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CB" w:rsidRDefault="00A85DCB" w:rsidP="00A85DCB">
      <w:pPr>
        <w:jc w:val="center"/>
        <w:rPr>
          <w:rFonts w:eastAsia="Times New Roman"/>
          <w:b/>
          <w:szCs w:val="28"/>
        </w:rPr>
      </w:pPr>
      <w:bookmarkStart w:id="0" w:name="_GoBack"/>
      <w:bookmarkEnd w:id="0"/>
      <w:r>
        <w:rPr>
          <w:b/>
        </w:rPr>
        <w:t>По постановлению прокурора глава муниципального образования привлечен к административной ответственности за ненадлежащее рассмотрение обращений граждан</w:t>
      </w:r>
    </w:p>
    <w:p w:rsidR="00A85DCB" w:rsidRDefault="00A85DCB" w:rsidP="00A85DCB">
      <w:pPr>
        <w:jc w:val="center"/>
      </w:pPr>
    </w:p>
    <w:p w:rsidR="00EA5AED" w:rsidRDefault="00EA5AED" w:rsidP="00EA5AED">
      <w:pPr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Прокуратурой Ордынского района проверено соблюдение требований законодательства об обращениях граждан должностными лицами администрации сельского совета.</w:t>
      </w:r>
    </w:p>
    <w:p w:rsidR="00EA5AED" w:rsidRDefault="00EA5AED" w:rsidP="00EA5AED">
      <w:pPr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>Установлено, что администрацией три обращения гражданина</w:t>
      </w:r>
      <w:r w:rsidRPr="00A85DCB">
        <w:rPr>
          <w:szCs w:val="28"/>
        </w:rPr>
        <w:t xml:space="preserve"> </w:t>
      </w:r>
      <w:r>
        <w:rPr>
          <w:szCs w:val="28"/>
        </w:rPr>
        <w:t xml:space="preserve">в нарушение требований названного законодательства фактически не рассмотрены, даны формальные ответы без рассмотрения доводов </w:t>
      </w:r>
      <w:proofErr w:type="gramStart"/>
      <w:r>
        <w:rPr>
          <w:szCs w:val="28"/>
        </w:rPr>
        <w:t>заявителя</w:t>
      </w:r>
      <w:proofErr w:type="gramEnd"/>
      <w:r>
        <w:rPr>
          <w:szCs w:val="28"/>
        </w:rPr>
        <w:t xml:space="preserve"> по существу.</w:t>
      </w:r>
    </w:p>
    <w:p w:rsidR="00EA5AED" w:rsidRPr="00822B7B" w:rsidRDefault="00EA5AED" w:rsidP="00EA5AED">
      <w:pPr>
        <w:pStyle w:val="a5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22B7B">
        <w:rPr>
          <w:sz w:val="28"/>
          <w:szCs w:val="28"/>
        </w:rPr>
        <w:t>В связи с выявленными нарушениями прокурор района внес представление главе сельсовета, а также вынес в отношении него постановление о возбуждении дела об административном правонарушении, предусмотренном ст. 5.59 Кодекс</w:t>
      </w:r>
      <w:r>
        <w:rPr>
          <w:sz w:val="28"/>
          <w:szCs w:val="28"/>
        </w:rPr>
        <w:t>а</w:t>
      </w:r>
      <w:r w:rsidRPr="00822B7B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EA5AED" w:rsidRDefault="00EA5AED" w:rsidP="00EA5AED">
      <w:pPr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Постановлением мирового судьи главе муниципального образования назначено административное наказание в виде штрафа в размере 5 000 рублей.  </w:t>
      </w:r>
    </w:p>
    <w:p w:rsidR="00A85DCB" w:rsidRDefault="00A85DCB" w:rsidP="00822B7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:rsidR="00822B7B" w:rsidRDefault="00822B7B" w:rsidP="00822B7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:rsidR="00A85DCB" w:rsidRDefault="00A85DCB" w:rsidP="00822B7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  <w:r>
        <w:rPr>
          <w:szCs w:val="28"/>
        </w:rPr>
        <w:t>Прокурор Ордынского района</w:t>
      </w:r>
    </w:p>
    <w:p w:rsidR="00A85DCB" w:rsidRDefault="00A85DCB" w:rsidP="00822B7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:rsidR="00A85DCB" w:rsidRDefault="00A85DCB" w:rsidP="00822B7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  <w:r>
        <w:rPr>
          <w:szCs w:val="28"/>
        </w:rPr>
        <w:t>старший советник юстиции                                                                           Д.В. Круглов</w:t>
      </w:r>
    </w:p>
    <w:p w:rsidR="00A85DCB" w:rsidRDefault="00A85DCB" w:rsidP="00A85DCB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tabs>
          <w:tab w:val="left" w:pos="1902"/>
        </w:tabs>
        <w:spacing w:line="240" w:lineRule="exact"/>
        <w:jc w:val="both"/>
        <w:rPr>
          <w:szCs w:val="28"/>
        </w:rPr>
      </w:pPr>
    </w:p>
    <w:p w:rsidR="00A85DCB" w:rsidRDefault="00A85DCB" w:rsidP="00A85DCB"/>
    <w:p w:rsidR="00A85DCB" w:rsidRDefault="00A85DCB" w:rsidP="00A85DCB"/>
    <w:p w:rsidR="00FE4DC5" w:rsidRDefault="00FE4DC5"/>
    <w:sectPr w:rsidR="00FE4DC5" w:rsidSect="00A85D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A9"/>
    <w:rsid w:val="004104A9"/>
    <w:rsid w:val="00416BCE"/>
    <w:rsid w:val="00822B7B"/>
    <w:rsid w:val="00A85DCB"/>
    <w:rsid w:val="00B20B15"/>
    <w:rsid w:val="00EA5AED"/>
    <w:rsid w:val="00F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751C"/>
  <w15:chartTrackingRefBased/>
  <w15:docId w15:val="{71E4D809-E011-4149-AC76-2093C6D5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C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5DCB"/>
    <w:pPr>
      <w:spacing w:after="120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85DCB"/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rsid w:val="00A85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822B7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Круглов Дмитрий Валерьевич</cp:lastModifiedBy>
  <cp:revision>4</cp:revision>
  <dcterms:created xsi:type="dcterms:W3CDTF">2024-11-14T02:19:00Z</dcterms:created>
  <dcterms:modified xsi:type="dcterms:W3CDTF">2024-11-14T03:47:00Z</dcterms:modified>
</cp:coreProperties>
</file>