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547" w:rsidRDefault="00D86547" w:rsidP="00D86547">
      <w:r w:rsidRPr="00BA4DB3">
        <w:rPr>
          <w:rFonts w:ascii="Brush Script MT" w:hAnsi="Brush Script MT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0545638" wp14:editId="0E7C5406">
                <wp:extent cx="5867400" cy="885825"/>
                <wp:effectExtent l="0" t="0" r="0" b="0"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67400" cy="8858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B7296" w:rsidRPr="00434B78" w:rsidRDefault="00434B78" w:rsidP="00434B78">
                            <w:pPr>
                              <w:pStyle w:val="aa"/>
                            </w:pPr>
                            <w:r>
                              <w:t xml:space="preserve">  </w:t>
                            </w:r>
                            <w:r w:rsidR="00632DD9">
                              <w:rPr>
                                <w:rFonts w:ascii="Brush Script MT" w:eastAsia="Calibri" w:hAnsi="Brush Script MT" w:cs="Times New Roman"/>
                                <w:sz w:val="24"/>
                                <w:szCs w:val="24"/>
                              </w:rPr>
                              <w:pict>
                                <v:shapetype id="_x0000_t172" coordsize="21600,21600" o:spt="172" adj="12000" path="m0@0l21600,m,21600l21600@1e">
                                  <v:formulas>
                                    <v:f eqn="val #0"/>
                                    <v:f eqn="sum 21600 0 @0"/>
                                    <v:f eqn="prod #0 1 2"/>
                                    <v:f eqn="sum @2 10800 0"/>
                                    <v:f eqn="prod @1 1 2"/>
                                    <v:f eqn="sum @4 10800 0"/>
                                  </v:formulas>
                                  <v:path textpathok="t" o:connecttype="custom" o:connectlocs="10800,@2;0,@3;10800,@5;21600,@4" o:connectangles="270,180,90,0"/>
                                  <v:textpath on="t" fitshape="t"/>
                                  <v:handles>
                                    <v:h position="topLeft,#0" yrange="0,15429"/>
                                  </v:handles>
                                  <o:lock v:ext="edit" text="t" shapetype="t"/>
                                </v:shapetype>
                                <v:shape id="_x0000_i1026" type="#_x0000_t172" style="width:447.2pt;height:82.75pt" adj=",10800" fillcolor="black">
                                  <v:shadow color="#868686"/>
                                  <v:textpath style="font-family:&quot;Monotype Corsiva&quot;;font-weight:bold;v-text-kern:t" trim="t" fitpath="t" string="КИРЗИНСКИЙ ВЕСТНИК"/>
                                </v:shape>
                              </w:pic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width:462pt;height:6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" filled="f" stroked="f">
                <o:lock v:ext="edit" shapetype="t"/>
                <v:textbox style="mso-fit-shape-to-text:t">
                  <w:txbxContent>
                    <w:p w:rsidR="002B7296" w:rsidRPr="00434B78" w:rsidRDefault="00434B78" w:rsidP="00434B78">
                      <w:pPr>
                        <w:pStyle w:val="aa"/>
                      </w:pPr>
                      <w:r>
                        <w:t xml:space="preserve">  </w:t>
                      </w:r>
                      <w:r w:rsidR="006221E5">
                        <w:rPr>
                          <w:rFonts w:ascii="Brush Script MT" w:eastAsia="Calibri" w:hAnsi="Brush Script MT" w:cs="Times New Roman"/>
                          <w:sz w:val="24"/>
                          <w:szCs w:val="24"/>
                        </w:rPr>
                        <w:pict>
                          <v:shape id="_x0000_i1026" type="#_x0000_t172" style="width:447.2pt;height:82.75pt" adj=",10800" fillcolor="black">
                            <v:shadow color="#868686"/>
                            <v:textpath style="font-family:&quot;Monotype Corsiva&quot;;font-weight:bold;v-text-kern:t" trim="t" fitpath="t" string="КИРЗИНСКИЙ ВЕСТНИК"/>
                          </v:shape>
                        </w:pic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86547" w:rsidRDefault="00D86547" w:rsidP="00D86547"/>
    <w:p w:rsidR="00D86547" w:rsidRPr="00B76D7A" w:rsidRDefault="00D86547" w:rsidP="00D86547">
      <w:pPr>
        <w:tabs>
          <w:tab w:val="left" w:pos="0"/>
        </w:tabs>
        <w:jc w:val="center"/>
        <w:rPr>
          <w:rFonts w:eastAsia="Times New Roman"/>
          <w:b/>
          <w:sz w:val="28"/>
          <w:szCs w:val="28"/>
          <w:lang w:eastAsia="ru-RU"/>
        </w:rPr>
      </w:pPr>
      <w:r>
        <w:tab/>
      </w:r>
      <w:r w:rsidRPr="00B76D7A">
        <w:rPr>
          <w:rFonts w:eastAsia="Times New Roman"/>
          <w:b/>
          <w:sz w:val="28"/>
          <w:szCs w:val="28"/>
          <w:lang w:eastAsia="ru-RU"/>
        </w:rPr>
        <w:t>Издатель - Администрация   Кирзинского    сельсовета</w:t>
      </w:r>
    </w:p>
    <w:p w:rsidR="00D86547" w:rsidRDefault="00D86547" w:rsidP="00D86547">
      <w:pPr>
        <w:tabs>
          <w:tab w:val="left" w:pos="0"/>
        </w:tabs>
        <w:jc w:val="center"/>
        <w:rPr>
          <w:rFonts w:eastAsia="Times New Roman"/>
          <w:b/>
          <w:sz w:val="28"/>
          <w:szCs w:val="28"/>
          <w:lang w:eastAsia="ru-RU"/>
        </w:rPr>
      </w:pPr>
      <w:r w:rsidRPr="00B76D7A">
        <w:rPr>
          <w:rFonts w:eastAsia="Times New Roman"/>
          <w:b/>
          <w:sz w:val="28"/>
          <w:szCs w:val="28"/>
          <w:lang w:eastAsia="ru-RU"/>
        </w:rPr>
        <w:t>Ордынского района Новосибирской области</w:t>
      </w:r>
    </w:p>
    <w:p w:rsidR="00A5111F" w:rsidRDefault="006221E5" w:rsidP="00D86547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07.10</w:t>
      </w:r>
      <w:r w:rsidR="00A5111F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D86547">
        <w:rPr>
          <w:rFonts w:ascii="Times New Roman" w:eastAsia="Times New Roman" w:hAnsi="Times New Roman"/>
          <w:b/>
          <w:sz w:val="24"/>
          <w:szCs w:val="24"/>
          <w:lang w:eastAsia="ru-RU"/>
        </w:rPr>
        <w:t>2024</w:t>
      </w:r>
      <w:r w:rsidR="00D86547" w:rsidRPr="002A622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</w:t>
      </w:r>
      <w:r w:rsidR="00D8654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</w:t>
      </w:r>
      <w:r w:rsidR="00D86547" w:rsidRPr="002A622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№ </w:t>
      </w:r>
      <w:r w:rsidR="00500285"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</w:p>
    <w:p w:rsidR="00A5111F" w:rsidRPr="00A5111F" w:rsidRDefault="00A5111F" w:rsidP="00A5111F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21E5" w:rsidRPr="006221E5" w:rsidRDefault="006221E5" w:rsidP="006221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1E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</w:p>
    <w:p w:rsidR="006221E5" w:rsidRPr="006221E5" w:rsidRDefault="006221E5" w:rsidP="006221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1E5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КИРЗИНСКОГО СЕЛЬСОВЕТА</w:t>
      </w:r>
    </w:p>
    <w:p w:rsidR="006221E5" w:rsidRPr="006221E5" w:rsidRDefault="006221E5" w:rsidP="006221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1E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ОРДЫНСКОГО РАЙОНА НОВОСИБИРСКОЙ ОБЛАСТИ</w:t>
      </w:r>
    </w:p>
    <w:p w:rsidR="006221E5" w:rsidRPr="006221E5" w:rsidRDefault="006221E5" w:rsidP="006221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221E5" w:rsidRPr="006221E5" w:rsidRDefault="006221E5" w:rsidP="006221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1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6221E5" w:rsidRPr="006221E5" w:rsidRDefault="006221E5" w:rsidP="006221E5">
      <w:pPr>
        <w:shd w:val="clear" w:color="auto" w:fill="FFFFFF"/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24.09.2024 г.                                       </w:t>
      </w:r>
      <w:proofErr w:type="gramStart"/>
      <w:r w:rsidRPr="006221E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6221E5">
        <w:rPr>
          <w:rFonts w:ascii="Times New Roman" w:eastAsia="Times New Roman" w:hAnsi="Times New Roman" w:cs="Times New Roman"/>
          <w:sz w:val="28"/>
          <w:szCs w:val="28"/>
          <w:lang w:eastAsia="ru-RU"/>
        </w:rPr>
        <w:t>. Кирза                                                        № 75</w:t>
      </w:r>
    </w:p>
    <w:p w:rsidR="006221E5" w:rsidRPr="006221E5" w:rsidRDefault="006221E5" w:rsidP="006221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6221E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 внесении изменений в  муниципальную программу «Повышение безопасности дорожного движения на территории Кирзинского сельсовета Ордынского района </w:t>
      </w:r>
    </w:p>
    <w:p w:rsidR="006221E5" w:rsidRPr="006221E5" w:rsidRDefault="006221E5" w:rsidP="006221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6221E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Новосибирской области на 2021-2025 годы», </w:t>
      </w:r>
      <w:proofErr w:type="gramStart"/>
      <w:r w:rsidRPr="006221E5">
        <w:rPr>
          <w:rFonts w:ascii="Times New Roman" w:eastAsia="Times New Roman" w:hAnsi="Times New Roman" w:cs="Times New Roman"/>
          <w:sz w:val="28"/>
          <w:szCs w:val="28"/>
          <w:lang w:eastAsia="x-none"/>
        </w:rPr>
        <w:t>утвержденную</w:t>
      </w:r>
      <w:proofErr w:type="gramEnd"/>
      <w:r w:rsidRPr="006221E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постановлением администрации Кирзинского сельсовета Ордынского района Новосибирской области № 62 от 28.07.2021 г.</w:t>
      </w:r>
    </w:p>
    <w:p w:rsidR="006221E5" w:rsidRPr="006221E5" w:rsidRDefault="006221E5" w:rsidP="006221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:rsidR="006221E5" w:rsidRPr="006221E5" w:rsidRDefault="006221E5" w:rsidP="00622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6221E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В связи с изменившимися требованиями и объемами финансирования,</w:t>
      </w:r>
    </w:p>
    <w:p w:rsidR="006221E5" w:rsidRPr="006221E5" w:rsidRDefault="006221E5" w:rsidP="00622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1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6221E5" w:rsidRPr="006221E5" w:rsidRDefault="006221E5" w:rsidP="006221E5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1E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изменения в муниципальную программу «Повышение безопасности дорожного движения на территории Кирзинского сельсовета Ордынского района Новосибирской области на 2021 - 2025 годы»,</w:t>
      </w:r>
      <w:r w:rsidRPr="006221E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утвержденную постановлением администрации Кирзинского сельсовета Ордынского района Новосибирской области № 62 от 28.07.2021 г.,</w:t>
      </w:r>
      <w:r w:rsidRPr="00622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именно:</w:t>
      </w:r>
    </w:p>
    <w:p w:rsidR="006221E5" w:rsidRPr="006221E5" w:rsidRDefault="006221E5" w:rsidP="006221E5">
      <w:pPr>
        <w:numPr>
          <w:ilvl w:val="1"/>
          <w:numId w:val="16"/>
        </w:num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1E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«Программные мероприятия» изложить в следующей редакции: Таблица 1</w:t>
      </w:r>
    </w:p>
    <w:p w:rsidR="006221E5" w:rsidRPr="006221E5" w:rsidRDefault="006221E5" w:rsidP="006221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21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Программные мероприятия</w:t>
      </w:r>
    </w:p>
    <w:p w:rsidR="006221E5" w:rsidRPr="006221E5" w:rsidRDefault="006221E5" w:rsidP="006221E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1E5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(тыс. руб.)</w:t>
      </w:r>
    </w:p>
    <w:tbl>
      <w:tblPr>
        <w:tblW w:w="522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011"/>
        <w:gridCol w:w="861"/>
        <w:gridCol w:w="102"/>
        <w:gridCol w:w="572"/>
        <w:gridCol w:w="333"/>
        <w:gridCol w:w="534"/>
        <w:gridCol w:w="378"/>
        <w:gridCol w:w="495"/>
        <w:gridCol w:w="225"/>
        <w:gridCol w:w="642"/>
        <w:gridCol w:w="258"/>
        <w:gridCol w:w="848"/>
        <w:gridCol w:w="1420"/>
        <w:gridCol w:w="1784"/>
      </w:tblGrid>
      <w:tr w:rsidR="006221E5" w:rsidRPr="006221E5" w:rsidTr="002D54CA">
        <w:trPr>
          <w:trHeight w:val="390"/>
        </w:trPr>
        <w:tc>
          <w:tcPr>
            <w:tcW w:w="261" w:type="pct"/>
            <w:vMerge w:val="restart"/>
            <w:vAlign w:val="center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11" w:type="pct"/>
            <w:vMerge w:val="restart"/>
            <w:vAlign w:val="center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436" w:type="pct"/>
            <w:gridSpan w:val="2"/>
            <w:vMerge w:val="restart"/>
            <w:vAlign w:val="center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941" w:type="pct"/>
            <w:gridSpan w:val="9"/>
            <w:vAlign w:val="center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643" w:type="pct"/>
            <w:vAlign w:val="center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исполнителей</w:t>
            </w:r>
          </w:p>
        </w:tc>
        <w:tc>
          <w:tcPr>
            <w:tcW w:w="808" w:type="pct"/>
            <w:vAlign w:val="center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Параметры эффективности</w:t>
            </w:r>
          </w:p>
        </w:tc>
      </w:tr>
      <w:tr w:rsidR="006221E5" w:rsidRPr="006221E5" w:rsidTr="002D54CA">
        <w:trPr>
          <w:trHeight w:val="317"/>
        </w:trPr>
        <w:tc>
          <w:tcPr>
            <w:tcW w:w="261" w:type="pct"/>
            <w:vMerge/>
            <w:vAlign w:val="center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vMerge/>
            <w:vAlign w:val="center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gridSpan w:val="2"/>
            <w:vMerge/>
            <w:vAlign w:val="center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gridSpan w:val="2"/>
            <w:vAlign w:val="center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13" w:type="pct"/>
            <w:gridSpan w:val="2"/>
            <w:vAlign w:val="center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326" w:type="pct"/>
            <w:gridSpan w:val="2"/>
            <w:shd w:val="clear" w:color="auto" w:fill="FFFFFF"/>
            <w:vAlign w:val="center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08" w:type="pct"/>
            <w:gridSpan w:val="2"/>
            <w:shd w:val="clear" w:color="auto" w:fill="FFFFFF"/>
            <w:vAlign w:val="center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84" w:type="pct"/>
            <w:vAlign w:val="center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43" w:type="pct"/>
            <w:vAlign w:val="center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" w:type="pct"/>
            <w:vAlign w:val="center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1E5" w:rsidRPr="006221E5" w:rsidTr="002D54CA">
        <w:trPr>
          <w:trHeight w:val="123"/>
        </w:trPr>
        <w:tc>
          <w:tcPr>
            <w:tcW w:w="261" w:type="pct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1" w:type="pct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6" w:type="pct"/>
            <w:gridSpan w:val="2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0" w:type="pct"/>
            <w:gridSpan w:val="2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3" w:type="pct"/>
            <w:gridSpan w:val="2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" w:type="pct"/>
            <w:gridSpan w:val="2"/>
            <w:shd w:val="clear" w:color="auto" w:fill="FFFFFF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8" w:type="pct"/>
            <w:gridSpan w:val="2"/>
            <w:shd w:val="clear" w:color="auto" w:fill="FFFFFF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4" w:type="pct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3" w:type="pct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8" w:type="pct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221E5" w:rsidRPr="006221E5" w:rsidTr="002D54CA">
        <w:trPr>
          <w:trHeight w:val="1829"/>
        </w:trPr>
        <w:tc>
          <w:tcPr>
            <w:tcW w:w="261" w:type="pct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911" w:type="pct"/>
          </w:tcPr>
          <w:p w:rsidR="006221E5" w:rsidRPr="006221E5" w:rsidRDefault="006221E5" w:rsidP="006221E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Сезонное содержание дорог: </w:t>
            </w:r>
          </w:p>
          <w:p w:rsidR="006221E5" w:rsidRPr="006221E5" w:rsidRDefault="006221E5" w:rsidP="006221E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зимнее время:</w:t>
            </w:r>
            <w:r w:rsidRPr="0062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(регулярная очистка от снега и льда элементов обустройства, в том числе автобусных остановок, павильонов, берм дорожных знаков, ограждений, тротуаров, пешеходных дорожек и других объектов, чистка улиц от снега); </w:t>
            </w:r>
          </w:p>
          <w:p w:rsidR="006221E5" w:rsidRPr="006221E5" w:rsidRDefault="006221E5" w:rsidP="006221E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летнее  время:</w:t>
            </w:r>
          </w:p>
          <w:p w:rsidR="006221E5" w:rsidRPr="006221E5" w:rsidRDefault="006221E5" w:rsidP="006221E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proofErr w:type="gramStart"/>
            <w:r w:rsidRPr="0062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(уход за посадками, обрезка веток для обеспечения видимости, уборка сухостоя, защита лесопосадок от пожаров, борьба с вредителями и болезнями растений, подсадка деревьев и кустарников; скашивание травы на обочинах, откосах, вырубка деревьев и кустарника с уборкой и утилизацией порубочных остатков; ликвидация нежелательной растительности химическим способом) текущий ремонт </w:t>
            </w:r>
            <w:r w:rsidRPr="0062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дорог</w:t>
            </w: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грейдерование</w:t>
            </w:r>
            <w:proofErr w:type="spellEnd"/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охрана дорожных сооружений, </w:t>
            </w:r>
            <w:r w:rsidRPr="006221E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автомобильных дорог и искусственных сооружений, </w:t>
            </w: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видеонаблюдение, </w:t>
            </w:r>
            <w:proofErr w:type="gramEnd"/>
          </w:p>
          <w:p w:rsidR="006221E5" w:rsidRPr="006221E5" w:rsidRDefault="006221E5" w:rsidP="006221E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  <w:t>Установка элементов благоустройства:</w:t>
            </w:r>
            <w:r w:rsidRPr="006221E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(</w:t>
            </w: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знаков, паспортизация, установка, замена автопавильонов, установка </w:t>
            </w:r>
            <w:proofErr w:type="spellStart"/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инженерно</w:t>
            </w:r>
            <w:proofErr w:type="spellEnd"/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технических средств обеспечения транспортной безопасности на искусственных сооружениях,  установка недостающих контейнеров для сбора мусора)</w:t>
            </w:r>
          </w:p>
        </w:tc>
        <w:tc>
          <w:tcPr>
            <w:tcW w:w="436" w:type="pct"/>
            <w:gridSpan w:val="2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410" w:type="pct"/>
            <w:gridSpan w:val="2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413" w:type="pct"/>
            <w:gridSpan w:val="2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326" w:type="pct"/>
            <w:gridSpan w:val="2"/>
            <w:shd w:val="clear" w:color="auto" w:fill="FFFFFF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408" w:type="pct"/>
            <w:gridSpan w:val="2"/>
            <w:shd w:val="clear" w:color="auto" w:fill="FFFFFF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1558,2</w:t>
            </w:r>
          </w:p>
        </w:tc>
        <w:tc>
          <w:tcPr>
            <w:tcW w:w="384" w:type="pct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2019,2</w:t>
            </w:r>
          </w:p>
        </w:tc>
        <w:tc>
          <w:tcPr>
            <w:tcW w:w="643" w:type="pct"/>
            <w:vMerge w:val="restart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Кирзинского</w:t>
            </w: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сельсовета,</w:t>
            </w: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Общественные организации (по согласованию)</w:t>
            </w:r>
          </w:p>
        </w:tc>
        <w:tc>
          <w:tcPr>
            <w:tcW w:w="808" w:type="pct"/>
            <w:vMerge w:val="restart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безопасности дорожного движения;</w:t>
            </w: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Предотвращение аварийности в населенных пунктах и на дорожно-уличной сети;</w:t>
            </w: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жизни, здоровья и имущества участников дорожного движения, защита их законных интересов</w:t>
            </w:r>
          </w:p>
        </w:tc>
      </w:tr>
      <w:tr w:rsidR="006221E5" w:rsidRPr="006221E5" w:rsidTr="002D54CA">
        <w:trPr>
          <w:trHeight w:val="825"/>
        </w:trPr>
        <w:tc>
          <w:tcPr>
            <w:tcW w:w="261" w:type="pct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911" w:type="pct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Содержание, текущий ремонт уличного освещения</w:t>
            </w:r>
          </w:p>
        </w:tc>
        <w:tc>
          <w:tcPr>
            <w:tcW w:w="436" w:type="pct"/>
            <w:gridSpan w:val="2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410" w:type="pct"/>
            <w:gridSpan w:val="2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275,0</w:t>
            </w:r>
          </w:p>
        </w:tc>
        <w:tc>
          <w:tcPr>
            <w:tcW w:w="413" w:type="pct"/>
            <w:gridSpan w:val="2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275,0</w:t>
            </w:r>
          </w:p>
        </w:tc>
        <w:tc>
          <w:tcPr>
            <w:tcW w:w="326" w:type="pct"/>
            <w:gridSpan w:val="2"/>
            <w:shd w:val="clear" w:color="auto" w:fill="FFFFFF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275,0</w:t>
            </w:r>
          </w:p>
        </w:tc>
        <w:tc>
          <w:tcPr>
            <w:tcW w:w="408" w:type="pct"/>
            <w:gridSpan w:val="2"/>
            <w:shd w:val="clear" w:color="auto" w:fill="FFFFFF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257,7</w:t>
            </w:r>
          </w:p>
        </w:tc>
        <w:tc>
          <w:tcPr>
            <w:tcW w:w="384" w:type="pct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275,0</w:t>
            </w:r>
          </w:p>
        </w:tc>
        <w:tc>
          <w:tcPr>
            <w:tcW w:w="643" w:type="pct"/>
            <w:vMerge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" w:type="pct"/>
            <w:vMerge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1E5" w:rsidRPr="006221E5" w:rsidTr="002D54CA">
        <w:trPr>
          <w:trHeight w:val="990"/>
        </w:trPr>
        <w:tc>
          <w:tcPr>
            <w:tcW w:w="261" w:type="pct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11" w:type="pct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светоотражающих элементов</w:t>
            </w:r>
          </w:p>
        </w:tc>
        <w:tc>
          <w:tcPr>
            <w:tcW w:w="436" w:type="pct"/>
            <w:gridSpan w:val="2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410" w:type="pct"/>
            <w:gridSpan w:val="2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gridSpan w:val="2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gridSpan w:val="2"/>
            <w:shd w:val="clear" w:color="auto" w:fill="FFFFFF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gridSpan w:val="2"/>
            <w:shd w:val="clear" w:color="auto" w:fill="FFFFFF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" w:type="pct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43" w:type="pct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Кирзинского</w:t>
            </w: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сельсовета</w:t>
            </w:r>
          </w:p>
        </w:tc>
        <w:tc>
          <w:tcPr>
            <w:tcW w:w="808" w:type="pct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безопасности дорожного движения среди воспитанников образовательных учреждений</w:t>
            </w:r>
          </w:p>
        </w:tc>
      </w:tr>
      <w:tr w:rsidR="006221E5" w:rsidRPr="006221E5" w:rsidTr="002D54CA">
        <w:trPr>
          <w:trHeight w:val="137"/>
        </w:trPr>
        <w:tc>
          <w:tcPr>
            <w:tcW w:w="261" w:type="pct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88" w:type="pct"/>
            <w:gridSpan w:val="12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проектно-сметной документации (выполнение инженерных изысканий и проектных работ):</w:t>
            </w:r>
          </w:p>
        </w:tc>
        <w:tc>
          <w:tcPr>
            <w:tcW w:w="643" w:type="pct"/>
            <w:vMerge w:val="restart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" w:type="pct"/>
            <w:vMerge w:val="restart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безопасности дорожного движения;</w:t>
            </w: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Предотвращение аварийности в </w:t>
            </w: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населенных пунктах и на дорожно-уличной сети;</w:t>
            </w: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жизни, здоровья и имущества участников дорожного движения, защита их законных интересов</w:t>
            </w:r>
          </w:p>
        </w:tc>
      </w:tr>
      <w:tr w:rsidR="006221E5" w:rsidRPr="006221E5" w:rsidTr="002D54CA">
        <w:trPr>
          <w:trHeight w:val="449"/>
        </w:trPr>
        <w:tc>
          <w:tcPr>
            <w:tcW w:w="261" w:type="pct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автомобильной дороги по ул. Черных (1,8 км) </w:t>
            </w:r>
          </w:p>
        </w:tc>
        <w:tc>
          <w:tcPr>
            <w:tcW w:w="436" w:type="pct"/>
            <w:gridSpan w:val="2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410" w:type="pct"/>
            <w:gridSpan w:val="2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gridSpan w:val="2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326" w:type="pct"/>
            <w:gridSpan w:val="2"/>
            <w:shd w:val="clear" w:color="auto" w:fill="FFFFFF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gridSpan w:val="2"/>
            <w:shd w:val="clear" w:color="auto" w:fill="FFFFFF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" w:type="pct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vMerge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" w:type="pct"/>
            <w:vMerge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1E5" w:rsidRPr="006221E5" w:rsidTr="002D54CA">
        <w:trPr>
          <w:trHeight w:val="937"/>
        </w:trPr>
        <w:tc>
          <w:tcPr>
            <w:tcW w:w="261" w:type="pct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4.1</w:t>
            </w:r>
          </w:p>
        </w:tc>
        <w:tc>
          <w:tcPr>
            <w:tcW w:w="911" w:type="pct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lang w:eastAsia="ru-RU"/>
              </w:rPr>
              <w:t>Диагностика, паспортизация дорог, разработка ПОДД</w:t>
            </w:r>
          </w:p>
        </w:tc>
        <w:tc>
          <w:tcPr>
            <w:tcW w:w="436" w:type="pct"/>
            <w:gridSpan w:val="2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 </w:t>
            </w: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БМР  </w:t>
            </w:r>
          </w:p>
        </w:tc>
        <w:tc>
          <w:tcPr>
            <w:tcW w:w="410" w:type="pct"/>
            <w:gridSpan w:val="2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1,465</w:t>
            </w:r>
          </w:p>
          <w:p w:rsidR="006221E5" w:rsidRPr="006221E5" w:rsidRDefault="006221E5" w:rsidP="00622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145,00</w:t>
            </w:r>
          </w:p>
        </w:tc>
        <w:tc>
          <w:tcPr>
            <w:tcW w:w="413" w:type="pct"/>
            <w:gridSpan w:val="2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gridSpan w:val="2"/>
            <w:shd w:val="clear" w:color="auto" w:fill="FFFFFF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gridSpan w:val="2"/>
            <w:shd w:val="clear" w:color="auto" w:fill="FFFFFF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" w:type="pct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643" w:type="pct"/>
            <w:vMerge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" w:type="pct"/>
            <w:vMerge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1E5" w:rsidRPr="006221E5" w:rsidTr="002D54CA">
        <w:trPr>
          <w:trHeight w:val="1185"/>
        </w:trPr>
        <w:tc>
          <w:tcPr>
            <w:tcW w:w="261" w:type="pct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4.2</w:t>
            </w: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lang w:eastAsia="ru-RU"/>
              </w:rPr>
              <w:t>Разработка проектной документации ул. Северная</w:t>
            </w: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6" w:type="pct"/>
            <w:gridSpan w:val="2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 </w:t>
            </w: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gridSpan w:val="2"/>
          </w:tcPr>
          <w:p w:rsidR="006221E5" w:rsidRPr="006221E5" w:rsidRDefault="006221E5" w:rsidP="00622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gridSpan w:val="2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gridSpan w:val="2"/>
            <w:shd w:val="clear" w:color="auto" w:fill="FFFFFF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gridSpan w:val="2"/>
            <w:shd w:val="clear" w:color="auto" w:fill="FFFFFF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" w:type="pct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vMerge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" w:type="pct"/>
            <w:vMerge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1E5" w:rsidRPr="006221E5" w:rsidTr="002D54CA">
        <w:trPr>
          <w:trHeight w:val="1331"/>
        </w:trPr>
        <w:tc>
          <w:tcPr>
            <w:tcW w:w="261" w:type="pct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lang w:eastAsia="ru-RU"/>
              </w:rPr>
              <w:t>Разработка проектной документации ул. Ленина</w:t>
            </w: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6" w:type="pct"/>
            <w:gridSpan w:val="2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 </w:t>
            </w: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gridSpan w:val="2"/>
          </w:tcPr>
          <w:p w:rsidR="006221E5" w:rsidRPr="006221E5" w:rsidRDefault="006221E5" w:rsidP="00622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gridSpan w:val="2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gridSpan w:val="2"/>
            <w:shd w:val="clear" w:color="auto" w:fill="FFFFFF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455,7</w:t>
            </w:r>
          </w:p>
        </w:tc>
        <w:tc>
          <w:tcPr>
            <w:tcW w:w="408" w:type="pct"/>
            <w:gridSpan w:val="2"/>
            <w:shd w:val="clear" w:color="auto" w:fill="FFFFFF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" w:type="pct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vMerge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" w:type="pct"/>
            <w:vMerge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1E5" w:rsidRPr="006221E5" w:rsidTr="002D54CA">
        <w:trPr>
          <w:trHeight w:val="603"/>
        </w:trPr>
        <w:tc>
          <w:tcPr>
            <w:tcW w:w="261" w:type="pct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911" w:type="pct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lang w:eastAsia="ru-RU"/>
              </w:rPr>
              <w:t xml:space="preserve">Ремонт автомобильных дорог местного значения общего пользования ул. Ленина (985 м.), ул. Северная (650 м.) </w:t>
            </w:r>
            <w:proofErr w:type="gramStart"/>
            <w:r w:rsidRPr="006221E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6221E5">
              <w:rPr>
                <w:rFonts w:ascii="Times New Roman" w:eastAsia="Times New Roman" w:hAnsi="Times New Roman" w:cs="Times New Roman"/>
                <w:lang w:eastAsia="ru-RU"/>
              </w:rPr>
              <w:t xml:space="preserve"> с. Кирза</w:t>
            </w: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6" w:type="pct"/>
            <w:gridSpan w:val="2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410" w:type="pct"/>
            <w:gridSpan w:val="2"/>
          </w:tcPr>
          <w:p w:rsidR="006221E5" w:rsidRPr="006221E5" w:rsidRDefault="006221E5" w:rsidP="00622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gridSpan w:val="2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gridSpan w:val="2"/>
            <w:shd w:val="clear" w:color="auto" w:fill="FFFFFF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gridSpan w:val="2"/>
            <w:shd w:val="clear" w:color="auto" w:fill="FFFFFF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35 000,0</w:t>
            </w: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353,5</w:t>
            </w: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" w:type="pct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vMerge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" w:type="pct"/>
            <w:vMerge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1E5" w:rsidRPr="006221E5" w:rsidTr="002D54CA">
        <w:trPr>
          <w:trHeight w:val="70"/>
        </w:trPr>
        <w:tc>
          <w:tcPr>
            <w:tcW w:w="261" w:type="pct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88" w:type="pct"/>
            <w:gridSpan w:val="12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lang w:eastAsia="ru-RU"/>
              </w:rPr>
              <w:t>Реконструкция, капитальный ремонт и ремонт:</w:t>
            </w:r>
          </w:p>
        </w:tc>
        <w:tc>
          <w:tcPr>
            <w:tcW w:w="643" w:type="pct"/>
            <w:vMerge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" w:type="pct"/>
            <w:vMerge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1E5" w:rsidRPr="006221E5" w:rsidTr="002D54CA">
        <w:trPr>
          <w:trHeight w:val="191"/>
        </w:trPr>
        <w:tc>
          <w:tcPr>
            <w:tcW w:w="261" w:type="pct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911" w:type="pct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lang w:eastAsia="ru-RU"/>
              </w:rPr>
              <w:t xml:space="preserve">Капитальный ремонт автомобильных дорог местного значения общего пользования ул. Калинина, ул. Восточная, </w:t>
            </w:r>
            <w:proofErr w:type="gramStart"/>
            <w:r w:rsidRPr="006221E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6221E5">
              <w:rPr>
                <w:rFonts w:ascii="Times New Roman" w:eastAsia="Times New Roman" w:hAnsi="Times New Roman" w:cs="Times New Roman"/>
                <w:lang w:eastAsia="ru-RU"/>
              </w:rPr>
              <w:t xml:space="preserve"> с. Кирза</w:t>
            </w:r>
          </w:p>
        </w:tc>
        <w:tc>
          <w:tcPr>
            <w:tcW w:w="436" w:type="pct"/>
            <w:gridSpan w:val="2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410" w:type="pct"/>
            <w:gridSpan w:val="2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24664,98</w:t>
            </w:r>
          </w:p>
          <w:p w:rsidR="006221E5" w:rsidRPr="006221E5" w:rsidRDefault="006221E5" w:rsidP="00622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249,141</w:t>
            </w:r>
          </w:p>
        </w:tc>
        <w:tc>
          <w:tcPr>
            <w:tcW w:w="413" w:type="pct"/>
            <w:gridSpan w:val="2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20779,6</w:t>
            </w:r>
          </w:p>
          <w:p w:rsidR="006221E5" w:rsidRPr="006221E5" w:rsidRDefault="006221E5" w:rsidP="00622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209,9</w:t>
            </w:r>
          </w:p>
        </w:tc>
        <w:tc>
          <w:tcPr>
            <w:tcW w:w="326" w:type="pct"/>
            <w:gridSpan w:val="2"/>
            <w:shd w:val="clear" w:color="auto" w:fill="FFFFFF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gridSpan w:val="2"/>
            <w:shd w:val="clear" w:color="auto" w:fill="FFFFFF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" w:type="pct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vMerge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" w:type="pct"/>
            <w:vMerge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1E5" w:rsidRPr="006221E5" w:rsidTr="002D54CA">
        <w:trPr>
          <w:trHeight w:val="341"/>
        </w:trPr>
        <w:tc>
          <w:tcPr>
            <w:tcW w:w="261" w:type="pct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11" w:type="pct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lang w:eastAsia="ru-RU"/>
              </w:rPr>
              <w:t>Строительство тротуара ул. Красноармейская, ул. Ленина  (325 м)</w:t>
            </w:r>
          </w:p>
        </w:tc>
        <w:tc>
          <w:tcPr>
            <w:tcW w:w="436" w:type="pct"/>
            <w:gridSpan w:val="2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</w:t>
            </w:r>
          </w:p>
        </w:tc>
        <w:tc>
          <w:tcPr>
            <w:tcW w:w="410" w:type="pct"/>
            <w:gridSpan w:val="2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1220,676</w:t>
            </w:r>
          </w:p>
        </w:tc>
        <w:tc>
          <w:tcPr>
            <w:tcW w:w="413" w:type="pct"/>
            <w:gridSpan w:val="2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gridSpan w:val="2"/>
            <w:shd w:val="clear" w:color="auto" w:fill="FFFFFF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gridSpan w:val="2"/>
            <w:shd w:val="clear" w:color="auto" w:fill="FFFFFF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" w:type="pct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vMerge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" w:type="pct"/>
            <w:vMerge/>
            <w:tcBorders>
              <w:bottom w:val="single" w:sz="4" w:space="0" w:color="auto"/>
            </w:tcBorders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1E5" w:rsidRPr="006221E5" w:rsidTr="002D54CA">
        <w:trPr>
          <w:trHeight w:val="3060"/>
        </w:trPr>
        <w:tc>
          <w:tcPr>
            <w:tcW w:w="261" w:type="pct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11" w:type="pct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Пропаганда научно-методических материалов, программ, содействие в создании уголков безопасности дорожного движения в детских школьных и дошкольных учреждениях </w:t>
            </w: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поселения.</w:t>
            </w:r>
          </w:p>
        </w:tc>
        <w:tc>
          <w:tcPr>
            <w:tcW w:w="2377" w:type="pct"/>
            <w:gridSpan w:val="11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материальных затрат</w:t>
            </w:r>
          </w:p>
        </w:tc>
        <w:tc>
          <w:tcPr>
            <w:tcW w:w="643" w:type="pct"/>
            <w:vMerge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" w:type="pct"/>
            <w:vMerge w:val="restart"/>
            <w:tcBorders>
              <w:bottom w:val="nil"/>
            </w:tcBorders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действенной системы пропагандистского воздействия </w:t>
            </w:r>
            <w:proofErr w:type="gramStart"/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население с целью формирования негативного отношения к правонарушениям в сфере дорожного движения при </w:t>
            </w: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одновременном внедрении</w:t>
            </w:r>
            <w:proofErr w:type="gramEnd"/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стереотипов законопослушного поведения. Организация массового обучения населения Правилам дорожного движения, повышение культуры безопасного поведения на дорогах</w:t>
            </w:r>
          </w:p>
        </w:tc>
      </w:tr>
      <w:tr w:rsidR="006221E5" w:rsidRPr="006221E5" w:rsidTr="002D54CA">
        <w:trPr>
          <w:trHeight w:val="341"/>
        </w:trPr>
        <w:tc>
          <w:tcPr>
            <w:tcW w:w="261" w:type="pct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911" w:type="pct"/>
          </w:tcPr>
          <w:p w:rsidR="006221E5" w:rsidRPr="006221E5" w:rsidRDefault="006221E5" w:rsidP="00622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законопослушного поведения участников дорожного движения. Проведение встреч, круглых столов, информирование в общественных местах</w:t>
            </w:r>
          </w:p>
        </w:tc>
        <w:tc>
          <w:tcPr>
            <w:tcW w:w="2377" w:type="pct"/>
            <w:gridSpan w:val="11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материальных затрат</w:t>
            </w:r>
          </w:p>
        </w:tc>
        <w:tc>
          <w:tcPr>
            <w:tcW w:w="643" w:type="pct"/>
            <w:vMerge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" w:type="pct"/>
            <w:vMerge/>
            <w:tcBorders>
              <w:bottom w:val="nil"/>
            </w:tcBorders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1E5" w:rsidRPr="006221E5" w:rsidTr="002D54CA">
        <w:trPr>
          <w:trHeight w:val="341"/>
        </w:trPr>
        <w:tc>
          <w:tcPr>
            <w:tcW w:w="261" w:type="pct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911" w:type="pct"/>
          </w:tcPr>
          <w:p w:rsidR="006221E5" w:rsidRPr="006221E5" w:rsidRDefault="006221E5" w:rsidP="006221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Регулярное проведение заседаний комиссии по безопасности дорожного движения</w:t>
            </w:r>
          </w:p>
        </w:tc>
        <w:tc>
          <w:tcPr>
            <w:tcW w:w="2377" w:type="pct"/>
            <w:gridSpan w:val="11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материальных затрат</w:t>
            </w:r>
          </w:p>
        </w:tc>
        <w:tc>
          <w:tcPr>
            <w:tcW w:w="643" w:type="pct"/>
            <w:vMerge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" w:type="pct"/>
            <w:vMerge/>
            <w:tcBorders>
              <w:bottom w:val="single" w:sz="4" w:space="0" w:color="auto"/>
            </w:tcBorders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1E5" w:rsidRPr="006221E5" w:rsidTr="002D54CA">
        <w:trPr>
          <w:trHeight w:val="341"/>
        </w:trPr>
        <w:tc>
          <w:tcPr>
            <w:tcW w:w="261" w:type="pct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затраты по программе</w:t>
            </w:r>
          </w:p>
        </w:tc>
        <w:tc>
          <w:tcPr>
            <w:tcW w:w="390" w:type="pct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БМР</w:t>
            </w: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</w:t>
            </w:r>
          </w:p>
        </w:tc>
        <w:tc>
          <w:tcPr>
            <w:tcW w:w="305" w:type="pct"/>
            <w:gridSpan w:val="2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24664,98</w:t>
            </w:r>
          </w:p>
          <w:p w:rsidR="006221E5" w:rsidRPr="006221E5" w:rsidRDefault="006221E5" w:rsidP="00622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145,0</w:t>
            </w:r>
          </w:p>
          <w:p w:rsidR="006221E5" w:rsidRPr="006221E5" w:rsidRDefault="006221E5" w:rsidP="00622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1825,61</w:t>
            </w:r>
          </w:p>
          <w:p w:rsidR="006221E5" w:rsidRPr="006221E5" w:rsidRDefault="006221E5" w:rsidP="00622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1220,676</w:t>
            </w:r>
          </w:p>
        </w:tc>
        <w:tc>
          <w:tcPr>
            <w:tcW w:w="393" w:type="pct"/>
            <w:gridSpan w:val="2"/>
          </w:tcPr>
          <w:p w:rsidR="006221E5" w:rsidRPr="006221E5" w:rsidRDefault="006221E5" w:rsidP="00622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20779,6</w:t>
            </w:r>
          </w:p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2984,9</w:t>
            </w:r>
          </w:p>
        </w:tc>
        <w:tc>
          <w:tcPr>
            <w:tcW w:w="395" w:type="pct"/>
            <w:gridSpan w:val="2"/>
            <w:shd w:val="clear" w:color="auto" w:fill="FFFFFF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2230,7</w:t>
            </w:r>
          </w:p>
        </w:tc>
        <w:tc>
          <w:tcPr>
            <w:tcW w:w="393" w:type="pct"/>
            <w:gridSpan w:val="2"/>
            <w:shd w:val="clear" w:color="auto" w:fill="FFFFFF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35000,0</w:t>
            </w:r>
          </w:p>
          <w:p w:rsidR="006221E5" w:rsidRPr="006221E5" w:rsidRDefault="006221E5" w:rsidP="00622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2169,4</w:t>
            </w:r>
          </w:p>
        </w:tc>
        <w:tc>
          <w:tcPr>
            <w:tcW w:w="501" w:type="pct"/>
            <w:gridSpan w:val="2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1E5" w:rsidRPr="006221E5" w:rsidRDefault="006221E5" w:rsidP="00622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2524,2</w:t>
            </w:r>
          </w:p>
        </w:tc>
        <w:tc>
          <w:tcPr>
            <w:tcW w:w="643" w:type="pct"/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" w:type="pct"/>
            <w:tcBorders>
              <w:top w:val="single" w:sz="4" w:space="0" w:color="auto"/>
            </w:tcBorders>
          </w:tcPr>
          <w:p w:rsidR="006221E5" w:rsidRPr="006221E5" w:rsidRDefault="006221E5" w:rsidP="006221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221E5" w:rsidRPr="006221E5" w:rsidRDefault="006221E5" w:rsidP="006221E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1E5" w:rsidRPr="006221E5" w:rsidRDefault="006221E5" w:rsidP="006221E5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1E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в периодическом печатном издании «</w:t>
      </w:r>
      <w:proofErr w:type="spellStart"/>
      <w:r w:rsidRPr="006221E5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Кирзинский</w:t>
      </w:r>
      <w:proofErr w:type="spellEnd"/>
      <w:r w:rsidRPr="00622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Вестник».</w:t>
      </w:r>
    </w:p>
    <w:p w:rsidR="006221E5" w:rsidRPr="006221E5" w:rsidRDefault="006221E5" w:rsidP="006221E5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1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над исполнением настоящего постановления оставляю за собой.</w:t>
      </w:r>
    </w:p>
    <w:p w:rsidR="006221E5" w:rsidRPr="006221E5" w:rsidRDefault="006221E5" w:rsidP="006221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21E5" w:rsidRPr="006221E5" w:rsidRDefault="006221E5" w:rsidP="00622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Кирзинского сельсовета </w:t>
      </w:r>
    </w:p>
    <w:p w:rsidR="006221E5" w:rsidRPr="006221E5" w:rsidRDefault="006221E5" w:rsidP="00622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Ордынского района </w:t>
      </w:r>
    </w:p>
    <w:p w:rsidR="006221E5" w:rsidRPr="006221E5" w:rsidRDefault="006221E5" w:rsidP="00622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                                                                   Т.В. </w:t>
      </w:r>
      <w:proofErr w:type="spellStart"/>
      <w:r w:rsidRPr="006221E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Чичина</w:t>
      </w:r>
      <w:proofErr w:type="spellEnd"/>
    </w:p>
    <w:p w:rsidR="006221E5" w:rsidRPr="006221E5" w:rsidRDefault="006221E5" w:rsidP="006221E5">
      <w:pPr>
        <w:shd w:val="clear" w:color="auto" w:fill="FFFFFF"/>
        <w:tabs>
          <w:tab w:val="left" w:pos="4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21E5" w:rsidRPr="006221E5" w:rsidRDefault="006221E5" w:rsidP="006221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1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АДМИНИСТРАЦИЯ</w:t>
      </w:r>
    </w:p>
    <w:p w:rsidR="006221E5" w:rsidRPr="006221E5" w:rsidRDefault="006221E5" w:rsidP="006221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1E5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КИРЗИНСКОГО  СЕЛЬСОВЕТА</w:t>
      </w:r>
    </w:p>
    <w:p w:rsidR="006221E5" w:rsidRPr="006221E5" w:rsidRDefault="006221E5" w:rsidP="006221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1E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ОРДЫНСКОГО  РАЙОНА   НОВОСИБИРСКОЙ  ОБЛАСТИ</w:t>
      </w:r>
    </w:p>
    <w:p w:rsidR="006221E5" w:rsidRPr="006221E5" w:rsidRDefault="006221E5" w:rsidP="006221E5">
      <w:pPr>
        <w:tabs>
          <w:tab w:val="left" w:pos="5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1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221E5" w:rsidRPr="006221E5" w:rsidRDefault="006221E5" w:rsidP="006221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1E5" w:rsidRPr="006221E5" w:rsidRDefault="006221E5" w:rsidP="006221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1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6221E5" w:rsidRPr="006221E5" w:rsidRDefault="006221E5" w:rsidP="006221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1E5" w:rsidRPr="006221E5" w:rsidRDefault="006221E5" w:rsidP="006221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1E5">
        <w:rPr>
          <w:rFonts w:ascii="Times New Roman" w:eastAsia="Times New Roman" w:hAnsi="Times New Roman" w:cs="Times New Roman"/>
          <w:sz w:val="28"/>
          <w:szCs w:val="28"/>
          <w:lang w:eastAsia="ru-RU"/>
        </w:rPr>
        <w:t>25.09.2024                                             с. Кирза                                                          № 107</w:t>
      </w:r>
    </w:p>
    <w:p w:rsidR="006221E5" w:rsidRPr="006221E5" w:rsidRDefault="006221E5" w:rsidP="006221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1E5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br/>
      </w:r>
      <w:r w:rsidRPr="006221E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 внесении изменений в Проект организации дорожного движения на территории Кирзинского сельсовета Ордынского района Новосибирской области,</w:t>
      </w:r>
      <w:r w:rsidRPr="00622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утвержденный постановлением администрации  Кирзинского сельсовета </w:t>
      </w:r>
      <w:r w:rsidRPr="006221E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Ордынского района Новосибирской № 34А от 26.05.2021 г. «</w:t>
      </w:r>
      <w:r w:rsidRPr="006221E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проекта организации дорожного движения на территории Кирзинского сельсовета Ордынского района Новосибирской области»</w:t>
      </w:r>
    </w:p>
    <w:p w:rsidR="006221E5" w:rsidRPr="006221E5" w:rsidRDefault="006221E5" w:rsidP="006221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1E5" w:rsidRPr="006221E5" w:rsidRDefault="006221E5" w:rsidP="006221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соответствии с Федеральным законом от 06.10. 2003 года № 131-ФЗ «Об общих принципах организации местного самоуправления в Российской Федерации» п.5 ст.14; </w:t>
      </w:r>
      <w:proofErr w:type="gramStart"/>
      <w:r w:rsidRPr="00622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п.3,8,9 ст.5 и п.1,7, ст.3 Федерального закона от 08.11.2007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Устава Кирзинского сельсовета Ордынского района Новосибирской области, в целях обеспечения безопасности дорожного движения на территории </w:t>
      </w:r>
      <w:r w:rsidRPr="006221E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Кирзинского сельсовета Ордынского района Новосибирской области,</w:t>
      </w:r>
      <w:r w:rsidRPr="006221E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ПОСТАНОВЛЯЮ:</w:t>
      </w:r>
      <w:proofErr w:type="gramEnd"/>
    </w:p>
    <w:p w:rsidR="006221E5" w:rsidRPr="006221E5" w:rsidRDefault="006221E5" w:rsidP="006221E5">
      <w:pPr>
        <w:numPr>
          <w:ilvl w:val="0"/>
          <w:numId w:val="17"/>
        </w:numPr>
        <w:tabs>
          <w:tab w:val="left" w:pos="177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1E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Внести следующие изменения в Проект организации дорожного движения на территории Кирзинского сельсовета Ордынского района Новосибирской области</w:t>
      </w:r>
      <w:r w:rsidRPr="00622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утвержденный ПА Кирзинского сельсовета </w:t>
      </w:r>
      <w:r w:rsidRPr="006221E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Ордынского района Новосибирской № 34А от 26.05.2021 г. «</w:t>
      </w:r>
      <w:r w:rsidRPr="006221E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проекта организации дорожного движения на территории Кирзинского сельсовета Ордынского района Новосибирской области»:</w:t>
      </w:r>
    </w:p>
    <w:p w:rsidR="006221E5" w:rsidRPr="006221E5" w:rsidRDefault="006221E5" w:rsidP="006221E5">
      <w:pPr>
        <w:numPr>
          <w:ilvl w:val="1"/>
          <w:numId w:val="17"/>
        </w:numPr>
        <w:tabs>
          <w:tab w:val="left" w:pos="177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1E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Проект организации дорожного движения на территории Кирзинского сельсовета: перед мостом через р. Кирза и ул. Ленина напротив д. № 17 установить дорожные знаки 1.12.1. «Опасные повороты».</w:t>
      </w:r>
    </w:p>
    <w:p w:rsidR="006221E5" w:rsidRPr="006221E5" w:rsidRDefault="006221E5" w:rsidP="006221E5">
      <w:pPr>
        <w:numPr>
          <w:ilvl w:val="1"/>
          <w:numId w:val="17"/>
        </w:numPr>
        <w:tabs>
          <w:tab w:val="left" w:pos="177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1E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Проект организации дорожного движения на территории Кирзинского сельсовета: установить искусственные неровности по адресу: </w:t>
      </w:r>
      <w:proofErr w:type="gramStart"/>
      <w:r w:rsidRPr="006221E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</w:t>
      </w:r>
      <w:proofErr w:type="gramEnd"/>
      <w:r w:rsidRPr="006221E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. </w:t>
      </w:r>
      <w:proofErr w:type="gramStart"/>
      <w:r w:rsidRPr="006221E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Кирза</w:t>
      </w:r>
      <w:proofErr w:type="gramEnd"/>
      <w:r w:rsidRPr="006221E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ул. Ленина между д. 30-32, д. 62-64, д. 79-81.</w:t>
      </w:r>
    </w:p>
    <w:p w:rsidR="006221E5" w:rsidRPr="006221E5" w:rsidRDefault="006221E5" w:rsidP="006221E5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1E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в периодическом печатном издании «</w:t>
      </w:r>
      <w:proofErr w:type="spellStart"/>
      <w:r w:rsidRPr="006221E5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Кирзинский</w:t>
      </w:r>
      <w:proofErr w:type="spellEnd"/>
      <w:r w:rsidRPr="00622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вестник».</w:t>
      </w:r>
    </w:p>
    <w:p w:rsidR="006221E5" w:rsidRPr="006221E5" w:rsidRDefault="006221E5" w:rsidP="006221E5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221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22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6221E5" w:rsidRPr="006221E5" w:rsidRDefault="006221E5" w:rsidP="006221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221E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 xml:space="preserve">Глава Кирзинского сельсовета </w:t>
      </w:r>
    </w:p>
    <w:p w:rsidR="006221E5" w:rsidRPr="006221E5" w:rsidRDefault="006221E5" w:rsidP="006221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221E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Ордынского района </w:t>
      </w:r>
    </w:p>
    <w:p w:rsidR="006221E5" w:rsidRPr="006221E5" w:rsidRDefault="006221E5" w:rsidP="006221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221E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Новосибирской области                                                                Т.В. </w:t>
      </w:r>
      <w:proofErr w:type="spellStart"/>
      <w:r w:rsidRPr="006221E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Чичина</w:t>
      </w:r>
      <w:proofErr w:type="spellEnd"/>
    </w:p>
    <w:p w:rsidR="006221E5" w:rsidRPr="006221E5" w:rsidRDefault="006221E5" w:rsidP="006221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79532F" w:rsidRDefault="00632DD9" w:rsidP="00632DD9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743075" cy="752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20" t="24634" r="12820" b="33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32F" w:rsidRDefault="0079532F" w:rsidP="00A5111F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2DD9" w:rsidRPr="00632DD9" w:rsidRDefault="00632DD9" w:rsidP="00632DD9">
      <w:pPr>
        <w:spacing w:after="0" w:line="240" w:lineRule="auto"/>
        <w:jc w:val="center"/>
        <w:rPr>
          <w:rFonts w:ascii="Segoe UI" w:eastAsia="Times New Roman" w:hAnsi="Segoe UI" w:cs="Segoe UI"/>
          <w:b/>
          <w:sz w:val="28"/>
          <w:szCs w:val="28"/>
          <w:lang w:eastAsia="ru-RU"/>
        </w:rPr>
      </w:pPr>
      <w:r w:rsidRPr="00632DD9">
        <w:rPr>
          <w:rFonts w:ascii="Segoe UI" w:eastAsia="Times New Roman" w:hAnsi="Segoe UI" w:cs="Segoe UI"/>
          <w:b/>
          <w:sz w:val="28"/>
          <w:szCs w:val="28"/>
          <w:lang w:eastAsia="ru-RU"/>
        </w:rPr>
        <w:t>Более 1000 земельных участков обследовано в Новосибирской области в сентябре</w:t>
      </w:r>
    </w:p>
    <w:p w:rsidR="00632DD9" w:rsidRPr="00632DD9" w:rsidRDefault="00632DD9" w:rsidP="00632DD9">
      <w:pPr>
        <w:spacing w:after="0" w:line="240" w:lineRule="auto"/>
        <w:jc w:val="center"/>
        <w:rPr>
          <w:rFonts w:ascii="Segoe UI" w:eastAsia="Times New Roman" w:hAnsi="Segoe UI" w:cs="Segoe UI"/>
          <w:b/>
          <w:sz w:val="28"/>
          <w:szCs w:val="28"/>
          <w:lang w:eastAsia="ru-RU"/>
        </w:rPr>
      </w:pPr>
    </w:p>
    <w:p w:rsidR="00632DD9" w:rsidRPr="00632DD9" w:rsidRDefault="00632DD9" w:rsidP="00632DD9">
      <w:pPr>
        <w:spacing w:after="0" w:line="240" w:lineRule="auto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632DD9">
        <w:rPr>
          <w:rFonts w:ascii="Segoe UI" w:eastAsia="Times New Roman" w:hAnsi="Segoe UI" w:cs="Segoe UI"/>
          <w:sz w:val="28"/>
          <w:szCs w:val="28"/>
          <w:lang w:eastAsia="ru-RU"/>
        </w:rPr>
        <w:tab/>
        <w:t xml:space="preserve">В сентябре 2024 над территорией </w:t>
      </w:r>
      <w:proofErr w:type="gramStart"/>
      <w:r w:rsidRPr="00632DD9">
        <w:rPr>
          <w:rFonts w:ascii="Segoe UI" w:eastAsia="Times New Roman" w:hAnsi="Segoe UI" w:cs="Segoe UI"/>
          <w:sz w:val="28"/>
          <w:szCs w:val="28"/>
          <w:lang w:eastAsia="ru-RU"/>
        </w:rPr>
        <w:t>села</w:t>
      </w:r>
      <w:proofErr w:type="gramEnd"/>
      <w:r w:rsidRPr="00632DD9">
        <w:rPr>
          <w:rFonts w:ascii="Segoe UI" w:eastAsia="Times New Roman" w:hAnsi="Segoe UI" w:cs="Segoe UI"/>
          <w:sz w:val="28"/>
          <w:szCs w:val="28"/>
          <w:lang w:eastAsia="ru-RU"/>
        </w:rPr>
        <w:t xml:space="preserve"> Верх-Тула Новосибирского района проведены полеты. Обследовано более 1000 земельных участков общей площадью 500 гектаров.</w:t>
      </w:r>
    </w:p>
    <w:p w:rsidR="00632DD9" w:rsidRPr="00632DD9" w:rsidRDefault="00632DD9" w:rsidP="00632DD9">
      <w:pPr>
        <w:spacing w:after="0" w:line="240" w:lineRule="auto"/>
        <w:ind w:firstLine="708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632DD9">
        <w:rPr>
          <w:rFonts w:ascii="Segoe UI" w:eastAsia="Times New Roman" w:hAnsi="Segoe UI" w:cs="Segoe UI"/>
          <w:sz w:val="28"/>
          <w:szCs w:val="28"/>
          <w:lang w:eastAsia="ru-RU"/>
        </w:rPr>
        <w:t xml:space="preserve">Полученные с помощью беспилотного летательного аппарата снимки и </w:t>
      </w:r>
      <w:proofErr w:type="spellStart"/>
      <w:r w:rsidRPr="00632DD9">
        <w:rPr>
          <w:rFonts w:ascii="Segoe UI" w:eastAsia="Times New Roman" w:hAnsi="Segoe UI" w:cs="Segoe UI"/>
          <w:sz w:val="28"/>
          <w:szCs w:val="28"/>
          <w:lang w:eastAsia="ru-RU"/>
        </w:rPr>
        <w:t>ортофотопланы</w:t>
      </w:r>
      <w:proofErr w:type="spellEnd"/>
      <w:r w:rsidRPr="00632DD9">
        <w:rPr>
          <w:rFonts w:ascii="Segoe UI" w:eastAsia="Times New Roman" w:hAnsi="Segoe UI" w:cs="Segoe UI"/>
          <w:sz w:val="28"/>
          <w:szCs w:val="28"/>
          <w:lang w:eastAsia="ru-RU"/>
        </w:rPr>
        <w:t xml:space="preserve"> будут применены для определения фактического использования земельных участков и координат характерных точек границ земельных участков. </w:t>
      </w:r>
      <w:proofErr w:type="spellStart"/>
      <w:r w:rsidRPr="00632DD9">
        <w:rPr>
          <w:rFonts w:ascii="Segoe UI" w:eastAsia="Times New Roman" w:hAnsi="Segoe UI" w:cs="Segoe UI"/>
          <w:sz w:val="28"/>
          <w:szCs w:val="28"/>
          <w:lang w:eastAsia="ru-RU"/>
        </w:rPr>
        <w:t>Ортофотопланы</w:t>
      </w:r>
      <w:proofErr w:type="spellEnd"/>
      <w:r w:rsidRPr="00632DD9">
        <w:rPr>
          <w:rFonts w:ascii="Segoe UI" w:eastAsia="Times New Roman" w:hAnsi="Segoe UI" w:cs="Segoe UI"/>
          <w:sz w:val="28"/>
          <w:szCs w:val="28"/>
          <w:lang w:eastAsia="ru-RU"/>
        </w:rPr>
        <w:t xml:space="preserve"> будут переданы в государственный фонд данных, полученных в результате землеустройства. В последующем они могут быть использованы для исправления реестровых ошибок в местоположении границ земельных участков, для целей федерального государственного земельного контроля (надзора).</w:t>
      </w:r>
    </w:p>
    <w:p w:rsidR="00632DD9" w:rsidRPr="00632DD9" w:rsidRDefault="00632DD9" w:rsidP="00632DD9">
      <w:pPr>
        <w:spacing w:after="0" w:line="240" w:lineRule="auto"/>
        <w:ind w:firstLine="708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proofErr w:type="gramStart"/>
      <w:r w:rsidRPr="00632DD9">
        <w:rPr>
          <w:rFonts w:ascii="Segoe UI" w:eastAsia="Times New Roman" w:hAnsi="Segoe UI" w:cs="Segoe UI"/>
          <w:sz w:val="28"/>
          <w:szCs w:val="28"/>
          <w:lang w:eastAsia="ru-RU"/>
        </w:rPr>
        <w:t>Новосибирский</w:t>
      </w:r>
      <w:proofErr w:type="gramEnd"/>
      <w:r w:rsidRPr="00632DD9">
        <w:rPr>
          <w:rFonts w:ascii="Segoe UI" w:eastAsia="Times New Roman" w:hAnsi="Segoe UI" w:cs="Segoe UI"/>
          <w:sz w:val="28"/>
          <w:szCs w:val="28"/>
          <w:lang w:eastAsia="ru-RU"/>
        </w:rPr>
        <w:t xml:space="preserve"> </w:t>
      </w:r>
      <w:proofErr w:type="spellStart"/>
      <w:r w:rsidRPr="00632DD9">
        <w:rPr>
          <w:rFonts w:ascii="Segoe UI" w:eastAsia="Times New Roman" w:hAnsi="Segoe UI" w:cs="Segoe UI"/>
          <w:sz w:val="28"/>
          <w:szCs w:val="28"/>
          <w:lang w:eastAsia="ru-RU"/>
        </w:rPr>
        <w:t>Росреестр</w:t>
      </w:r>
      <w:proofErr w:type="spellEnd"/>
      <w:r w:rsidRPr="00632DD9">
        <w:rPr>
          <w:rFonts w:ascii="Segoe UI" w:eastAsia="Times New Roman" w:hAnsi="Segoe UI" w:cs="Segoe UI"/>
          <w:sz w:val="28"/>
          <w:szCs w:val="28"/>
          <w:lang w:eastAsia="ru-RU"/>
        </w:rPr>
        <w:t xml:space="preserve"> продолжает реализацию проекта по наполнению Единого государственного реестра недвижимости необходимыми сведениями. В октябре 2024 года планируется проведение еще нескольких полетов над территорией Новосибирской области.</w:t>
      </w:r>
    </w:p>
    <w:p w:rsidR="00632DD9" w:rsidRPr="00632DD9" w:rsidRDefault="00632DD9" w:rsidP="00632D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DD9" w:rsidRPr="00632DD9" w:rsidRDefault="00632DD9" w:rsidP="00632D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DD9" w:rsidRPr="00632DD9" w:rsidRDefault="00632DD9" w:rsidP="00632DD9">
      <w:pPr>
        <w:autoSpaceDE w:val="0"/>
        <w:autoSpaceDN w:val="0"/>
        <w:adjustRightInd w:val="0"/>
        <w:spacing w:after="0" w:line="240" w:lineRule="auto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  <w:lang w:eastAsia="ru-RU"/>
        </w:rPr>
      </w:pPr>
      <w:r w:rsidRPr="00632DD9">
        <w:rPr>
          <w:rFonts w:ascii="Segoe UI" w:eastAsia="Quattrocento Sans" w:hAnsi="Segoe UI" w:cs="Segoe UI"/>
          <w:b/>
          <w:i/>
          <w:color w:val="000000"/>
          <w:sz w:val="24"/>
          <w:szCs w:val="24"/>
          <w:lang w:eastAsia="ru-RU"/>
        </w:rPr>
        <w:t xml:space="preserve">материал подготовлен Управлением </w:t>
      </w:r>
      <w:proofErr w:type="spellStart"/>
      <w:r w:rsidRPr="00632DD9">
        <w:rPr>
          <w:rFonts w:ascii="Segoe UI" w:eastAsia="Quattrocento Sans" w:hAnsi="Segoe UI" w:cs="Segoe UI"/>
          <w:b/>
          <w:i/>
          <w:color w:val="000000"/>
          <w:sz w:val="24"/>
          <w:szCs w:val="24"/>
          <w:lang w:eastAsia="ru-RU"/>
        </w:rPr>
        <w:t>Росреестра</w:t>
      </w:r>
      <w:proofErr w:type="spellEnd"/>
      <w:r w:rsidRPr="00632DD9">
        <w:rPr>
          <w:rFonts w:ascii="Segoe UI" w:eastAsia="Quattrocento Sans" w:hAnsi="Segoe UI" w:cs="Segoe UI"/>
          <w:b/>
          <w:i/>
          <w:color w:val="000000"/>
          <w:sz w:val="24"/>
          <w:szCs w:val="24"/>
          <w:lang w:eastAsia="ru-RU"/>
        </w:rPr>
        <w:t xml:space="preserve"> </w:t>
      </w:r>
    </w:p>
    <w:p w:rsidR="00632DD9" w:rsidRPr="00632DD9" w:rsidRDefault="00632DD9" w:rsidP="00632DD9">
      <w:pPr>
        <w:autoSpaceDE w:val="0"/>
        <w:autoSpaceDN w:val="0"/>
        <w:adjustRightInd w:val="0"/>
        <w:spacing w:after="0" w:line="240" w:lineRule="auto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  <w:lang w:eastAsia="ru-RU"/>
        </w:rPr>
      </w:pPr>
      <w:r w:rsidRPr="00632DD9">
        <w:rPr>
          <w:rFonts w:ascii="Segoe UI" w:eastAsia="Quattrocento Sans" w:hAnsi="Segoe UI" w:cs="Segoe UI"/>
          <w:b/>
          <w:i/>
          <w:color w:val="000000"/>
          <w:sz w:val="24"/>
          <w:szCs w:val="24"/>
          <w:lang w:eastAsia="ru-RU"/>
        </w:rPr>
        <w:t xml:space="preserve">по Новосибирской области </w:t>
      </w:r>
    </w:p>
    <w:p w:rsidR="00632DD9" w:rsidRDefault="00632DD9" w:rsidP="00A5111F">
      <w:pPr>
        <w:tabs>
          <w:tab w:val="left" w:pos="3940"/>
        </w:tabs>
        <w:spacing w:after="0" w:line="240" w:lineRule="auto"/>
        <w:jc w:val="center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</w:p>
    <w:p w:rsidR="00632DD9" w:rsidRPr="00632DD9" w:rsidRDefault="00632DD9" w:rsidP="00632DD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2D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девяти районах Новосибирской области проводятся комплексные кадастровые работы</w:t>
      </w:r>
    </w:p>
    <w:p w:rsidR="00632DD9" w:rsidRPr="00632DD9" w:rsidRDefault="00632DD9" w:rsidP="00632D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DD9" w:rsidRPr="00632DD9" w:rsidRDefault="00632DD9" w:rsidP="00632DD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DD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Комплексные кадастровые работы проводятся в Новосибирской области с 2020 года и включают в себя сбор и анализ информации о земельных участках, разработку проектов границ земельных участков, выполнение геодезических и картографических работ, а также формирование данных кадастра недвижимости.</w:t>
      </w:r>
    </w:p>
    <w:p w:rsidR="00632DD9" w:rsidRPr="00632DD9" w:rsidRDefault="00632DD9" w:rsidP="00632DD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D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«Комплексные кадастровые работы позволяют уточнять границы сразу нескольких земельных участков, определять местоположение контуров зданий и сооружений, осуществляется «привязка» зданий и сооружений к земельным участкам. В короткое время, без дополнительных финансовых затрат владельцев участков вносятся сведения в Единый государственный реестр недвижимости сразу </w:t>
      </w:r>
      <w:r w:rsidRPr="00632D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по целому массиву земельных участков»</w:t>
      </w:r>
      <w:r w:rsidRPr="00632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- сообщил </w:t>
      </w:r>
      <w:r w:rsidRPr="00632D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Павел Комаров</w:t>
      </w:r>
      <w:r w:rsidRPr="00632DD9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заместитель руководителя департамента имущества и земельных отношений Новосибирской области – начальник отдела реализации перераспределенных полномочий по распоряжению земельными участками.</w:t>
      </w:r>
    </w:p>
    <w:p w:rsidR="00632DD9" w:rsidRPr="00632DD9" w:rsidRDefault="00632DD9" w:rsidP="00632DD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D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проводятся за счет бюджетных средств. Только в прошлом году в результате таких работ были уточнены границы свыше 1350 земельных участков в девяти районах области, выполнена координатная привязка почти 2 тысяч зданий и сооружений, объектов незавершенного строительства</w:t>
      </w:r>
      <w:proofErr w:type="gramStart"/>
      <w:r w:rsidRPr="00632D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32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32DD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632DD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 внесены в Единый государственный реестр недвижимости.</w:t>
      </w:r>
    </w:p>
    <w:p w:rsidR="00632DD9" w:rsidRPr="00632DD9" w:rsidRDefault="00632DD9" w:rsidP="00632DD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3"/>
          <w:shd w:val="clear" w:color="auto" w:fill="FFFFFF"/>
          <w:lang w:eastAsia="ru-RU"/>
        </w:rPr>
      </w:pPr>
      <w:r w:rsidRPr="00632DD9"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 xml:space="preserve">В 2024 году такие работы проводятся </w:t>
      </w:r>
      <w:proofErr w:type="gramStart"/>
      <w:r w:rsidRPr="00632DD9"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632DD9"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632DD9">
        <w:rPr>
          <w:rFonts w:ascii="Times New Roman" w:eastAsia="Times New Roman" w:hAnsi="Times New Roman" w:cs="Times New Roman"/>
          <w:sz w:val="28"/>
          <w:szCs w:val="23"/>
          <w:shd w:val="clear" w:color="auto" w:fill="FFFFFF"/>
          <w:lang w:eastAsia="ru-RU"/>
        </w:rPr>
        <w:t>Барабинском</w:t>
      </w:r>
      <w:proofErr w:type="gramEnd"/>
      <w:r w:rsidRPr="00632DD9">
        <w:rPr>
          <w:rFonts w:ascii="Times New Roman" w:eastAsia="Times New Roman" w:hAnsi="Times New Roman" w:cs="Times New Roman"/>
          <w:sz w:val="28"/>
          <w:szCs w:val="23"/>
          <w:shd w:val="clear" w:color="auto" w:fill="FFFFFF"/>
          <w:lang w:eastAsia="ru-RU"/>
        </w:rPr>
        <w:t xml:space="preserve">, </w:t>
      </w:r>
      <w:proofErr w:type="spellStart"/>
      <w:r w:rsidRPr="00632DD9">
        <w:rPr>
          <w:rFonts w:ascii="Times New Roman" w:eastAsia="Times New Roman" w:hAnsi="Times New Roman" w:cs="Times New Roman"/>
          <w:sz w:val="28"/>
          <w:szCs w:val="23"/>
          <w:shd w:val="clear" w:color="auto" w:fill="FFFFFF"/>
          <w:lang w:eastAsia="ru-RU"/>
        </w:rPr>
        <w:t>Болотнинском</w:t>
      </w:r>
      <w:proofErr w:type="spellEnd"/>
      <w:r w:rsidRPr="00632DD9">
        <w:rPr>
          <w:rFonts w:ascii="Times New Roman" w:eastAsia="Times New Roman" w:hAnsi="Times New Roman" w:cs="Times New Roman"/>
          <w:sz w:val="28"/>
          <w:szCs w:val="23"/>
          <w:shd w:val="clear" w:color="auto" w:fill="FFFFFF"/>
          <w:lang w:eastAsia="ru-RU"/>
        </w:rPr>
        <w:t xml:space="preserve">, </w:t>
      </w:r>
      <w:proofErr w:type="spellStart"/>
      <w:r w:rsidRPr="00632DD9">
        <w:rPr>
          <w:rFonts w:ascii="Times New Roman" w:eastAsia="Times New Roman" w:hAnsi="Times New Roman" w:cs="Times New Roman"/>
          <w:sz w:val="28"/>
          <w:szCs w:val="23"/>
          <w:shd w:val="clear" w:color="auto" w:fill="FFFFFF"/>
          <w:lang w:eastAsia="ru-RU"/>
        </w:rPr>
        <w:t>Доволенском</w:t>
      </w:r>
      <w:proofErr w:type="spellEnd"/>
      <w:r w:rsidRPr="00632DD9">
        <w:rPr>
          <w:rFonts w:ascii="Times New Roman" w:eastAsia="Times New Roman" w:hAnsi="Times New Roman" w:cs="Times New Roman"/>
          <w:sz w:val="28"/>
          <w:szCs w:val="23"/>
          <w:shd w:val="clear" w:color="auto" w:fill="FFFFFF"/>
          <w:lang w:eastAsia="ru-RU"/>
        </w:rPr>
        <w:t xml:space="preserve">, </w:t>
      </w:r>
      <w:proofErr w:type="spellStart"/>
      <w:r w:rsidRPr="00632DD9">
        <w:rPr>
          <w:rFonts w:ascii="Times New Roman" w:eastAsia="Times New Roman" w:hAnsi="Times New Roman" w:cs="Times New Roman"/>
          <w:sz w:val="28"/>
          <w:szCs w:val="23"/>
          <w:shd w:val="clear" w:color="auto" w:fill="FFFFFF"/>
          <w:lang w:eastAsia="ru-RU"/>
        </w:rPr>
        <w:t>Искитимском</w:t>
      </w:r>
      <w:proofErr w:type="spellEnd"/>
      <w:r w:rsidRPr="00632DD9">
        <w:rPr>
          <w:rFonts w:ascii="Times New Roman" w:eastAsia="Times New Roman" w:hAnsi="Times New Roman" w:cs="Times New Roman"/>
          <w:sz w:val="28"/>
          <w:szCs w:val="23"/>
          <w:shd w:val="clear" w:color="auto" w:fill="FFFFFF"/>
          <w:lang w:eastAsia="ru-RU"/>
        </w:rPr>
        <w:t xml:space="preserve">, Краснозерском, Куйбышевском, </w:t>
      </w:r>
      <w:proofErr w:type="spellStart"/>
      <w:r w:rsidRPr="00632DD9">
        <w:rPr>
          <w:rFonts w:ascii="Times New Roman" w:eastAsia="Times New Roman" w:hAnsi="Times New Roman" w:cs="Times New Roman"/>
          <w:sz w:val="28"/>
          <w:szCs w:val="23"/>
          <w:shd w:val="clear" w:color="auto" w:fill="FFFFFF"/>
          <w:lang w:eastAsia="ru-RU"/>
        </w:rPr>
        <w:t>Маслянинском</w:t>
      </w:r>
      <w:proofErr w:type="spellEnd"/>
      <w:r w:rsidRPr="00632DD9">
        <w:rPr>
          <w:rFonts w:ascii="Times New Roman" w:eastAsia="Times New Roman" w:hAnsi="Times New Roman" w:cs="Times New Roman"/>
          <w:sz w:val="28"/>
          <w:szCs w:val="23"/>
          <w:shd w:val="clear" w:color="auto" w:fill="FFFFFF"/>
          <w:lang w:eastAsia="ru-RU"/>
        </w:rPr>
        <w:t xml:space="preserve">, </w:t>
      </w:r>
      <w:proofErr w:type="spellStart"/>
      <w:r w:rsidRPr="00632DD9">
        <w:rPr>
          <w:rFonts w:ascii="Times New Roman" w:eastAsia="Times New Roman" w:hAnsi="Times New Roman" w:cs="Times New Roman"/>
          <w:sz w:val="28"/>
          <w:szCs w:val="23"/>
          <w:shd w:val="clear" w:color="auto" w:fill="FFFFFF"/>
          <w:lang w:eastAsia="ru-RU"/>
        </w:rPr>
        <w:t>Мошковском</w:t>
      </w:r>
      <w:proofErr w:type="spellEnd"/>
      <w:r w:rsidRPr="00632DD9">
        <w:rPr>
          <w:rFonts w:ascii="Times New Roman" w:eastAsia="Times New Roman" w:hAnsi="Times New Roman" w:cs="Times New Roman"/>
          <w:sz w:val="28"/>
          <w:szCs w:val="23"/>
          <w:shd w:val="clear" w:color="auto" w:fill="FFFFFF"/>
          <w:lang w:eastAsia="ru-RU"/>
        </w:rPr>
        <w:t xml:space="preserve"> и </w:t>
      </w:r>
      <w:proofErr w:type="spellStart"/>
      <w:r w:rsidRPr="00632DD9">
        <w:rPr>
          <w:rFonts w:ascii="Times New Roman" w:eastAsia="Times New Roman" w:hAnsi="Times New Roman" w:cs="Times New Roman"/>
          <w:sz w:val="28"/>
          <w:szCs w:val="23"/>
          <w:shd w:val="clear" w:color="auto" w:fill="FFFFFF"/>
          <w:lang w:eastAsia="ru-RU"/>
        </w:rPr>
        <w:t>Чулымском</w:t>
      </w:r>
      <w:proofErr w:type="spellEnd"/>
      <w:r w:rsidRPr="00632DD9">
        <w:rPr>
          <w:rFonts w:ascii="Times New Roman" w:eastAsia="Times New Roman" w:hAnsi="Times New Roman" w:cs="Times New Roman"/>
          <w:sz w:val="28"/>
          <w:szCs w:val="23"/>
          <w:shd w:val="clear" w:color="auto" w:fill="FFFFFF"/>
          <w:lang w:eastAsia="ru-RU"/>
        </w:rPr>
        <w:t xml:space="preserve"> районах Новосибирской области. </w:t>
      </w:r>
    </w:p>
    <w:p w:rsidR="00632DD9" w:rsidRPr="00632DD9" w:rsidRDefault="00632DD9" w:rsidP="00632DD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3"/>
          <w:shd w:val="clear" w:color="auto" w:fill="FFFFFF"/>
          <w:lang w:eastAsia="ru-RU"/>
        </w:rPr>
      </w:pPr>
      <w:r w:rsidRPr="00632DD9">
        <w:rPr>
          <w:rFonts w:ascii="Times New Roman" w:eastAsia="Times New Roman" w:hAnsi="Times New Roman" w:cs="Times New Roman"/>
          <w:i/>
          <w:sz w:val="28"/>
          <w:szCs w:val="23"/>
          <w:shd w:val="clear" w:color="auto" w:fill="FFFFFF"/>
          <w:lang w:eastAsia="ru-RU"/>
        </w:rPr>
        <w:t xml:space="preserve">«Для собственников земельных участков, в отношении которых проводятся комплексные кадастровые работы, это означает, что им не придется платить за межевание и лично обращаться в </w:t>
      </w:r>
      <w:proofErr w:type="spellStart"/>
      <w:r w:rsidRPr="00632DD9">
        <w:rPr>
          <w:rFonts w:ascii="Times New Roman" w:eastAsia="Times New Roman" w:hAnsi="Times New Roman" w:cs="Times New Roman"/>
          <w:i/>
          <w:sz w:val="28"/>
          <w:szCs w:val="23"/>
          <w:shd w:val="clear" w:color="auto" w:fill="FFFFFF"/>
          <w:lang w:eastAsia="ru-RU"/>
        </w:rPr>
        <w:t>Росреестр</w:t>
      </w:r>
      <w:proofErr w:type="spellEnd"/>
      <w:r w:rsidRPr="00632DD9">
        <w:rPr>
          <w:rFonts w:ascii="Times New Roman" w:eastAsia="Times New Roman" w:hAnsi="Times New Roman" w:cs="Times New Roman"/>
          <w:i/>
          <w:sz w:val="28"/>
          <w:szCs w:val="23"/>
          <w:shd w:val="clear" w:color="auto" w:fill="FFFFFF"/>
          <w:lang w:eastAsia="ru-RU"/>
        </w:rPr>
        <w:t xml:space="preserve"> для внесения сведений в Единый государственный реестр недвижимости. Межевание участка позволит собственникам избежать проблем при совершении сделок с земельным участком, а также разрешить разногласия с соседями»</w:t>
      </w:r>
      <w:r w:rsidRPr="00632DD9">
        <w:rPr>
          <w:rFonts w:ascii="Times New Roman" w:eastAsia="Times New Roman" w:hAnsi="Times New Roman" w:cs="Times New Roman"/>
          <w:sz w:val="28"/>
          <w:szCs w:val="23"/>
          <w:shd w:val="clear" w:color="auto" w:fill="FFFFFF"/>
          <w:lang w:eastAsia="ru-RU"/>
        </w:rPr>
        <w:t xml:space="preserve">, - сообщила заместитель руководителя Управления </w:t>
      </w:r>
      <w:proofErr w:type="spellStart"/>
      <w:r w:rsidRPr="00632DD9">
        <w:rPr>
          <w:rFonts w:ascii="Times New Roman" w:eastAsia="Times New Roman" w:hAnsi="Times New Roman" w:cs="Times New Roman"/>
          <w:sz w:val="28"/>
          <w:szCs w:val="23"/>
          <w:shd w:val="clear" w:color="auto" w:fill="FFFFFF"/>
          <w:lang w:eastAsia="ru-RU"/>
        </w:rPr>
        <w:t>Росреестра</w:t>
      </w:r>
      <w:proofErr w:type="spellEnd"/>
      <w:r w:rsidRPr="00632DD9">
        <w:rPr>
          <w:rFonts w:ascii="Times New Roman" w:eastAsia="Times New Roman" w:hAnsi="Times New Roman" w:cs="Times New Roman"/>
          <w:sz w:val="28"/>
          <w:szCs w:val="23"/>
          <w:shd w:val="clear" w:color="auto" w:fill="FFFFFF"/>
          <w:lang w:eastAsia="ru-RU"/>
        </w:rPr>
        <w:t xml:space="preserve"> по Новосибирской области </w:t>
      </w:r>
      <w:r w:rsidRPr="00632DD9">
        <w:rPr>
          <w:rFonts w:ascii="Times New Roman" w:eastAsia="Times New Roman" w:hAnsi="Times New Roman" w:cs="Times New Roman"/>
          <w:b/>
          <w:sz w:val="28"/>
          <w:szCs w:val="23"/>
          <w:shd w:val="clear" w:color="auto" w:fill="FFFFFF"/>
          <w:lang w:eastAsia="ru-RU"/>
        </w:rPr>
        <w:t xml:space="preserve">Наталья </w:t>
      </w:r>
      <w:proofErr w:type="spellStart"/>
      <w:r w:rsidRPr="00632DD9">
        <w:rPr>
          <w:rFonts w:ascii="Times New Roman" w:eastAsia="Times New Roman" w:hAnsi="Times New Roman" w:cs="Times New Roman"/>
          <w:b/>
          <w:sz w:val="28"/>
          <w:szCs w:val="23"/>
          <w:shd w:val="clear" w:color="auto" w:fill="FFFFFF"/>
          <w:lang w:eastAsia="ru-RU"/>
        </w:rPr>
        <w:t>Ивчатова</w:t>
      </w:r>
      <w:proofErr w:type="spellEnd"/>
      <w:r w:rsidRPr="00632DD9">
        <w:rPr>
          <w:rFonts w:ascii="Times New Roman" w:eastAsia="Times New Roman" w:hAnsi="Times New Roman" w:cs="Times New Roman"/>
          <w:sz w:val="28"/>
          <w:szCs w:val="23"/>
          <w:shd w:val="clear" w:color="auto" w:fill="FFFFFF"/>
          <w:lang w:eastAsia="ru-RU"/>
        </w:rPr>
        <w:t xml:space="preserve">. </w:t>
      </w:r>
    </w:p>
    <w:p w:rsidR="00632DD9" w:rsidRPr="00632DD9" w:rsidRDefault="00632DD9" w:rsidP="00632DD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3"/>
          <w:shd w:val="clear" w:color="auto" w:fill="FFFFFF"/>
          <w:lang w:eastAsia="ru-RU"/>
        </w:rPr>
      </w:pPr>
      <w:r w:rsidRPr="00632DD9">
        <w:rPr>
          <w:rFonts w:ascii="Times New Roman" w:eastAsia="Times New Roman" w:hAnsi="Times New Roman" w:cs="Times New Roman"/>
          <w:sz w:val="28"/>
          <w:szCs w:val="23"/>
          <w:shd w:val="clear" w:color="auto" w:fill="FFFFFF"/>
          <w:lang w:eastAsia="ru-RU"/>
        </w:rPr>
        <w:t xml:space="preserve">Правообладатели объектов недвижимости, расположенных на территории проведения комплексных кадастровых работ, обязаны обеспечить доступ к указанным объектам исполнителю кадастровых. </w:t>
      </w:r>
    </w:p>
    <w:p w:rsidR="00632DD9" w:rsidRPr="00632DD9" w:rsidRDefault="00632DD9" w:rsidP="00632DD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3"/>
          <w:shd w:val="clear" w:color="auto" w:fill="FFFFFF"/>
          <w:lang w:eastAsia="ru-RU"/>
        </w:rPr>
      </w:pPr>
      <w:r w:rsidRPr="00632DD9">
        <w:rPr>
          <w:rFonts w:ascii="Times New Roman" w:eastAsia="Times New Roman" w:hAnsi="Times New Roman" w:cs="Times New Roman"/>
          <w:sz w:val="28"/>
          <w:szCs w:val="23"/>
          <w:shd w:val="clear" w:color="auto" w:fill="FFFFFF"/>
          <w:lang w:eastAsia="ru-RU"/>
        </w:rPr>
        <w:t xml:space="preserve">С информацией о проводимых комплексных кадастровых работах в Новосибирской области можно ознакомиться на сайте </w:t>
      </w:r>
      <w:proofErr w:type="spellStart"/>
      <w:r w:rsidRPr="00632DD9">
        <w:rPr>
          <w:rFonts w:ascii="Times New Roman" w:eastAsia="Times New Roman" w:hAnsi="Times New Roman" w:cs="Times New Roman"/>
          <w:sz w:val="28"/>
          <w:szCs w:val="23"/>
          <w:shd w:val="clear" w:color="auto" w:fill="FFFFFF"/>
          <w:lang w:eastAsia="ru-RU"/>
        </w:rPr>
        <w:t>Росреестра</w:t>
      </w:r>
      <w:proofErr w:type="spellEnd"/>
      <w:r w:rsidRPr="00632DD9">
        <w:rPr>
          <w:rFonts w:ascii="Times New Roman" w:eastAsia="Times New Roman" w:hAnsi="Times New Roman" w:cs="Times New Roman"/>
          <w:sz w:val="28"/>
          <w:szCs w:val="23"/>
          <w:shd w:val="clear" w:color="auto" w:fill="FFFFFF"/>
          <w:lang w:eastAsia="ru-RU"/>
        </w:rPr>
        <w:t xml:space="preserve"> в разделе «</w:t>
      </w:r>
      <w:hyperlink r:id="rId10" w:history="1">
        <w:r w:rsidRPr="00632DD9">
          <w:rPr>
            <w:rFonts w:ascii="Times New Roman" w:eastAsia="Times New Roman" w:hAnsi="Times New Roman" w:cs="Times New Roman"/>
            <w:color w:val="0000FF"/>
            <w:sz w:val="28"/>
            <w:szCs w:val="23"/>
            <w:u w:val="single"/>
            <w:shd w:val="clear" w:color="auto" w:fill="FFFFFF"/>
            <w:lang w:eastAsia="ru-RU"/>
          </w:rPr>
          <w:t>Комплексные кадастровые работы</w:t>
        </w:r>
      </w:hyperlink>
      <w:r w:rsidRPr="00632DD9">
        <w:rPr>
          <w:rFonts w:ascii="Times New Roman" w:eastAsia="Times New Roman" w:hAnsi="Times New Roman" w:cs="Times New Roman"/>
          <w:sz w:val="28"/>
          <w:szCs w:val="23"/>
          <w:shd w:val="clear" w:color="auto" w:fill="FFFFFF"/>
          <w:lang w:eastAsia="ru-RU"/>
        </w:rPr>
        <w:t>» и на сайте департамента имущества и земельных отношений Новосибирской области.</w:t>
      </w:r>
    </w:p>
    <w:p w:rsidR="00632DD9" w:rsidRPr="00632DD9" w:rsidRDefault="00632DD9" w:rsidP="00632D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32DD9" w:rsidRPr="00632DD9" w:rsidRDefault="00632DD9" w:rsidP="00632DD9">
      <w:pPr>
        <w:autoSpaceDE w:val="0"/>
        <w:autoSpaceDN w:val="0"/>
        <w:adjustRightInd w:val="0"/>
        <w:spacing w:after="0" w:line="240" w:lineRule="auto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  <w:lang w:eastAsia="ru-RU"/>
        </w:rPr>
      </w:pPr>
      <w:r w:rsidRPr="00632DD9">
        <w:rPr>
          <w:rFonts w:ascii="Segoe UI" w:eastAsia="Quattrocento Sans" w:hAnsi="Segoe UI" w:cs="Segoe UI"/>
          <w:b/>
          <w:i/>
          <w:color w:val="000000"/>
          <w:sz w:val="24"/>
          <w:szCs w:val="24"/>
          <w:lang w:eastAsia="ru-RU"/>
        </w:rPr>
        <w:t xml:space="preserve">материал подготовлен Управлением </w:t>
      </w:r>
      <w:proofErr w:type="spellStart"/>
      <w:r w:rsidRPr="00632DD9">
        <w:rPr>
          <w:rFonts w:ascii="Segoe UI" w:eastAsia="Quattrocento Sans" w:hAnsi="Segoe UI" w:cs="Segoe UI"/>
          <w:b/>
          <w:i/>
          <w:color w:val="000000"/>
          <w:sz w:val="24"/>
          <w:szCs w:val="24"/>
          <w:lang w:eastAsia="ru-RU"/>
        </w:rPr>
        <w:t>Росреестра</w:t>
      </w:r>
      <w:proofErr w:type="spellEnd"/>
      <w:r w:rsidRPr="00632DD9">
        <w:rPr>
          <w:rFonts w:ascii="Segoe UI" w:eastAsia="Quattrocento Sans" w:hAnsi="Segoe UI" w:cs="Segoe UI"/>
          <w:b/>
          <w:i/>
          <w:color w:val="000000"/>
          <w:sz w:val="24"/>
          <w:szCs w:val="24"/>
          <w:lang w:eastAsia="ru-RU"/>
        </w:rPr>
        <w:t xml:space="preserve"> </w:t>
      </w:r>
    </w:p>
    <w:p w:rsidR="00632DD9" w:rsidRPr="00632DD9" w:rsidRDefault="00632DD9" w:rsidP="00632DD9">
      <w:pPr>
        <w:autoSpaceDE w:val="0"/>
        <w:autoSpaceDN w:val="0"/>
        <w:adjustRightInd w:val="0"/>
        <w:spacing w:after="0" w:line="240" w:lineRule="auto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  <w:lang w:eastAsia="ru-RU"/>
        </w:rPr>
      </w:pPr>
      <w:r w:rsidRPr="00632DD9">
        <w:rPr>
          <w:rFonts w:ascii="Segoe UI" w:eastAsia="Quattrocento Sans" w:hAnsi="Segoe UI" w:cs="Segoe UI"/>
          <w:b/>
          <w:i/>
          <w:color w:val="000000"/>
          <w:sz w:val="24"/>
          <w:szCs w:val="24"/>
          <w:lang w:eastAsia="ru-RU"/>
        </w:rPr>
        <w:t xml:space="preserve">по Новосибирской области </w:t>
      </w:r>
    </w:p>
    <w:p w:rsidR="00632DD9" w:rsidRPr="00632DD9" w:rsidRDefault="00632DD9" w:rsidP="00632DD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2D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начала года </w:t>
      </w:r>
      <w:proofErr w:type="gramStart"/>
      <w:r w:rsidRPr="00632D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новосибирским</w:t>
      </w:r>
      <w:proofErr w:type="gramEnd"/>
      <w:r w:rsidRPr="00632D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32D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Росреестром</w:t>
      </w:r>
      <w:proofErr w:type="spellEnd"/>
      <w:r w:rsidRPr="00632D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</w:t>
      </w:r>
      <w:proofErr w:type="spellStart"/>
      <w:r w:rsidRPr="00632D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Роскадастром</w:t>
      </w:r>
      <w:proofErr w:type="spellEnd"/>
      <w:r w:rsidRPr="00632D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исправлено более 6,5 тысяч реестровых ошибок</w:t>
      </w:r>
    </w:p>
    <w:p w:rsidR="00632DD9" w:rsidRPr="00632DD9" w:rsidRDefault="00632DD9" w:rsidP="00632D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государственной программы «Национальная система пространственных данных» Управление </w:t>
      </w:r>
      <w:hyperlink r:id="rId11" w:history="1">
        <w:proofErr w:type="spellStart"/>
        <w:r w:rsidRPr="00632DD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Росреестра</w:t>
        </w:r>
        <w:proofErr w:type="spellEnd"/>
      </w:hyperlink>
      <w:r w:rsidRPr="00632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Новосибирской области и региональный филиал ППК «</w:t>
      </w:r>
      <w:proofErr w:type="spellStart"/>
      <w:r w:rsidRPr="00632DD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32DD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"https://kadastr.ru/" </w:instrText>
      </w:r>
      <w:r w:rsidRPr="00632DD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32DD9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Роскадастр</w:t>
      </w:r>
      <w:proofErr w:type="spellEnd"/>
      <w:r w:rsidRPr="00632DD9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fldChar w:fldCharType="end"/>
      </w:r>
      <w:r w:rsidRPr="00632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проводят совместную работу по исправлению реестровых ошибок. </w:t>
      </w:r>
    </w:p>
    <w:p w:rsidR="00632DD9" w:rsidRPr="00632DD9" w:rsidRDefault="00632DD9" w:rsidP="00632D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D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Реестровая ошибка – это воспроизведенная в Едином государственном реестре недвижимости ошибка, содержащаяся в документе, который является основанием для внесения сведений.</w:t>
      </w:r>
    </w:p>
    <w:p w:rsidR="00632DD9" w:rsidRPr="00632DD9" w:rsidRDefault="00632DD9" w:rsidP="00632D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наиболее распространенным реестровым ошибкам относятся: пересечение границ земельных участков; несоответствие площади участка, указанной в ЕГРН, и вычисленной в соответствии с координатами характерных точек его границ; несоответствие местоположения границ участка картографическим материалам или другим документам, находящимся в распоряжении </w:t>
      </w:r>
      <w:proofErr w:type="spellStart"/>
      <w:r w:rsidRPr="00632DD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Pr="00632DD9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параллельное смещение.</w:t>
      </w:r>
    </w:p>
    <w:p w:rsidR="00632DD9" w:rsidRPr="00632DD9" w:rsidRDefault="00632DD9" w:rsidP="00632D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устранения реестровых ошибок в сведениях </w:t>
      </w:r>
      <w:proofErr w:type="gramStart"/>
      <w:r w:rsidRPr="00632DD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региональным</w:t>
      </w:r>
      <w:proofErr w:type="gramEnd"/>
      <w:r w:rsidRPr="00632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2DD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Роскадастром</w:t>
      </w:r>
      <w:proofErr w:type="spellEnd"/>
      <w:r w:rsidRPr="00632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проводятся работы по определению координат характерных точек границ земельных участков.</w:t>
      </w:r>
    </w:p>
    <w:p w:rsidR="00632DD9" w:rsidRPr="00632DD9" w:rsidRDefault="00632DD9" w:rsidP="00632D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восемь месяцев 2024 года исправлено более 6,5 тыс. реестровых ошибок, в Управление </w:t>
      </w:r>
      <w:proofErr w:type="spellStart"/>
      <w:r w:rsidRPr="00632DD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Pr="00632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подготовлены и направлены более девяти тыс. отчетов о результатах определения координат характерных точек в отношении земельных участков. </w:t>
      </w:r>
    </w:p>
    <w:p w:rsidR="00632DD9" w:rsidRPr="00632DD9" w:rsidRDefault="00632DD9" w:rsidP="00632D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DD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32D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Основной целью работы по исправлению реестровых ошибок является устранение неточной и недостоверной информации об объектах недвижимости. Актуальные и достоверные сведения </w:t>
      </w:r>
      <w:proofErr w:type="gramStart"/>
      <w:r w:rsidRPr="00632D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способствуют</w:t>
      </w:r>
      <w:proofErr w:type="gramEnd"/>
      <w:r w:rsidRPr="00632D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том числе повышению качества услуг, предоставляемых ведомством, и позволяют правообладателю избежать проблем при осуществлении сделок с недвижимостью, – </w:t>
      </w:r>
      <w:r w:rsidRPr="00632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отмечает </w:t>
      </w:r>
      <w:r w:rsidRPr="00632D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заместитель директора – главный технолог</w:t>
      </w:r>
      <w:r w:rsidRPr="00632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2D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новосибирского филиала ППК «</w:t>
      </w:r>
      <w:proofErr w:type="spellStart"/>
      <w:r w:rsidRPr="00632D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Роскадастр</w:t>
      </w:r>
      <w:proofErr w:type="spellEnd"/>
      <w:r w:rsidRPr="00632D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632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2D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Оксана Макаренко</w:t>
      </w:r>
      <w:r w:rsidRPr="00632D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32D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Кроме того, преимуществом данной работы является то, что все действия осуществляются без участия и привлечения сре</w:t>
      </w:r>
      <w:proofErr w:type="gramStart"/>
      <w:r w:rsidRPr="00632D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дств пр</w:t>
      </w:r>
      <w:proofErr w:type="gramEnd"/>
      <w:r w:rsidRPr="00632D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авообладателей. Чтобы исправить реестровую ошибку, собственнику не нужно обращаться к кадастровому инженеру для подготовки межевого плана</w:t>
      </w:r>
      <w:r w:rsidRPr="00632DD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32DD9" w:rsidRPr="00632DD9" w:rsidRDefault="00632DD9" w:rsidP="00632D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Напомним, с 1 февраля этого года вступили в силу отдельные положения Федерального закона от 04.08.2023 № 438-ФЗ «О внесении изменений в Градостроительный кодекс Российской Федерации и отдельные законодательные </w:t>
      </w:r>
      <w:r w:rsidRPr="00632D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акты Российской Федерации». </w:t>
      </w:r>
      <w:r w:rsidRPr="00632D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Закон </w:t>
      </w:r>
      <w:hyperlink r:id="rId12" w:history="1">
        <w:r w:rsidRPr="00632DD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позволил</w:t>
        </w:r>
      </w:hyperlink>
      <w:r w:rsidRPr="00632D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ускорить проведение работ по исправлению реестровых ошибок и сократить расходы правообладателей.</w:t>
      </w:r>
      <w:r w:rsidRPr="00632DD9">
        <w:rPr>
          <w:rFonts w:ascii="Segoe UI" w:eastAsia="Times New Roman" w:hAnsi="Segoe UI" w:cs="Segoe UI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632DD9" w:rsidRPr="00632DD9" w:rsidRDefault="00632DD9" w:rsidP="00632D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32DD9" w:rsidRPr="00632DD9" w:rsidRDefault="00632DD9" w:rsidP="00632DD9">
      <w:pPr>
        <w:autoSpaceDE w:val="0"/>
        <w:autoSpaceDN w:val="0"/>
        <w:adjustRightInd w:val="0"/>
        <w:spacing w:after="0" w:line="240" w:lineRule="auto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  <w:lang w:eastAsia="ru-RU"/>
        </w:rPr>
      </w:pPr>
      <w:r w:rsidRPr="00632DD9">
        <w:rPr>
          <w:rFonts w:ascii="Segoe UI" w:eastAsia="Quattrocento Sans" w:hAnsi="Segoe UI" w:cs="Segoe UI"/>
          <w:b/>
          <w:i/>
          <w:color w:val="000000"/>
          <w:sz w:val="24"/>
          <w:szCs w:val="24"/>
          <w:lang w:eastAsia="ru-RU"/>
        </w:rPr>
        <w:t xml:space="preserve">материал подготовлен Управлением </w:t>
      </w:r>
      <w:proofErr w:type="spellStart"/>
      <w:r w:rsidRPr="00632DD9">
        <w:rPr>
          <w:rFonts w:ascii="Segoe UI" w:eastAsia="Quattrocento Sans" w:hAnsi="Segoe UI" w:cs="Segoe UI"/>
          <w:b/>
          <w:i/>
          <w:color w:val="000000"/>
          <w:sz w:val="24"/>
          <w:szCs w:val="24"/>
          <w:lang w:eastAsia="ru-RU"/>
        </w:rPr>
        <w:t>Росреестра</w:t>
      </w:r>
      <w:proofErr w:type="spellEnd"/>
      <w:r w:rsidRPr="00632DD9">
        <w:rPr>
          <w:rFonts w:ascii="Segoe UI" w:eastAsia="Quattrocento Sans" w:hAnsi="Segoe UI" w:cs="Segoe UI"/>
          <w:b/>
          <w:i/>
          <w:color w:val="000000"/>
          <w:sz w:val="24"/>
          <w:szCs w:val="24"/>
          <w:lang w:eastAsia="ru-RU"/>
        </w:rPr>
        <w:br/>
        <w:t>и филиалом ППК «</w:t>
      </w:r>
      <w:proofErr w:type="spellStart"/>
      <w:r w:rsidRPr="00632DD9">
        <w:rPr>
          <w:rFonts w:ascii="Segoe UI" w:eastAsia="Quattrocento Sans" w:hAnsi="Segoe UI" w:cs="Segoe UI"/>
          <w:b/>
          <w:i/>
          <w:color w:val="000000"/>
          <w:sz w:val="24"/>
          <w:szCs w:val="24"/>
          <w:lang w:eastAsia="ru-RU"/>
        </w:rPr>
        <w:t>Роскадастр</w:t>
      </w:r>
      <w:proofErr w:type="spellEnd"/>
      <w:r w:rsidRPr="00632DD9">
        <w:rPr>
          <w:rFonts w:ascii="Segoe UI" w:eastAsia="Quattrocento Sans" w:hAnsi="Segoe UI" w:cs="Segoe UI"/>
          <w:b/>
          <w:i/>
          <w:color w:val="000000"/>
          <w:sz w:val="24"/>
          <w:szCs w:val="24"/>
          <w:lang w:eastAsia="ru-RU"/>
        </w:rPr>
        <w:t xml:space="preserve">»  по Новосибирской области </w:t>
      </w:r>
    </w:p>
    <w:p w:rsidR="00632DD9" w:rsidRPr="00632DD9" w:rsidRDefault="00632DD9" w:rsidP="00632DD9">
      <w:pPr>
        <w:autoSpaceDE w:val="0"/>
        <w:autoSpaceDN w:val="0"/>
        <w:adjustRightInd w:val="0"/>
        <w:spacing w:after="0" w:line="240" w:lineRule="auto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  <w:lang w:eastAsia="ru-RU"/>
        </w:rPr>
      </w:pPr>
    </w:p>
    <w:p w:rsidR="00632DD9" w:rsidRPr="00632DD9" w:rsidRDefault="00632DD9" w:rsidP="00632DD9">
      <w:pPr>
        <w:autoSpaceDE w:val="0"/>
        <w:autoSpaceDN w:val="0"/>
        <w:adjustRightInd w:val="0"/>
        <w:spacing w:after="0" w:line="240" w:lineRule="auto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  <w:lang w:eastAsia="ru-RU"/>
        </w:rPr>
      </w:pPr>
    </w:p>
    <w:p w:rsidR="00632DD9" w:rsidRDefault="00632DD9" w:rsidP="00A5111F">
      <w:pPr>
        <w:tabs>
          <w:tab w:val="left" w:pos="3940"/>
        </w:tabs>
        <w:spacing w:after="0" w:line="240" w:lineRule="auto"/>
        <w:jc w:val="center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</w:p>
    <w:p w:rsidR="00632DD9" w:rsidRDefault="00632DD9" w:rsidP="00A5111F">
      <w:pPr>
        <w:tabs>
          <w:tab w:val="left" w:pos="3940"/>
        </w:tabs>
        <w:spacing w:after="0" w:line="240" w:lineRule="auto"/>
        <w:jc w:val="center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</w:p>
    <w:p w:rsidR="00632DD9" w:rsidRDefault="00632DD9" w:rsidP="00A5111F">
      <w:pPr>
        <w:tabs>
          <w:tab w:val="left" w:pos="3940"/>
        </w:tabs>
        <w:spacing w:after="0" w:line="240" w:lineRule="auto"/>
        <w:jc w:val="center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</w:p>
    <w:p w:rsidR="00632DD9" w:rsidRDefault="00632DD9" w:rsidP="00A5111F">
      <w:pPr>
        <w:tabs>
          <w:tab w:val="left" w:pos="3940"/>
        </w:tabs>
        <w:spacing w:after="0" w:line="240" w:lineRule="auto"/>
        <w:jc w:val="center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</w:p>
    <w:p w:rsidR="00632DD9" w:rsidRDefault="00632DD9" w:rsidP="00A5111F">
      <w:pPr>
        <w:tabs>
          <w:tab w:val="left" w:pos="3940"/>
        </w:tabs>
        <w:spacing w:after="0" w:line="240" w:lineRule="auto"/>
        <w:jc w:val="center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</w:p>
    <w:p w:rsidR="00632DD9" w:rsidRDefault="00632DD9" w:rsidP="00A5111F">
      <w:pPr>
        <w:tabs>
          <w:tab w:val="left" w:pos="3940"/>
        </w:tabs>
        <w:spacing w:after="0" w:line="240" w:lineRule="auto"/>
        <w:jc w:val="center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</w:p>
    <w:p w:rsidR="00632DD9" w:rsidRDefault="00632DD9" w:rsidP="00A5111F">
      <w:pPr>
        <w:tabs>
          <w:tab w:val="left" w:pos="3940"/>
        </w:tabs>
        <w:spacing w:after="0" w:line="240" w:lineRule="auto"/>
        <w:jc w:val="center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</w:p>
    <w:p w:rsidR="00632DD9" w:rsidRDefault="00632DD9" w:rsidP="00A5111F">
      <w:pPr>
        <w:tabs>
          <w:tab w:val="left" w:pos="3940"/>
        </w:tabs>
        <w:spacing w:after="0" w:line="240" w:lineRule="auto"/>
        <w:jc w:val="center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</w:p>
    <w:p w:rsidR="00632DD9" w:rsidRDefault="00632DD9" w:rsidP="00A5111F">
      <w:pPr>
        <w:tabs>
          <w:tab w:val="left" w:pos="3940"/>
        </w:tabs>
        <w:spacing w:after="0" w:line="240" w:lineRule="auto"/>
        <w:jc w:val="center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</w:p>
    <w:p w:rsidR="00632DD9" w:rsidRDefault="00632DD9" w:rsidP="00A5111F">
      <w:pPr>
        <w:tabs>
          <w:tab w:val="left" w:pos="3940"/>
        </w:tabs>
        <w:spacing w:after="0" w:line="240" w:lineRule="auto"/>
        <w:jc w:val="center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</w:p>
    <w:p w:rsidR="00632DD9" w:rsidRDefault="00632DD9" w:rsidP="00A5111F">
      <w:pPr>
        <w:tabs>
          <w:tab w:val="left" w:pos="3940"/>
        </w:tabs>
        <w:spacing w:after="0" w:line="240" w:lineRule="auto"/>
        <w:jc w:val="center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</w:p>
    <w:p w:rsidR="00632DD9" w:rsidRDefault="00632DD9" w:rsidP="00A5111F">
      <w:pPr>
        <w:tabs>
          <w:tab w:val="left" w:pos="3940"/>
        </w:tabs>
        <w:spacing w:after="0" w:line="240" w:lineRule="auto"/>
        <w:jc w:val="center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</w:p>
    <w:p w:rsidR="00632DD9" w:rsidRDefault="00632DD9" w:rsidP="00A5111F">
      <w:pPr>
        <w:tabs>
          <w:tab w:val="left" w:pos="3940"/>
        </w:tabs>
        <w:spacing w:after="0" w:line="240" w:lineRule="auto"/>
        <w:jc w:val="center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</w:p>
    <w:p w:rsidR="00632DD9" w:rsidRDefault="00632DD9" w:rsidP="00A5111F">
      <w:pPr>
        <w:tabs>
          <w:tab w:val="left" w:pos="3940"/>
        </w:tabs>
        <w:spacing w:after="0" w:line="240" w:lineRule="auto"/>
        <w:jc w:val="center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</w:p>
    <w:p w:rsidR="00632DD9" w:rsidRDefault="00632DD9" w:rsidP="00A5111F">
      <w:pPr>
        <w:tabs>
          <w:tab w:val="left" w:pos="3940"/>
        </w:tabs>
        <w:spacing w:after="0" w:line="240" w:lineRule="auto"/>
        <w:jc w:val="center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</w:p>
    <w:p w:rsidR="00632DD9" w:rsidRDefault="00632DD9" w:rsidP="00A5111F">
      <w:pPr>
        <w:tabs>
          <w:tab w:val="left" w:pos="3940"/>
        </w:tabs>
        <w:spacing w:after="0" w:line="240" w:lineRule="auto"/>
        <w:jc w:val="center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</w:p>
    <w:p w:rsidR="00632DD9" w:rsidRDefault="00632DD9" w:rsidP="00A5111F">
      <w:pPr>
        <w:tabs>
          <w:tab w:val="left" w:pos="3940"/>
        </w:tabs>
        <w:spacing w:after="0" w:line="240" w:lineRule="auto"/>
        <w:jc w:val="center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</w:p>
    <w:p w:rsidR="00632DD9" w:rsidRDefault="00632DD9" w:rsidP="00A5111F">
      <w:pPr>
        <w:tabs>
          <w:tab w:val="left" w:pos="3940"/>
        </w:tabs>
        <w:spacing w:after="0" w:line="240" w:lineRule="auto"/>
        <w:jc w:val="center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</w:p>
    <w:p w:rsidR="00632DD9" w:rsidRDefault="00632DD9" w:rsidP="00A5111F">
      <w:pPr>
        <w:tabs>
          <w:tab w:val="left" w:pos="3940"/>
        </w:tabs>
        <w:spacing w:after="0" w:line="240" w:lineRule="auto"/>
        <w:jc w:val="center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</w:p>
    <w:p w:rsidR="00632DD9" w:rsidRDefault="00632DD9" w:rsidP="00A5111F">
      <w:pPr>
        <w:tabs>
          <w:tab w:val="left" w:pos="3940"/>
        </w:tabs>
        <w:spacing w:after="0" w:line="240" w:lineRule="auto"/>
        <w:jc w:val="center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</w:p>
    <w:p w:rsidR="00632DD9" w:rsidRDefault="00632DD9" w:rsidP="00A5111F">
      <w:pPr>
        <w:tabs>
          <w:tab w:val="left" w:pos="3940"/>
        </w:tabs>
        <w:spacing w:after="0" w:line="240" w:lineRule="auto"/>
        <w:jc w:val="center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</w:p>
    <w:p w:rsidR="00632DD9" w:rsidRDefault="00632DD9" w:rsidP="00A5111F">
      <w:pPr>
        <w:tabs>
          <w:tab w:val="left" w:pos="3940"/>
        </w:tabs>
        <w:spacing w:after="0" w:line="240" w:lineRule="auto"/>
        <w:jc w:val="center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</w:p>
    <w:p w:rsidR="00632DD9" w:rsidRDefault="00632DD9" w:rsidP="00A5111F">
      <w:pPr>
        <w:tabs>
          <w:tab w:val="left" w:pos="3940"/>
        </w:tabs>
        <w:spacing w:after="0" w:line="240" w:lineRule="auto"/>
        <w:jc w:val="center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</w:p>
    <w:p w:rsidR="00632DD9" w:rsidRDefault="00632DD9" w:rsidP="00A5111F">
      <w:pPr>
        <w:tabs>
          <w:tab w:val="left" w:pos="3940"/>
        </w:tabs>
        <w:spacing w:after="0" w:line="240" w:lineRule="auto"/>
        <w:jc w:val="center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</w:p>
    <w:p w:rsidR="00632DD9" w:rsidRDefault="00632DD9" w:rsidP="00A5111F">
      <w:pPr>
        <w:tabs>
          <w:tab w:val="left" w:pos="3940"/>
        </w:tabs>
        <w:spacing w:after="0" w:line="240" w:lineRule="auto"/>
        <w:jc w:val="center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</w:p>
    <w:p w:rsidR="00632DD9" w:rsidRDefault="00632DD9" w:rsidP="00A5111F">
      <w:pPr>
        <w:tabs>
          <w:tab w:val="left" w:pos="3940"/>
        </w:tabs>
        <w:spacing w:after="0" w:line="240" w:lineRule="auto"/>
        <w:jc w:val="center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</w:p>
    <w:p w:rsidR="00632DD9" w:rsidRDefault="00632DD9" w:rsidP="00A5111F">
      <w:pPr>
        <w:tabs>
          <w:tab w:val="left" w:pos="3940"/>
        </w:tabs>
        <w:spacing w:after="0" w:line="240" w:lineRule="auto"/>
        <w:jc w:val="center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</w:p>
    <w:p w:rsidR="00632DD9" w:rsidRDefault="00632DD9" w:rsidP="00A5111F">
      <w:pPr>
        <w:tabs>
          <w:tab w:val="left" w:pos="3940"/>
        </w:tabs>
        <w:spacing w:after="0" w:line="240" w:lineRule="auto"/>
        <w:jc w:val="center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</w:p>
    <w:p w:rsidR="00632DD9" w:rsidRDefault="00632DD9" w:rsidP="00A5111F">
      <w:pPr>
        <w:tabs>
          <w:tab w:val="left" w:pos="3940"/>
        </w:tabs>
        <w:spacing w:after="0" w:line="240" w:lineRule="auto"/>
        <w:jc w:val="center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</w:p>
    <w:p w:rsidR="00632DD9" w:rsidRDefault="00632DD9" w:rsidP="00A5111F">
      <w:pPr>
        <w:tabs>
          <w:tab w:val="left" w:pos="3940"/>
        </w:tabs>
        <w:spacing w:after="0" w:line="240" w:lineRule="auto"/>
        <w:jc w:val="center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</w:p>
    <w:p w:rsidR="00632DD9" w:rsidRDefault="00632DD9" w:rsidP="00A5111F">
      <w:pPr>
        <w:tabs>
          <w:tab w:val="left" w:pos="3940"/>
        </w:tabs>
        <w:spacing w:after="0" w:line="240" w:lineRule="auto"/>
        <w:jc w:val="center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</w:p>
    <w:p w:rsidR="00632DD9" w:rsidRDefault="00632DD9" w:rsidP="00A5111F">
      <w:pPr>
        <w:tabs>
          <w:tab w:val="left" w:pos="3940"/>
        </w:tabs>
        <w:spacing w:after="0" w:line="240" w:lineRule="auto"/>
        <w:jc w:val="center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</w:p>
    <w:p w:rsidR="00632DD9" w:rsidRDefault="00632DD9" w:rsidP="00A5111F">
      <w:pPr>
        <w:tabs>
          <w:tab w:val="left" w:pos="3940"/>
        </w:tabs>
        <w:spacing w:after="0" w:line="240" w:lineRule="auto"/>
        <w:jc w:val="center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</w:p>
    <w:p w:rsidR="00632DD9" w:rsidRDefault="00632DD9" w:rsidP="00A5111F">
      <w:pPr>
        <w:tabs>
          <w:tab w:val="left" w:pos="3940"/>
        </w:tabs>
        <w:spacing w:after="0" w:line="240" w:lineRule="auto"/>
        <w:jc w:val="center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</w:p>
    <w:p w:rsidR="00632DD9" w:rsidRDefault="00632DD9" w:rsidP="00A5111F">
      <w:pPr>
        <w:tabs>
          <w:tab w:val="left" w:pos="3940"/>
        </w:tabs>
        <w:spacing w:after="0" w:line="240" w:lineRule="auto"/>
        <w:jc w:val="center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</w:p>
    <w:p w:rsidR="00632DD9" w:rsidRDefault="00632DD9" w:rsidP="00A5111F">
      <w:pPr>
        <w:tabs>
          <w:tab w:val="left" w:pos="3940"/>
        </w:tabs>
        <w:spacing w:after="0" w:line="240" w:lineRule="auto"/>
        <w:jc w:val="center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</w:p>
    <w:p w:rsidR="00632DD9" w:rsidRDefault="00632DD9" w:rsidP="00A5111F">
      <w:pPr>
        <w:tabs>
          <w:tab w:val="left" w:pos="3940"/>
        </w:tabs>
        <w:spacing w:after="0" w:line="240" w:lineRule="auto"/>
        <w:jc w:val="center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</w:p>
    <w:p w:rsidR="00632DD9" w:rsidRDefault="00632DD9" w:rsidP="00A5111F">
      <w:pPr>
        <w:tabs>
          <w:tab w:val="left" w:pos="3940"/>
        </w:tabs>
        <w:spacing w:after="0" w:line="240" w:lineRule="auto"/>
        <w:jc w:val="center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</w:p>
    <w:p w:rsidR="00632DD9" w:rsidRDefault="00632DD9" w:rsidP="00A5111F">
      <w:pPr>
        <w:tabs>
          <w:tab w:val="left" w:pos="3940"/>
        </w:tabs>
        <w:spacing w:after="0" w:line="240" w:lineRule="auto"/>
        <w:jc w:val="center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</w:p>
    <w:p w:rsidR="00632DD9" w:rsidRDefault="00632DD9" w:rsidP="00A5111F">
      <w:pPr>
        <w:tabs>
          <w:tab w:val="left" w:pos="3940"/>
        </w:tabs>
        <w:spacing w:after="0" w:line="240" w:lineRule="auto"/>
        <w:jc w:val="center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</w:p>
    <w:p w:rsidR="00632DD9" w:rsidRDefault="00632DD9" w:rsidP="00A5111F">
      <w:pPr>
        <w:tabs>
          <w:tab w:val="left" w:pos="3940"/>
        </w:tabs>
        <w:spacing w:after="0" w:line="240" w:lineRule="auto"/>
        <w:jc w:val="center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bookmarkStart w:id="0" w:name="_GoBack"/>
      <w:bookmarkEnd w:id="0"/>
    </w:p>
    <w:p w:rsidR="00632DD9" w:rsidRDefault="00632DD9" w:rsidP="00A5111F">
      <w:pPr>
        <w:tabs>
          <w:tab w:val="left" w:pos="3940"/>
        </w:tabs>
        <w:spacing w:after="0" w:line="240" w:lineRule="auto"/>
        <w:jc w:val="center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</w:p>
    <w:p w:rsidR="00632DD9" w:rsidRDefault="00632DD9" w:rsidP="00A5111F">
      <w:pPr>
        <w:tabs>
          <w:tab w:val="left" w:pos="3940"/>
        </w:tabs>
        <w:spacing w:after="0" w:line="240" w:lineRule="auto"/>
        <w:jc w:val="center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</w:p>
    <w:p w:rsidR="00632DD9" w:rsidRDefault="00632DD9" w:rsidP="00A5111F">
      <w:pPr>
        <w:tabs>
          <w:tab w:val="left" w:pos="3940"/>
        </w:tabs>
        <w:spacing w:after="0" w:line="240" w:lineRule="auto"/>
        <w:jc w:val="center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</w:p>
    <w:p w:rsidR="00A5111F" w:rsidRPr="00A5111F" w:rsidRDefault="00A5111F" w:rsidP="00A5111F">
      <w:pPr>
        <w:tabs>
          <w:tab w:val="left" w:pos="3940"/>
        </w:tabs>
        <w:spacing w:after="0" w:line="240" w:lineRule="auto"/>
        <w:jc w:val="center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A5111F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___________________________</w:t>
      </w:r>
    </w:p>
    <w:p w:rsidR="00A5111F" w:rsidRPr="00A5111F" w:rsidRDefault="00A5111F" w:rsidP="00A5111F">
      <w:pPr>
        <w:tabs>
          <w:tab w:val="left" w:pos="3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11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A5111F" w:rsidRPr="00A5111F" w:rsidRDefault="00A5111F" w:rsidP="00A5111F">
      <w:pPr>
        <w:tabs>
          <w:tab w:val="left" w:pos="3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11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</w:p>
    <w:p w:rsidR="00A5111F" w:rsidRPr="00A5111F" w:rsidRDefault="00A5111F" w:rsidP="00A5111F">
      <w:pPr>
        <w:tabs>
          <w:tab w:val="left" w:pos="3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11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</w:p>
    <w:p w:rsidR="00A5111F" w:rsidRPr="00A5111F" w:rsidRDefault="00A5111F" w:rsidP="00A5111F">
      <w:pPr>
        <w:tabs>
          <w:tab w:val="left" w:pos="3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11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A5111F" w:rsidRPr="00A5111F" w:rsidRDefault="00A5111F" w:rsidP="00A5111F">
      <w:pPr>
        <w:tabs>
          <w:tab w:val="left" w:pos="3940"/>
          <w:tab w:val="left" w:pos="42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11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:rsidR="00A5111F" w:rsidRPr="00A5111F" w:rsidRDefault="00A5111F" w:rsidP="00A5111F">
      <w:pPr>
        <w:tabs>
          <w:tab w:val="left" w:pos="3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11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</w:p>
    <w:p w:rsidR="00A5111F" w:rsidRPr="00A5111F" w:rsidRDefault="00A5111F" w:rsidP="00A51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11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</w:t>
      </w:r>
    </w:p>
    <w:p w:rsidR="00A5111F" w:rsidRPr="00A5111F" w:rsidRDefault="00A5111F" w:rsidP="00A5111F">
      <w:pP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11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</w:t>
      </w:r>
    </w:p>
    <w:p w:rsidR="00A5111F" w:rsidRPr="00A5111F" w:rsidRDefault="00A5111F" w:rsidP="00A5111F">
      <w:pPr>
        <w:tabs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111F" w:rsidRPr="00A5111F" w:rsidRDefault="00A5111F" w:rsidP="00A5111F">
      <w:pPr>
        <w:tabs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111F" w:rsidRPr="00A5111F" w:rsidRDefault="00A5111F" w:rsidP="00A5111F">
      <w:pPr>
        <w:tabs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111F" w:rsidRPr="00A5111F" w:rsidRDefault="00A5111F" w:rsidP="00A5111F">
      <w:pPr>
        <w:tabs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A5111F" w:rsidRPr="00A5111F" w:rsidRDefault="00A5111F" w:rsidP="00A5111F">
      <w:pPr>
        <w:tabs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5111F">
        <w:rPr>
          <w:rFonts w:ascii="Times New Roman" w:eastAsia="Times New Roman" w:hAnsi="Times New Roman" w:cs="Times New Roman"/>
          <w:b/>
          <w:lang w:eastAsia="ru-RU"/>
        </w:rPr>
        <w:t>РАСПРОСТРАНЯЕТСЯ    БЕСПЛАТНО                                                                                     КИРЗИНСКИЙ ВЕСТНИК</w:t>
      </w:r>
    </w:p>
    <w:p w:rsidR="00A5111F" w:rsidRPr="00A5111F" w:rsidRDefault="00A5111F" w:rsidP="00A5111F">
      <w:pPr>
        <w:tabs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A5111F">
        <w:rPr>
          <w:rFonts w:ascii="Times New Roman" w:eastAsia="Times New Roman" w:hAnsi="Times New Roman" w:cs="Times New Roman"/>
          <w:b/>
          <w:lang w:eastAsia="ru-RU"/>
        </w:rPr>
        <w:tab/>
        <w:t xml:space="preserve">         ПЕРИОДИЧЕСКОЕ ПЕЧАТНОЕ  </w:t>
      </w:r>
    </w:p>
    <w:p w:rsidR="00A5111F" w:rsidRPr="00A5111F" w:rsidRDefault="00A5111F" w:rsidP="00A5111F">
      <w:pPr>
        <w:tabs>
          <w:tab w:val="left" w:pos="562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5111F">
        <w:rPr>
          <w:rFonts w:ascii="Times New Roman" w:eastAsia="Times New Roman" w:hAnsi="Times New Roman" w:cs="Times New Roman"/>
          <w:b/>
          <w:lang w:eastAsia="ru-RU"/>
        </w:rPr>
        <w:tab/>
      </w:r>
      <w:r w:rsidRPr="00A5111F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ИЗДАНИЕ № </w:t>
      </w:r>
      <w:r w:rsidR="00500285">
        <w:rPr>
          <w:rFonts w:ascii="Times New Roman" w:eastAsia="Times New Roman" w:hAnsi="Times New Roman" w:cs="Times New Roman"/>
          <w:b/>
          <w:color w:val="000000"/>
          <w:lang w:eastAsia="ru-RU"/>
        </w:rPr>
        <w:t>3</w:t>
      </w:r>
      <w:r w:rsidR="006221E5">
        <w:rPr>
          <w:rFonts w:ascii="Times New Roman" w:eastAsia="Times New Roman" w:hAnsi="Times New Roman" w:cs="Times New Roman"/>
          <w:b/>
          <w:color w:val="000000"/>
          <w:lang w:eastAsia="ru-RU"/>
        </w:rPr>
        <w:t>1</w:t>
      </w:r>
    </w:p>
    <w:p w:rsidR="00A5111F" w:rsidRPr="00A5111F" w:rsidRDefault="00A5111F" w:rsidP="00A5111F">
      <w:pPr>
        <w:tabs>
          <w:tab w:val="left" w:pos="5620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5111F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                                                        </w:t>
      </w:r>
      <w:r w:rsidR="006221E5">
        <w:rPr>
          <w:rFonts w:ascii="Times New Roman" w:eastAsia="Times New Roman" w:hAnsi="Times New Roman" w:cs="Times New Roman"/>
          <w:b/>
          <w:lang w:eastAsia="ru-RU"/>
        </w:rPr>
        <w:t xml:space="preserve">     </w:t>
      </w:r>
      <w:r w:rsidRPr="00A5111F">
        <w:rPr>
          <w:rFonts w:ascii="Times New Roman" w:eastAsia="Times New Roman" w:hAnsi="Times New Roman" w:cs="Times New Roman"/>
          <w:b/>
          <w:lang w:eastAsia="ru-RU"/>
        </w:rPr>
        <w:t xml:space="preserve">  </w:t>
      </w:r>
      <w:r w:rsidR="006221E5">
        <w:rPr>
          <w:rFonts w:ascii="Times New Roman" w:eastAsia="Times New Roman" w:hAnsi="Times New Roman" w:cs="Times New Roman"/>
          <w:b/>
          <w:lang w:eastAsia="ru-RU"/>
        </w:rPr>
        <w:t>07.10</w:t>
      </w:r>
      <w:r w:rsidRPr="00A5111F">
        <w:rPr>
          <w:rFonts w:ascii="Times New Roman" w:eastAsia="Times New Roman" w:hAnsi="Times New Roman" w:cs="Times New Roman"/>
          <w:b/>
          <w:lang w:eastAsia="ru-RU"/>
        </w:rPr>
        <w:t>.2024   года</w:t>
      </w:r>
    </w:p>
    <w:p w:rsidR="00A5111F" w:rsidRPr="00A5111F" w:rsidRDefault="00A5111F" w:rsidP="00A5111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A5111F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                                                                     НАШ   АДРЕС И ТЕЛЕФОН:</w:t>
      </w:r>
    </w:p>
    <w:p w:rsidR="00A5111F" w:rsidRPr="00A5111F" w:rsidRDefault="00A5111F" w:rsidP="00A5111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A5111F">
        <w:rPr>
          <w:rFonts w:ascii="Times New Roman" w:eastAsia="Times New Roman" w:hAnsi="Times New Roman" w:cs="Times New Roman"/>
          <w:b/>
          <w:lang w:eastAsia="ru-RU"/>
        </w:rPr>
        <w:t>633290, НОВОСИБИРСКАЯ ОБЛАСТЬ</w:t>
      </w:r>
    </w:p>
    <w:p w:rsidR="00A5111F" w:rsidRPr="00A5111F" w:rsidRDefault="00A5111F" w:rsidP="00A5111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A5111F">
        <w:rPr>
          <w:rFonts w:ascii="Times New Roman" w:eastAsia="Times New Roman" w:hAnsi="Times New Roman" w:cs="Times New Roman"/>
          <w:b/>
          <w:lang w:eastAsia="ru-RU"/>
        </w:rPr>
        <w:t>ОРДЫНСКИЙ РАЙОН</w:t>
      </w:r>
    </w:p>
    <w:p w:rsidR="00A5111F" w:rsidRPr="00A5111F" w:rsidRDefault="00A5111F" w:rsidP="00A5111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A5111F">
        <w:rPr>
          <w:rFonts w:ascii="Times New Roman" w:eastAsia="Times New Roman" w:hAnsi="Times New Roman" w:cs="Times New Roman"/>
          <w:b/>
          <w:lang w:eastAsia="ru-RU"/>
        </w:rPr>
        <w:t>СЕЛО КИРЗА</w:t>
      </w:r>
    </w:p>
    <w:p w:rsidR="00A5111F" w:rsidRPr="00A5111F" w:rsidRDefault="00A5111F" w:rsidP="00A5111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A5111F">
        <w:rPr>
          <w:rFonts w:ascii="Times New Roman" w:eastAsia="Times New Roman" w:hAnsi="Times New Roman" w:cs="Times New Roman"/>
          <w:b/>
          <w:lang w:eastAsia="ru-RU"/>
        </w:rPr>
        <w:t>УЛИЦА ШКОЛЬНАЯ № 30</w:t>
      </w:r>
    </w:p>
    <w:p w:rsidR="00A5111F" w:rsidRPr="00A5111F" w:rsidRDefault="00A5111F" w:rsidP="00A5111F">
      <w:pPr>
        <w:tabs>
          <w:tab w:val="left" w:pos="2655"/>
        </w:tabs>
        <w:spacing w:after="200" w:line="276" w:lineRule="auto"/>
        <w:jc w:val="right"/>
        <w:rPr>
          <w:rFonts w:ascii="Calibri" w:eastAsia="Calibri" w:hAnsi="Calibri" w:cs="Times New Roman"/>
        </w:rPr>
      </w:pPr>
      <w:r w:rsidRPr="00A5111F">
        <w:rPr>
          <w:rFonts w:ascii="Times New Roman" w:eastAsia="Times New Roman" w:hAnsi="Times New Roman" w:cs="Times New Roman"/>
          <w:b/>
          <w:lang w:eastAsia="ru-RU"/>
        </w:rPr>
        <w:t>ТЕЛ\ФАКС (8- 38359)37-131</w:t>
      </w:r>
    </w:p>
    <w:p w:rsidR="00D86547" w:rsidRPr="00A5111F" w:rsidRDefault="00D86547" w:rsidP="00A5111F">
      <w:pPr>
        <w:tabs>
          <w:tab w:val="left" w:pos="1200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D86547" w:rsidRPr="00A5111F" w:rsidSect="00632DD9">
      <w:headerReference w:type="even" r:id="rId13"/>
      <w:headerReference w:type="default" r:id="rId14"/>
      <w:pgSz w:w="11906" w:h="16838"/>
      <w:pgMar w:top="567" w:right="70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5A3" w:rsidRDefault="00500285">
      <w:pPr>
        <w:spacing w:after="0" w:line="240" w:lineRule="auto"/>
      </w:pPr>
      <w:r>
        <w:separator/>
      </w:r>
    </w:p>
  </w:endnote>
  <w:endnote w:type="continuationSeparator" w:id="0">
    <w:p w:rsidR="005535A3" w:rsidRDefault="00500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Quattrocento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5A3" w:rsidRDefault="00500285">
      <w:pPr>
        <w:spacing w:after="0" w:line="240" w:lineRule="auto"/>
      </w:pPr>
      <w:r>
        <w:separator/>
      </w:r>
    </w:p>
  </w:footnote>
  <w:footnote w:type="continuationSeparator" w:id="0">
    <w:p w:rsidR="005535A3" w:rsidRDefault="00500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FF1" w:rsidRDefault="0079532F">
    <w:pPr>
      <w:pStyle w:val="af2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F42FF1" w:rsidRDefault="00632DD9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FF1" w:rsidRDefault="00632DD9">
    <w:pPr>
      <w:pStyle w:val="af2"/>
      <w:framePr w:wrap="around" w:vAnchor="text" w:hAnchor="margin" w:xAlign="center" w:y="1"/>
      <w:rPr>
        <w:rStyle w:val="aff0"/>
      </w:rPr>
    </w:pPr>
  </w:p>
  <w:p w:rsidR="00F42FF1" w:rsidRDefault="00632DD9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86662"/>
    <w:multiLevelType w:val="hybridMultilevel"/>
    <w:tmpl w:val="36FCBF1A"/>
    <w:lvl w:ilvl="0" w:tplc="BF525FE2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DFFEAB48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8D7EADB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2D5EE8E6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86E214DC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9698EF22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6E0C5738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7E38CA32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73482326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>
    <w:nsid w:val="0A87199C"/>
    <w:multiLevelType w:val="hybridMultilevel"/>
    <w:tmpl w:val="59CC6E2C"/>
    <w:lvl w:ilvl="0" w:tplc="EF38EC4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9182F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E5AC31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4C64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3A06E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6E89A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7CCD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F64AA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845C2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E5035F"/>
    <w:multiLevelType w:val="hybridMultilevel"/>
    <w:tmpl w:val="4252A074"/>
    <w:lvl w:ilvl="0" w:tplc="8B2CB3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F859A6"/>
    <w:multiLevelType w:val="hybridMultilevel"/>
    <w:tmpl w:val="12D83056"/>
    <w:lvl w:ilvl="0" w:tplc="9E40A4D2">
      <w:start w:val="1"/>
      <w:numFmt w:val="decimal"/>
      <w:lvlText w:val="%1)"/>
      <w:lvlJc w:val="left"/>
      <w:pPr>
        <w:tabs>
          <w:tab w:val="num" w:pos="1125"/>
        </w:tabs>
        <w:ind w:left="1125" w:hanging="555"/>
      </w:pPr>
    </w:lvl>
    <w:lvl w:ilvl="1" w:tplc="9C480AFA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8CAC25CC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84B0F5AE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BB821776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82128FD2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F87C5F5A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7304D8B6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523882BC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>
    <w:nsid w:val="2A83199F"/>
    <w:multiLevelType w:val="multilevel"/>
    <w:tmpl w:val="2A183F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2CFB5EF1"/>
    <w:multiLevelType w:val="hybridMultilevel"/>
    <w:tmpl w:val="3508CF3E"/>
    <w:lvl w:ilvl="0" w:tplc="238E64BA">
      <w:start w:val="1"/>
      <w:numFmt w:val="decimal"/>
      <w:lvlText w:val="%1."/>
      <w:lvlJc w:val="left"/>
      <w:pPr>
        <w:tabs>
          <w:tab w:val="num" w:pos="804"/>
        </w:tabs>
        <w:ind w:left="804" w:hanging="444"/>
      </w:pPr>
    </w:lvl>
    <w:lvl w:ilvl="1" w:tplc="B256200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96AFD5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36D7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78074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DE961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FE08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CEFB7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304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272B1B"/>
    <w:multiLevelType w:val="hybridMultilevel"/>
    <w:tmpl w:val="D79401DC"/>
    <w:lvl w:ilvl="0" w:tplc="C4ACB1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B8FEB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C78D8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DC39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A474D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6C56A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BC0E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E8CD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FA1F7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B234F2"/>
    <w:multiLevelType w:val="hybridMultilevel"/>
    <w:tmpl w:val="EC369986"/>
    <w:lvl w:ilvl="0" w:tplc="2E32B366">
      <w:start w:val="1"/>
      <w:numFmt w:val="decimal"/>
      <w:lvlText w:val="%1."/>
      <w:lvlJc w:val="left"/>
      <w:pPr>
        <w:tabs>
          <w:tab w:val="num" w:pos="828"/>
        </w:tabs>
        <w:ind w:left="828" w:hanging="468"/>
      </w:pPr>
    </w:lvl>
    <w:lvl w:ilvl="1" w:tplc="DE9466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3C6D32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263C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E8A85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721A0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3694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8E972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6A8DE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8C6EF5"/>
    <w:multiLevelType w:val="hybridMultilevel"/>
    <w:tmpl w:val="DDA81FDC"/>
    <w:lvl w:ilvl="0" w:tplc="C00E7BDC">
      <w:start w:val="1"/>
      <w:numFmt w:val="decimal"/>
      <w:lvlText w:val="%1)"/>
      <w:lvlJc w:val="left"/>
      <w:pPr>
        <w:tabs>
          <w:tab w:val="num" w:pos="1332"/>
        </w:tabs>
        <w:ind w:left="1332" w:hanging="612"/>
      </w:pPr>
    </w:lvl>
    <w:lvl w:ilvl="1" w:tplc="3CE218B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514E76A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C34ACE8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B1015D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D32C3C4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AFCAD40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7EAE5CE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46C1772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1D838A9"/>
    <w:multiLevelType w:val="hybridMultilevel"/>
    <w:tmpl w:val="F0209B96"/>
    <w:lvl w:ilvl="0" w:tplc="DF2C49B4">
      <w:start w:val="1"/>
      <w:numFmt w:val="decimal"/>
      <w:lvlText w:val="%1."/>
      <w:lvlJc w:val="left"/>
      <w:pPr>
        <w:ind w:left="780" w:hanging="4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554C1A"/>
    <w:multiLevelType w:val="multilevel"/>
    <w:tmpl w:val="A0E2A9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57E836C4"/>
    <w:multiLevelType w:val="hybridMultilevel"/>
    <w:tmpl w:val="7A884F16"/>
    <w:lvl w:ilvl="0" w:tplc="53901A8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3714636C">
      <w:start w:val="1"/>
      <w:numFmt w:val="decimal"/>
      <w:lvlText w:val="%2)"/>
      <w:lvlJc w:val="left"/>
      <w:pPr>
        <w:tabs>
          <w:tab w:val="num" w:pos="1140"/>
        </w:tabs>
        <w:ind w:left="1140" w:hanging="420"/>
      </w:pPr>
    </w:lvl>
    <w:lvl w:ilvl="2" w:tplc="919486AC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18442768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47223ECA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4C34F53C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AE602FDE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DEE20672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7E38C1CA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5BEC2D21"/>
    <w:multiLevelType w:val="hybridMultilevel"/>
    <w:tmpl w:val="AB0A44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CF30C1"/>
    <w:multiLevelType w:val="hybridMultilevel"/>
    <w:tmpl w:val="53122F4E"/>
    <w:lvl w:ilvl="0" w:tplc="24DA2940">
      <w:start w:val="1"/>
      <w:numFmt w:val="decimal"/>
      <w:lvlText w:val="%1)"/>
      <w:lvlJc w:val="left"/>
      <w:pPr>
        <w:tabs>
          <w:tab w:val="num" w:pos="1125"/>
        </w:tabs>
        <w:ind w:left="1125" w:hanging="555"/>
      </w:pPr>
    </w:lvl>
    <w:lvl w:ilvl="1" w:tplc="C2B2D986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64C2CDD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8C8084DC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8B3057C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9564C5A2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5BD8F122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2D8483F4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A0C2A6BA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4">
    <w:nsid w:val="61DB4C80"/>
    <w:multiLevelType w:val="hybridMultilevel"/>
    <w:tmpl w:val="053AC8AC"/>
    <w:lvl w:ilvl="0" w:tplc="EE5621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3C264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28EF5E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685A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44DAF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AAE86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DEA2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8296E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38E3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CB1539C"/>
    <w:multiLevelType w:val="hybridMultilevel"/>
    <w:tmpl w:val="C2D0204E"/>
    <w:lvl w:ilvl="0" w:tplc="D4D442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464E7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B668567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0836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80A55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ECB3C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D6B7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96FCE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649A7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D2965B1"/>
    <w:multiLevelType w:val="multilevel"/>
    <w:tmpl w:val="08DC59B4"/>
    <w:lvl w:ilvl="0">
      <w:start w:val="1"/>
      <w:numFmt w:val="decimal"/>
      <w:lvlText w:val="%1."/>
      <w:lvlJc w:val="left"/>
      <w:pPr>
        <w:ind w:left="780" w:hanging="420"/>
      </w:pPr>
      <w:rPr>
        <w:rFonts w:cstheme="minorBidi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14"/>
  </w:num>
  <w:num w:numId="4">
    <w:abstractNumId w:val="1"/>
  </w:num>
  <w:num w:numId="5">
    <w:abstractNumId w:val="7"/>
  </w:num>
  <w:num w:numId="6">
    <w:abstractNumId w:val="5"/>
  </w:num>
  <w:num w:numId="7">
    <w:abstractNumId w:val="11"/>
  </w:num>
  <w:num w:numId="8">
    <w:abstractNumId w:val="15"/>
  </w:num>
  <w:num w:numId="9">
    <w:abstractNumId w:val="13"/>
  </w:num>
  <w:num w:numId="10">
    <w:abstractNumId w:val="3"/>
  </w:num>
  <w:num w:numId="11">
    <w:abstractNumId w:val="0"/>
  </w:num>
  <w:num w:numId="12">
    <w:abstractNumId w:val="12"/>
  </w:num>
  <w:num w:numId="13">
    <w:abstractNumId w:val="2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44"/>
    <w:rsid w:val="002B7296"/>
    <w:rsid w:val="003E2B7A"/>
    <w:rsid w:val="00434B78"/>
    <w:rsid w:val="00500285"/>
    <w:rsid w:val="005535A3"/>
    <w:rsid w:val="006221E5"/>
    <w:rsid w:val="00632DD9"/>
    <w:rsid w:val="0079532F"/>
    <w:rsid w:val="00A5111F"/>
    <w:rsid w:val="00AA0E8C"/>
    <w:rsid w:val="00D86547"/>
    <w:rsid w:val="00DA1344"/>
    <w:rsid w:val="00DD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able of figures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9532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9532F"/>
    <w:pPr>
      <w:keepNext/>
      <w:keepLines/>
      <w:spacing w:before="360" w:after="200" w:line="240" w:lineRule="auto"/>
      <w:outlineLvl w:val="1"/>
    </w:pPr>
    <w:rPr>
      <w:rFonts w:ascii="Arial" w:eastAsia="Arial" w:hAnsi="Arial" w:cs="Arial"/>
      <w:sz w:val="3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9532F"/>
    <w:pPr>
      <w:keepNext/>
      <w:keepLines/>
      <w:spacing w:before="320" w:after="200" w:line="240" w:lineRule="auto"/>
      <w:outlineLvl w:val="2"/>
    </w:pPr>
    <w:rPr>
      <w:rFonts w:ascii="Arial" w:eastAsia="Arial" w:hAnsi="Arial" w:cs="Arial"/>
      <w:sz w:val="30"/>
      <w:szCs w:val="3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79532F"/>
    <w:pPr>
      <w:keepNext/>
      <w:keepLines/>
      <w:spacing w:before="320" w:after="20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79532F"/>
    <w:pPr>
      <w:keepNext/>
      <w:keepLines/>
      <w:spacing w:before="320" w:after="20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79532F"/>
    <w:pPr>
      <w:keepNext/>
      <w:keepLines/>
      <w:spacing w:before="320" w:after="200" w:line="240" w:lineRule="auto"/>
      <w:outlineLvl w:val="5"/>
    </w:pPr>
    <w:rPr>
      <w:rFonts w:ascii="Arial" w:eastAsia="Arial" w:hAnsi="Arial" w:cs="Arial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79532F"/>
    <w:pPr>
      <w:keepNext/>
      <w:keepLines/>
      <w:spacing w:before="320" w:after="200" w:line="240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79532F"/>
    <w:pPr>
      <w:keepNext/>
      <w:keepLines/>
      <w:spacing w:before="320" w:after="200" w:line="240" w:lineRule="auto"/>
      <w:outlineLvl w:val="7"/>
    </w:pPr>
    <w:rPr>
      <w:rFonts w:ascii="Arial" w:eastAsia="Arial" w:hAnsi="Arial" w:cs="Arial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79532F"/>
    <w:pPr>
      <w:keepNext/>
      <w:keepLines/>
      <w:spacing w:before="320" w:after="20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8654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D8654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a5">
    <w:name w:val="Основной текст Знак"/>
    <w:basedOn w:val="a0"/>
    <w:link w:val="a4"/>
    <w:rsid w:val="00D86547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a6">
    <w:name w:val="Body Text Indent"/>
    <w:basedOn w:val="a"/>
    <w:link w:val="a7"/>
    <w:rsid w:val="00D86547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D8654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1">
    <w:name w:val="Гиперссылка1"/>
    <w:basedOn w:val="a0"/>
    <w:rsid w:val="00D86547"/>
  </w:style>
  <w:style w:type="numbering" w:customStyle="1" w:styleId="12">
    <w:name w:val="Нет списка1"/>
    <w:next w:val="a2"/>
    <w:uiPriority w:val="99"/>
    <w:semiHidden/>
    <w:unhideWhenUsed/>
    <w:rsid w:val="00D86547"/>
  </w:style>
  <w:style w:type="character" w:styleId="a8">
    <w:name w:val="Hyperlink"/>
    <w:basedOn w:val="a0"/>
    <w:uiPriority w:val="99"/>
    <w:unhideWhenUsed/>
    <w:rsid w:val="00D86547"/>
    <w:rPr>
      <w:color w:val="0000FF"/>
      <w:u w:val="single"/>
    </w:rPr>
  </w:style>
  <w:style w:type="character" w:styleId="a9">
    <w:name w:val="FollowedHyperlink"/>
    <w:basedOn w:val="a0"/>
    <w:uiPriority w:val="99"/>
    <w:unhideWhenUsed/>
    <w:rsid w:val="00D86547"/>
    <w:rPr>
      <w:color w:val="800080"/>
      <w:u w:val="single"/>
    </w:rPr>
  </w:style>
  <w:style w:type="paragraph" w:customStyle="1" w:styleId="xl65">
    <w:name w:val="xl65"/>
    <w:basedOn w:val="a"/>
    <w:rsid w:val="00D8654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D8654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7">
    <w:name w:val="xl67"/>
    <w:basedOn w:val="a"/>
    <w:rsid w:val="00D86547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D86547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D8654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D865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1">
    <w:name w:val="xl71"/>
    <w:basedOn w:val="a"/>
    <w:rsid w:val="00D8654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D865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3">
    <w:name w:val="xl73"/>
    <w:basedOn w:val="a"/>
    <w:rsid w:val="00D865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4">
    <w:name w:val="xl74"/>
    <w:basedOn w:val="a"/>
    <w:rsid w:val="00D8654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rsid w:val="00D8654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rsid w:val="00D8654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7">
    <w:name w:val="xl77"/>
    <w:basedOn w:val="a"/>
    <w:rsid w:val="00D8654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rsid w:val="00D8654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rsid w:val="00D865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rsid w:val="00D865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rsid w:val="00D8654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rsid w:val="00D865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3">
    <w:name w:val="xl83"/>
    <w:basedOn w:val="a"/>
    <w:rsid w:val="00D8654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4">
    <w:name w:val="xl84"/>
    <w:basedOn w:val="a"/>
    <w:rsid w:val="00D8654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D8654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D86547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D86547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D86547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D8654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D86547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D865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2B7296"/>
  </w:style>
  <w:style w:type="numbering" w:customStyle="1" w:styleId="31">
    <w:name w:val="Нет списка3"/>
    <w:next w:val="a2"/>
    <w:uiPriority w:val="99"/>
    <w:semiHidden/>
    <w:unhideWhenUsed/>
    <w:rsid w:val="002B7296"/>
  </w:style>
  <w:style w:type="numbering" w:customStyle="1" w:styleId="41">
    <w:name w:val="Нет списка4"/>
    <w:next w:val="a2"/>
    <w:uiPriority w:val="99"/>
    <w:semiHidden/>
    <w:unhideWhenUsed/>
    <w:rsid w:val="002B7296"/>
  </w:style>
  <w:style w:type="numbering" w:customStyle="1" w:styleId="51">
    <w:name w:val="Нет списка5"/>
    <w:next w:val="a2"/>
    <w:uiPriority w:val="99"/>
    <w:semiHidden/>
    <w:unhideWhenUsed/>
    <w:rsid w:val="00AA0E8C"/>
  </w:style>
  <w:style w:type="paragraph" w:customStyle="1" w:styleId="xl92">
    <w:name w:val="xl92"/>
    <w:basedOn w:val="a"/>
    <w:rsid w:val="00AA0E8C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AA0E8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numbering" w:customStyle="1" w:styleId="61">
    <w:name w:val="Нет списка6"/>
    <w:next w:val="a2"/>
    <w:uiPriority w:val="99"/>
    <w:semiHidden/>
    <w:unhideWhenUsed/>
    <w:rsid w:val="00AA0E8C"/>
  </w:style>
  <w:style w:type="paragraph" w:customStyle="1" w:styleId="xl94">
    <w:name w:val="xl94"/>
    <w:basedOn w:val="a"/>
    <w:rsid w:val="00AA0E8C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5">
    <w:name w:val="xl95"/>
    <w:basedOn w:val="a"/>
    <w:rsid w:val="00AA0E8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AA0E8C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AA0E8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AA0E8C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9">
    <w:name w:val="xl99"/>
    <w:basedOn w:val="a"/>
    <w:rsid w:val="00AA0E8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22">
    <w:name w:val="Body Text 2"/>
    <w:basedOn w:val="a"/>
    <w:link w:val="23"/>
    <w:unhideWhenUsed/>
    <w:rsid w:val="00AA0E8C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AA0E8C"/>
  </w:style>
  <w:style w:type="paragraph" w:customStyle="1" w:styleId="formattexttopleveltextcentertext">
    <w:name w:val="formattext topleveltext centertext"/>
    <w:basedOn w:val="a"/>
    <w:rsid w:val="00AA0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434B7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79532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9532F"/>
    <w:rPr>
      <w:rFonts w:ascii="Arial" w:eastAsia="Arial" w:hAnsi="Arial" w:cs="Arial"/>
      <w:sz w:val="3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9532F"/>
    <w:rPr>
      <w:rFonts w:ascii="Arial" w:eastAsia="Arial" w:hAnsi="Arial" w:cs="Arial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9532F"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9532F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79532F"/>
    <w:rPr>
      <w:rFonts w:ascii="Arial" w:eastAsia="Arial" w:hAnsi="Arial" w:cs="Arial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79532F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79532F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79532F"/>
    <w:rPr>
      <w:rFonts w:ascii="Arial" w:eastAsia="Arial" w:hAnsi="Arial" w:cs="Arial"/>
      <w:i/>
      <w:iCs/>
      <w:sz w:val="21"/>
      <w:szCs w:val="21"/>
      <w:lang w:eastAsia="ru-RU"/>
    </w:rPr>
  </w:style>
  <w:style w:type="numbering" w:customStyle="1" w:styleId="71">
    <w:name w:val="Нет списка7"/>
    <w:next w:val="a2"/>
    <w:uiPriority w:val="99"/>
    <w:semiHidden/>
    <w:unhideWhenUsed/>
    <w:rsid w:val="0079532F"/>
  </w:style>
  <w:style w:type="character" w:customStyle="1" w:styleId="Heading1Char">
    <w:name w:val="Heading 1 Char"/>
    <w:uiPriority w:val="9"/>
    <w:rsid w:val="0079532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79532F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79532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79532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sid w:val="0079532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sid w:val="0079532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sid w:val="0079532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sid w:val="0079532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sid w:val="0079532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sid w:val="0079532F"/>
    <w:rPr>
      <w:sz w:val="48"/>
      <w:szCs w:val="48"/>
    </w:rPr>
  </w:style>
  <w:style w:type="character" w:customStyle="1" w:styleId="SubtitleChar">
    <w:name w:val="Subtitle Char"/>
    <w:uiPriority w:val="11"/>
    <w:rsid w:val="0079532F"/>
    <w:rPr>
      <w:sz w:val="24"/>
      <w:szCs w:val="24"/>
    </w:rPr>
  </w:style>
  <w:style w:type="character" w:customStyle="1" w:styleId="QuoteChar">
    <w:name w:val="Quote Char"/>
    <w:uiPriority w:val="29"/>
    <w:rsid w:val="0079532F"/>
    <w:rPr>
      <w:i/>
    </w:rPr>
  </w:style>
  <w:style w:type="character" w:customStyle="1" w:styleId="IntenseQuoteChar">
    <w:name w:val="Intense Quote Char"/>
    <w:uiPriority w:val="30"/>
    <w:rsid w:val="0079532F"/>
    <w:rPr>
      <w:i/>
    </w:rPr>
  </w:style>
  <w:style w:type="character" w:customStyle="1" w:styleId="HeaderChar">
    <w:name w:val="Header Char"/>
    <w:basedOn w:val="a0"/>
    <w:uiPriority w:val="99"/>
    <w:rsid w:val="0079532F"/>
  </w:style>
  <w:style w:type="character" w:customStyle="1" w:styleId="CaptionChar">
    <w:name w:val="Caption Char"/>
    <w:uiPriority w:val="99"/>
    <w:rsid w:val="0079532F"/>
  </w:style>
  <w:style w:type="character" w:customStyle="1" w:styleId="EndnoteTextChar">
    <w:name w:val="Endnote Text Char"/>
    <w:uiPriority w:val="99"/>
    <w:rsid w:val="0079532F"/>
    <w:rPr>
      <w:sz w:val="20"/>
    </w:rPr>
  </w:style>
  <w:style w:type="paragraph" w:styleId="ab">
    <w:name w:val="List Paragraph"/>
    <w:basedOn w:val="a"/>
    <w:uiPriority w:val="34"/>
    <w:qFormat/>
    <w:rsid w:val="007953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next w:val="a"/>
    <w:link w:val="ad"/>
    <w:uiPriority w:val="10"/>
    <w:qFormat/>
    <w:rsid w:val="0079532F"/>
    <w:pPr>
      <w:spacing w:before="300" w:after="200" w:line="240" w:lineRule="auto"/>
      <w:contextualSpacing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character" w:customStyle="1" w:styleId="ad">
    <w:name w:val="Название Знак"/>
    <w:basedOn w:val="a0"/>
    <w:link w:val="ac"/>
    <w:uiPriority w:val="10"/>
    <w:rsid w:val="0079532F"/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styleId="ae">
    <w:name w:val="Subtitle"/>
    <w:basedOn w:val="a"/>
    <w:next w:val="a"/>
    <w:link w:val="af"/>
    <w:uiPriority w:val="11"/>
    <w:qFormat/>
    <w:rsid w:val="0079532F"/>
    <w:pPr>
      <w:spacing w:before="200" w:after="2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Подзаголовок Знак"/>
    <w:basedOn w:val="a0"/>
    <w:link w:val="ae"/>
    <w:uiPriority w:val="11"/>
    <w:rsid w:val="007953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Quote"/>
    <w:basedOn w:val="a"/>
    <w:next w:val="a"/>
    <w:link w:val="25"/>
    <w:uiPriority w:val="29"/>
    <w:qFormat/>
    <w:rsid w:val="0079532F"/>
    <w:pPr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25">
    <w:name w:val="Цитата 2 Знак"/>
    <w:basedOn w:val="a0"/>
    <w:link w:val="24"/>
    <w:uiPriority w:val="29"/>
    <w:rsid w:val="0079532F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f0">
    <w:name w:val="Intense Quote"/>
    <w:basedOn w:val="a"/>
    <w:next w:val="a"/>
    <w:link w:val="af1"/>
    <w:uiPriority w:val="30"/>
    <w:qFormat/>
    <w:rsid w:val="0079532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af1">
    <w:name w:val="Выделенная цитата Знак"/>
    <w:basedOn w:val="a0"/>
    <w:link w:val="af0"/>
    <w:uiPriority w:val="30"/>
    <w:rsid w:val="0079532F"/>
    <w:rPr>
      <w:rFonts w:ascii="Times New Roman" w:eastAsia="Times New Roman" w:hAnsi="Times New Roman" w:cs="Times New Roman"/>
      <w:i/>
      <w:sz w:val="24"/>
      <w:szCs w:val="24"/>
      <w:shd w:val="clear" w:color="auto" w:fill="F2F2F2"/>
      <w:lang w:eastAsia="ru-RU"/>
    </w:rPr>
  </w:style>
  <w:style w:type="paragraph" w:styleId="af2">
    <w:name w:val="header"/>
    <w:basedOn w:val="a"/>
    <w:link w:val="af3"/>
    <w:rsid w:val="007953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Верхний колонтитул Знак"/>
    <w:basedOn w:val="a0"/>
    <w:link w:val="af2"/>
    <w:rsid w:val="007953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rsid w:val="007953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Нижний колонтитул Знак"/>
    <w:basedOn w:val="a0"/>
    <w:link w:val="af4"/>
    <w:rsid w:val="007953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">
    <w:name w:val="Footer Char"/>
    <w:uiPriority w:val="99"/>
    <w:rsid w:val="0079532F"/>
  </w:style>
  <w:style w:type="paragraph" w:styleId="af6">
    <w:name w:val="caption"/>
    <w:basedOn w:val="a"/>
    <w:next w:val="a"/>
    <w:uiPriority w:val="35"/>
    <w:semiHidden/>
    <w:unhideWhenUsed/>
    <w:qFormat/>
    <w:rsid w:val="0079532F"/>
    <w:pPr>
      <w:spacing w:after="0" w:line="276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/>
    </w:rPr>
  </w:style>
  <w:style w:type="table" w:styleId="af7">
    <w:name w:val="Table Grid"/>
    <w:uiPriority w:val="5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footnote text"/>
    <w:basedOn w:val="a"/>
    <w:link w:val="af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US"/>
    </w:rPr>
  </w:style>
  <w:style w:type="character" w:customStyle="1" w:styleId="af9">
    <w:name w:val="Текст сноски Знак"/>
    <w:basedOn w:val="a0"/>
    <w:link w:val="af8"/>
    <w:rsid w:val="0079532F"/>
    <w:rPr>
      <w:rFonts w:ascii="Times New Roman" w:eastAsia="Times New Roman" w:hAnsi="Times New Roman" w:cs="Times New Roman"/>
      <w:sz w:val="20"/>
      <w:szCs w:val="24"/>
      <w:lang w:val="en-US"/>
    </w:rPr>
  </w:style>
  <w:style w:type="character" w:customStyle="1" w:styleId="FootnoteTextChar">
    <w:name w:val="Footnote Text Char"/>
    <w:uiPriority w:val="99"/>
    <w:rsid w:val="0079532F"/>
    <w:rPr>
      <w:sz w:val="18"/>
    </w:rPr>
  </w:style>
  <w:style w:type="character" w:styleId="afa">
    <w:name w:val="footnote reference"/>
    <w:uiPriority w:val="99"/>
    <w:unhideWhenUsed/>
    <w:rsid w:val="0079532F"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79532F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styleId="afd">
    <w:name w:val="endnote reference"/>
    <w:uiPriority w:val="99"/>
    <w:semiHidden/>
    <w:unhideWhenUsed/>
    <w:rsid w:val="0079532F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79532F"/>
    <w:pPr>
      <w:spacing w:after="5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6">
    <w:name w:val="toc 2"/>
    <w:basedOn w:val="a"/>
    <w:next w:val="a"/>
    <w:uiPriority w:val="39"/>
    <w:unhideWhenUsed/>
    <w:rsid w:val="0079532F"/>
    <w:pPr>
      <w:spacing w:after="57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toc 3"/>
    <w:basedOn w:val="a"/>
    <w:next w:val="a"/>
    <w:uiPriority w:val="39"/>
    <w:unhideWhenUsed/>
    <w:rsid w:val="0079532F"/>
    <w:pPr>
      <w:spacing w:after="57" w:line="240" w:lineRule="auto"/>
      <w:ind w:left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toc 4"/>
    <w:basedOn w:val="a"/>
    <w:next w:val="a"/>
    <w:uiPriority w:val="39"/>
    <w:unhideWhenUsed/>
    <w:rsid w:val="0079532F"/>
    <w:pPr>
      <w:spacing w:after="57" w:line="240" w:lineRule="auto"/>
      <w:ind w:left="8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toc 5"/>
    <w:basedOn w:val="a"/>
    <w:next w:val="a"/>
    <w:uiPriority w:val="39"/>
    <w:unhideWhenUsed/>
    <w:rsid w:val="0079532F"/>
    <w:pPr>
      <w:spacing w:after="57" w:line="240" w:lineRule="auto"/>
      <w:ind w:left="11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toc 6"/>
    <w:basedOn w:val="a"/>
    <w:next w:val="a"/>
    <w:uiPriority w:val="39"/>
    <w:unhideWhenUsed/>
    <w:rsid w:val="0079532F"/>
    <w:pPr>
      <w:spacing w:after="57" w:line="240" w:lineRule="auto"/>
      <w:ind w:left="141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toc 7"/>
    <w:basedOn w:val="a"/>
    <w:next w:val="a"/>
    <w:uiPriority w:val="39"/>
    <w:unhideWhenUsed/>
    <w:rsid w:val="0079532F"/>
    <w:pPr>
      <w:spacing w:after="57" w:line="240" w:lineRule="auto"/>
      <w:ind w:left="17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1">
    <w:name w:val="toc 8"/>
    <w:basedOn w:val="a"/>
    <w:next w:val="a"/>
    <w:uiPriority w:val="39"/>
    <w:unhideWhenUsed/>
    <w:rsid w:val="0079532F"/>
    <w:pPr>
      <w:spacing w:after="57" w:line="240" w:lineRule="auto"/>
      <w:ind w:left="19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1">
    <w:name w:val="toc 9"/>
    <w:basedOn w:val="a"/>
    <w:next w:val="a"/>
    <w:uiPriority w:val="39"/>
    <w:unhideWhenUsed/>
    <w:rsid w:val="0079532F"/>
    <w:pPr>
      <w:spacing w:after="57" w:line="240" w:lineRule="auto"/>
      <w:ind w:left="22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TOC Heading"/>
    <w:uiPriority w:val="39"/>
    <w:unhideWhenUsed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">
    <w:name w:val="table of figures"/>
    <w:basedOn w:val="a"/>
    <w:next w:val="a"/>
    <w:semiHidden/>
    <w:rsid w:val="00795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page number"/>
    <w:rsid w:val="0079532F"/>
    <w:rPr>
      <w:lang w:val="en-GB" w:eastAsia="en-US" w:bidi="ar-SA"/>
    </w:rPr>
  </w:style>
  <w:style w:type="paragraph" w:customStyle="1" w:styleId="aff1">
    <w:name w:val="Знак Знак Знак Знак Знак Знак Знак"/>
    <w:basedOn w:val="a"/>
    <w:rsid w:val="0079532F"/>
    <w:pPr>
      <w:widowControl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2">
    <w:name w:val="Balloon Text"/>
    <w:basedOn w:val="a"/>
    <w:link w:val="aff3"/>
    <w:semiHidden/>
    <w:rsid w:val="0079532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3">
    <w:name w:val="Текст выноски Знак"/>
    <w:basedOn w:val="a0"/>
    <w:link w:val="aff2"/>
    <w:semiHidden/>
    <w:rsid w:val="0079532F"/>
    <w:rPr>
      <w:rFonts w:ascii="Tahoma" w:eastAsia="Times New Roman" w:hAnsi="Tahoma" w:cs="Tahoma"/>
      <w:sz w:val="16"/>
      <w:szCs w:val="16"/>
      <w:lang w:eastAsia="ru-RU"/>
    </w:rPr>
  </w:style>
  <w:style w:type="paragraph" w:styleId="aff4">
    <w:name w:val="Document Map"/>
    <w:basedOn w:val="a"/>
    <w:link w:val="aff5"/>
    <w:semiHidden/>
    <w:rsid w:val="0079532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5">
    <w:name w:val="Схема документа Знак"/>
    <w:basedOn w:val="a0"/>
    <w:link w:val="aff4"/>
    <w:semiHidden/>
    <w:rsid w:val="0079532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4">
    <w:name w:val="Стиль1"/>
    <w:basedOn w:val="aff"/>
    <w:next w:val="1"/>
    <w:rsid w:val="0079532F"/>
    <w:pPr>
      <w:jc w:val="center"/>
    </w:pPr>
    <w:rPr>
      <w:rFonts w:ascii="Verdana" w:hAnsi="Verdana"/>
    </w:rPr>
  </w:style>
  <w:style w:type="paragraph" w:customStyle="1" w:styleId="xl100">
    <w:name w:val="xl100"/>
    <w:basedOn w:val="a"/>
    <w:rsid w:val="0079532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79532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79532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7953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79532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79532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7953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79532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795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79532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79532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79532F"/>
    <w:pPr>
      <w:pBdr>
        <w:top w:val="single" w:sz="8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9">
    <w:name w:val="xl109"/>
    <w:basedOn w:val="a"/>
    <w:rsid w:val="0079532F"/>
    <w:pPr>
      <w:pBdr>
        <w:top w:val="single" w:sz="8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0">
    <w:name w:val="xl110"/>
    <w:basedOn w:val="a"/>
    <w:rsid w:val="0079532F"/>
    <w:pPr>
      <w:pBdr>
        <w:top w:val="single" w:sz="8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1">
    <w:name w:val="xl111"/>
    <w:basedOn w:val="a"/>
    <w:rsid w:val="0079532F"/>
    <w:pPr>
      <w:pBdr>
        <w:top w:val="single" w:sz="8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2">
    <w:name w:val="xl112"/>
    <w:basedOn w:val="a"/>
    <w:rsid w:val="0079532F"/>
    <w:pPr>
      <w:pBdr>
        <w:top w:val="single" w:sz="8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3">
    <w:name w:val="xl113"/>
    <w:basedOn w:val="a"/>
    <w:rsid w:val="0079532F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4">
    <w:name w:val="xl114"/>
    <w:basedOn w:val="a"/>
    <w:rsid w:val="0079532F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5">
    <w:name w:val="xl115"/>
    <w:basedOn w:val="a"/>
    <w:rsid w:val="0079532F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rsid w:val="0079532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79532F"/>
    <w:pPr>
      <w:pBdr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8">
    <w:name w:val="xl118"/>
    <w:basedOn w:val="a"/>
    <w:rsid w:val="0079532F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9">
    <w:name w:val="xl119"/>
    <w:basedOn w:val="a"/>
    <w:rsid w:val="0079532F"/>
    <w:pPr>
      <w:pBdr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0">
    <w:name w:val="xl120"/>
    <w:basedOn w:val="a"/>
    <w:rsid w:val="0079532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1">
    <w:name w:val="xl121"/>
    <w:basedOn w:val="a"/>
    <w:rsid w:val="0079532F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2">
    <w:name w:val="xl122"/>
    <w:basedOn w:val="a"/>
    <w:rsid w:val="0079532F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3">
    <w:name w:val="xl123"/>
    <w:basedOn w:val="a"/>
    <w:rsid w:val="0079532F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4">
    <w:name w:val="xl124"/>
    <w:basedOn w:val="a"/>
    <w:rsid w:val="0079532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5">
    <w:name w:val="xl125"/>
    <w:basedOn w:val="a"/>
    <w:rsid w:val="0079532F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6">
    <w:name w:val="xl126"/>
    <w:basedOn w:val="a"/>
    <w:rsid w:val="0079532F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79532F"/>
    <w:pPr>
      <w:pBdr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rsid w:val="0079532F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9">
    <w:name w:val="xl129"/>
    <w:basedOn w:val="a"/>
    <w:rsid w:val="0079532F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0">
    <w:name w:val="xl130"/>
    <w:basedOn w:val="a"/>
    <w:rsid w:val="0079532F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rsid w:val="0079532F"/>
    <w:pPr>
      <w:pBdr>
        <w:top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rsid w:val="0079532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3">
    <w:name w:val="xl133"/>
    <w:basedOn w:val="a"/>
    <w:rsid w:val="0079532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4">
    <w:name w:val="xl134"/>
    <w:basedOn w:val="a"/>
    <w:rsid w:val="0079532F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able of figures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9532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9532F"/>
    <w:pPr>
      <w:keepNext/>
      <w:keepLines/>
      <w:spacing w:before="360" w:after="200" w:line="240" w:lineRule="auto"/>
      <w:outlineLvl w:val="1"/>
    </w:pPr>
    <w:rPr>
      <w:rFonts w:ascii="Arial" w:eastAsia="Arial" w:hAnsi="Arial" w:cs="Arial"/>
      <w:sz w:val="3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9532F"/>
    <w:pPr>
      <w:keepNext/>
      <w:keepLines/>
      <w:spacing w:before="320" w:after="200" w:line="240" w:lineRule="auto"/>
      <w:outlineLvl w:val="2"/>
    </w:pPr>
    <w:rPr>
      <w:rFonts w:ascii="Arial" w:eastAsia="Arial" w:hAnsi="Arial" w:cs="Arial"/>
      <w:sz w:val="30"/>
      <w:szCs w:val="3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79532F"/>
    <w:pPr>
      <w:keepNext/>
      <w:keepLines/>
      <w:spacing w:before="320" w:after="20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79532F"/>
    <w:pPr>
      <w:keepNext/>
      <w:keepLines/>
      <w:spacing w:before="320" w:after="20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79532F"/>
    <w:pPr>
      <w:keepNext/>
      <w:keepLines/>
      <w:spacing w:before="320" w:after="200" w:line="240" w:lineRule="auto"/>
      <w:outlineLvl w:val="5"/>
    </w:pPr>
    <w:rPr>
      <w:rFonts w:ascii="Arial" w:eastAsia="Arial" w:hAnsi="Arial" w:cs="Arial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79532F"/>
    <w:pPr>
      <w:keepNext/>
      <w:keepLines/>
      <w:spacing w:before="320" w:after="200" w:line="240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79532F"/>
    <w:pPr>
      <w:keepNext/>
      <w:keepLines/>
      <w:spacing w:before="320" w:after="200" w:line="240" w:lineRule="auto"/>
      <w:outlineLvl w:val="7"/>
    </w:pPr>
    <w:rPr>
      <w:rFonts w:ascii="Arial" w:eastAsia="Arial" w:hAnsi="Arial" w:cs="Arial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79532F"/>
    <w:pPr>
      <w:keepNext/>
      <w:keepLines/>
      <w:spacing w:before="320" w:after="20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8654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D8654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a5">
    <w:name w:val="Основной текст Знак"/>
    <w:basedOn w:val="a0"/>
    <w:link w:val="a4"/>
    <w:rsid w:val="00D86547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a6">
    <w:name w:val="Body Text Indent"/>
    <w:basedOn w:val="a"/>
    <w:link w:val="a7"/>
    <w:rsid w:val="00D86547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D8654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1">
    <w:name w:val="Гиперссылка1"/>
    <w:basedOn w:val="a0"/>
    <w:rsid w:val="00D86547"/>
  </w:style>
  <w:style w:type="numbering" w:customStyle="1" w:styleId="12">
    <w:name w:val="Нет списка1"/>
    <w:next w:val="a2"/>
    <w:uiPriority w:val="99"/>
    <w:semiHidden/>
    <w:unhideWhenUsed/>
    <w:rsid w:val="00D86547"/>
  </w:style>
  <w:style w:type="character" w:styleId="a8">
    <w:name w:val="Hyperlink"/>
    <w:basedOn w:val="a0"/>
    <w:uiPriority w:val="99"/>
    <w:unhideWhenUsed/>
    <w:rsid w:val="00D86547"/>
    <w:rPr>
      <w:color w:val="0000FF"/>
      <w:u w:val="single"/>
    </w:rPr>
  </w:style>
  <w:style w:type="character" w:styleId="a9">
    <w:name w:val="FollowedHyperlink"/>
    <w:basedOn w:val="a0"/>
    <w:uiPriority w:val="99"/>
    <w:unhideWhenUsed/>
    <w:rsid w:val="00D86547"/>
    <w:rPr>
      <w:color w:val="800080"/>
      <w:u w:val="single"/>
    </w:rPr>
  </w:style>
  <w:style w:type="paragraph" w:customStyle="1" w:styleId="xl65">
    <w:name w:val="xl65"/>
    <w:basedOn w:val="a"/>
    <w:rsid w:val="00D8654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D8654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7">
    <w:name w:val="xl67"/>
    <w:basedOn w:val="a"/>
    <w:rsid w:val="00D86547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D86547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D8654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D865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1">
    <w:name w:val="xl71"/>
    <w:basedOn w:val="a"/>
    <w:rsid w:val="00D8654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D865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3">
    <w:name w:val="xl73"/>
    <w:basedOn w:val="a"/>
    <w:rsid w:val="00D865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4">
    <w:name w:val="xl74"/>
    <w:basedOn w:val="a"/>
    <w:rsid w:val="00D8654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rsid w:val="00D8654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rsid w:val="00D8654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7">
    <w:name w:val="xl77"/>
    <w:basedOn w:val="a"/>
    <w:rsid w:val="00D8654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rsid w:val="00D8654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rsid w:val="00D865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rsid w:val="00D865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rsid w:val="00D8654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rsid w:val="00D865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3">
    <w:name w:val="xl83"/>
    <w:basedOn w:val="a"/>
    <w:rsid w:val="00D8654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4">
    <w:name w:val="xl84"/>
    <w:basedOn w:val="a"/>
    <w:rsid w:val="00D8654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D8654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D86547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D86547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D86547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D8654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D86547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D865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2B7296"/>
  </w:style>
  <w:style w:type="numbering" w:customStyle="1" w:styleId="31">
    <w:name w:val="Нет списка3"/>
    <w:next w:val="a2"/>
    <w:uiPriority w:val="99"/>
    <w:semiHidden/>
    <w:unhideWhenUsed/>
    <w:rsid w:val="002B7296"/>
  </w:style>
  <w:style w:type="numbering" w:customStyle="1" w:styleId="41">
    <w:name w:val="Нет списка4"/>
    <w:next w:val="a2"/>
    <w:uiPriority w:val="99"/>
    <w:semiHidden/>
    <w:unhideWhenUsed/>
    <w:rsid w:val="002B7296"/>
  </w:style>
  <w:style w:type="numbering" w:customStyle="1" w:styleId="51">
    <w:name w:val="Нет списка5"/>
    <w:next w:val="a2"/>
    <w:uiPriority w:val="99"/>
    <w:semiHidden/>
    <w:unhideWhenUsed/>
    <w:rsid w:val="00AA0E8C"/>
  </w:style>
  <w:style w:type="paragraph" w:customStyle="1" w:styleId="xl92">
    <w:name w:val="xl92"/>
    <w:basedOn w:val="a"/>
    <w:rsid w:val="00AA0E8C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AA0E8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numbering" w:customStyle="1" w:styleId="61">
    <w:name w:val="Нет списка6"/>
    <w:next w:val="a2"/>
    <w:uiPriority w:val="99"/>
    <w:semiHidden/>
    <w:unhideWhenUsed/>
    <w:rsid w:val="00AA0E8C"/>
  </w:style>
  <w:style w:type="paragraph" w:customStyle="1" w:styleId="xl94">
    <w:name w:val="xl94"/>
    <w:basedOn w:val="a"/>
    <w:rsid w:val="00AA0E8C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5">
    <w:name w:val="xl95"/>
    <w:basedOn w:val="a"/>
    <w:rsid w:val="00AA0E8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AA0E8C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AA0E8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AA0E8C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9">
    <w:name w:val="xl99"/>
    <w:basedOn w:val="a"/>
    <w:rsid w:val="00AA0E8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22">
    <w:name w:val="Body Text 2"/>
    <w:basedOn w:val="a"/>
    <w:link w:val="23"/>
    <w:unhideWhenUsed/>
    <w:rsid w:val="00AA0E8C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AA0E8C"/>
  </w:style>
  <w:style w:type="paragraph" w:customStyle="1" w:styleId="formattexttopleveltextcentertext">
    <w:name w:val="formattext topleveltext centertext"/>
    <w:basedOn w:val="a"/>
    <w:rsid w:val="00AA0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434B7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79532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9532F"/>
    <w:rPr>
      <w:rFonts w:ascii="Arial" w:eastAsia="Arial" w:hAnsi="Arial" w:cs="Arial"/>
      <w:sz w:val="3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9532F"/>
    <w:rPr>
      <w:rFonts w:ascii="Arial" w:eastAsia="Arial" w:hAnsi="Arial" w:cs="Arial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9532F"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9532F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79532F"/>
    <w:rPr>
      <w:rFonts w:ascii="Arial" w:eastAsia="Arial" w:hAnsi="Arial" w:cs="Arial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79532F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79532F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79532F"/>
    <w:rPr>
      <w:rFonts w:ascii="Arial" w:eastAsia="Arial" w:hAnsi="Arial" w:cs="Arial"/>
      <w:i/>
      <w:iCs/>
      <w:sz w:val="21"/>
      <w:szCs w:val="21"/>
      <w:lang w:eastAsia="ru-RU"/>
    </w:rPr>
  </w:style>
  <w:style w:type="numbering" w:customStyle="1" w:styleId="71">
    <w:name w:val="Нет списка7"/>
    <w:next w:val="a2"/>
    <w:uiPriority w:val="99"/>
    <w:semiHidden/>
    <w:unhideWhenUsed/>
    <w:rsid w:val="0079532F"/>
  </w:style>
  <w:style w:type="character" w:customStyle="1" w:styleId="Heading1Char">
    <w:name w:val="Heading 1 Char"/>
    <w:uiPriority w:val="9"/>
    <w:rsid w:val="0079532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79532F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79532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79532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sid w:val="0079532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sid w:val="0079532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sid w:val="0079532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sid w:val="0079532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sid w:val="0079532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sid w:val="0079532F"/>
    <w:rPr>
      <w:sz w:val="48"/>
      <w:szCs w:val="48"/>
    </w:rPr>
  </w:style>
  <w:style w:type="character" w:customStyle="1" w:styleId="SubtitleChar">
    <w:name w:val="Subtitle Char"/>
    <w:uiPriority w:val="11"/>
    <w:rsid w:val="0079532F"/>
    <w:rPr>
      <w:sz w:val="24"/>
      <w:szCs w:val="24"/>
    </w:rPr>
  </w:style>
  <w:style w:type="character" w:customStyle="1" w:styleId="QuoteChar">
    <w:name w:val="Quote Char"/>
    <w:uiPriority w:val="29"/>
    <w:rsid w:val="0079532F"/>
    <w:rPr>
      <w:i/>
    </w:rPr>
  </w:style>
  <w:style w:type="character" w:customStyle="1" w:styleId="IntenseQuoteChar">
    <w:name w:val="Intense Quote Char"/>
    <w:uiPriority w:val="30"/>
    <w:rsid w:val="0079532F"/>
    <w:rPr>
      <w:i/>
    </w:rPr>
  </w:style>
  <w:style w:type="character" w:customStyle="1" w:styleId="HeaderChar">
    <w:name w:val="Header Char"/>
    <w:basedOn w:val="a0"/>
    <w:uiPriority w:val="99"/>
    <w:rsid w:val="0079532F"/>
  </w:style>
  <w:style w:type="character" w:customStyle="1" w:styleId="CaptionChar">
    <w:name w:val="Caption Char"/>
    <w:uiPriority w:val="99"/>
    <w:rsid w:val="0079532F"/>
  </w:style>
  <w:style w:type="character" w:customStyle="1" w:styleId="EndnoteTextChar">
    <w:name w:val="Endnote Text Char"/>
    <w:uiPriority w:val="99"/>
    <w:rsid w:val="0079532F"/>
    <w:rPr>
      <w:sz w:val="20"/>
    </w:rPr>
  </w:style>
  <w:style w:type="paragraph" w:styleId="ab">
    <w:name w:val="List Paragraph"/>
    <w:basedOn w:val="a"/>
    <w:uiPriority w:val="34"/>
    <w:qFormat/>
    <w:rsid w:val="007953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next w:val="a"/>
    <w:link w:val="ad"/>
    <w:uiPriority w:val="10"/>
    <w:qFormat/>
    <w:rsid w:val="0079532F"/>
    <w:pPr>
      <w:spacing w:before="300" w:after="200" w:line="240" w:lineRule="auto"/>
      <w:contextualSpacing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character" w:customStyle="1" w:styleId="ad">
    <w:name w:val="Название Знак"/>
    <w:basedOn w:val="a0"/>
    <w:link w:val="ac"/>
    <w:uiPriority w:val="10"/>
    <w:rsid w:val="0079532F"/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styleId="ae">
    <w:name w:val="Subtitle"/>
    <w:basedOn w:val="a"/>
    <w:next w:val="a"/>
    <w:link w:val="af"/>
    <w:uiPriority w:val="11"/>
    <w:qFormat/>
    <w:rsid w:val="0079532F"/>
    <w:pPr>
      <w:spacing w:before="200" w:after="2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Подзаголовок Знак"/>
    <w:basedOn w:val="a0"/>
    <w:link w:val="ae"/>
    <w:uiPriority w:val="11"/>
    <w:rsid w:val="007953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Quote"/>
    <w:basedOn w:val="a"/>
    <w:next w:val="a"/>
    <w:link w:val="25"/>
    <w:uiPriority w:val="29"/>
    <w:qFormat/>
    <w:rsid w:val="0079532F"/>
    <w:pPr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25">
    <w:name w:val="Цитата 2 Знак"/>
    <w:basedOn w:val="a0"/>
    <w:link w:val="24"/>
    <w:uiPriority w:val="29"/>
    <w:rsid w:val="0079532F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f0">
    <w:name w:val="Intense Quote"/>
    <w:basedOn w:val="a"/>
    <w:next w:val="a"/>
    <w:link w:val="af1"/>
    <w:uiPriority w:val="30"/>
    <w:qFormat/>
    <w:rsid w:val="0079532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af1">
    <w:name w:val="Выделенная цитата Знак"/>
    <w:basedOn w:val="a0"/>
    <w:link w:val="af0"/>
    <w:uiPriority w:val="30"/>
    <w:rsid w:val="0079532F"/>
    <w:rPr>
      <w:rFonts w:ascii="Times New Roman" w:eastAsia="Times New Roman" w:hAnsi="Times New Roman" w:cs="Times New Roman"/>
      <w:i/>
      <w:sz w:val="24"/>
      <w:szCs w:val="24"/>
      <w:shd w:val="clear" w:color="auto" w:fill="F2F2F2"/>
      <w:lang w:eastAsia="ru-RU"/>
    </w:rPr>
  </w:style>
  <w:style w:type="paragraph" w:styleId="af2">
    <w:name w:val="header"/>
    <w:basedOn w:val="a"/>
    <w:link w:val="af3"/>
    <w:rsid w:val="007953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Верхний колонтитул Знак"/>
    <w:basedOn w:val="a0"/>
    <w:link w:val="af2"/>
    <w:rsid w:val="007953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rsid w:val="007953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Нижний колонтитул Знак"/>
    <w:basedOn w:val="a0"/>
    <w:link w:val="af4"/>
    <w:rsid w:val="007953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">
    <w:name w:val="Footer Char"/>
    <w:uiPriority w:val="99"/>
    <w:rsid w:val="0079532F"/>
  </w:style>
  <w:style w:type="paragraph" w:styleId="af6">
    <w:name w:val="caption"/>
    <w:basedOn w:val="a"/>
    <w:next w:val="a"/>
    <w:uiPriority w:val="35"/>
    <w:semiHidden/>
    <w:unhideWhenUsed/>
    <w:qFormat/>
    <w:rsid w:val="0079532F"/>
    <w:pPr>
      <w:spacing w:after="0" w:line="276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/>
    </w:rPr>
  </w:style>
  <w:style w:type="table" w:styleId="af7">
    <w:name w:val="Table Grid"/>
    <w:uiPriority w:val="5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footnote text"/>
    <w:basedOn w:val="a"/>
    <w:link w:val="af9"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US"/>
    </w:rPr>
  </w:style>
  <w:style w:type="character" w:customStyle="1" w:styleId="af9">
    <w:name w:val="Текст сноски Знак"/>
    <w:basedOn w:val="a0"/>
    <w:link w:val="af8"/>
    <w:rsid w:val="0079532F"/>
    <w:rPr>
      <w:rFonts w:ascii="Times New Roman" w:eastAsia="Times New Roman" w:hAnsi="Times New Roman" w:cs="Times New Roman"/>
      <w:sz w:val="20"/>
      <w:szCs w:val="24"/>
      <w:lang w:val="en-US"/>
    </w:rPr>
  </w:style>
  <w:style w:type="character" w:customStyle="1" w:styleId="FootnoteTextChar">
    <w:name w:val="Footnote Text Char"/>
    <w:uiPriority w:val="99"/>
    <w:rsid w:val="0079532F"/>
    <w:rPr>
      <w:sz w:val="18"/>
    </w:rPr>
  </w:style>
  <w:style w:type="character" w:styleId="afa">
    <w:name w:val="footnote reference"/>
    <w:uiPriority w:val="99"/>
    <w:unhideWhenUsed/>
    <w:rsid w:val="0079532F"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79532F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styleId="afd">
    <w:name w:val="endnote reference"/>
    <w:uiPriority w:val="99"/>
    <w:semiHidden/>
    <w:unhideWhenUsed/>
    <w:rsid w:val="0079532F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79532F"/>
    <w:pPr>
      <w:spacing w:after="5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6">
    <w:name w:val="toc 2"/>
    <w:basedOn w:val="a"/>
    <w:next w:val="a"/>
    <w:uiPriority w:val="39"/>
    <w:unhideWhenUsed/>
    <w:rsid w:val="0079532F"/>
    <w:pPr>
      <w:spacing w:after="57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toc 3"/>
    <w:basedOn w:val="a"/>
    <w:next w:val="a"/>
    <w:uiPriority w:val="39"/>
    <w:unhideWhenUsed/>
    <w:rsid w:val="0079532F"/>
    <w:pPr>
      <w:spacing w:after="57" w:line="240" w:lineRule="auto"/>
      <w:ind w:left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toc 4"/>
    <w:basedOn w:val="a"/>
    <w:next w:val="a"/>
    <w:uiPriority w:val="39"/>
    <w:unhideWhenUsed/>
    <w:rsid w:val="0079532F"/>
    <w:pPr>
      <w:spacing w:after="57" w:line="240" w:lineRule="auto"/>
      <w:ind w:left="8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toc 5"/>
    <w:basedOn w:val="a"/>
    <w:next w:val="a"/>
    <w:uiPriority w:val="39"/>
    <w:unhideWhenUsed/>
    <w:rsid w:val="0079532F"/>
    <w:pPr>
      <w:spacing w:after="57" w:line="240" w:lineRule="auto"/>
      <w:ind w:left="11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toc 6"/>
    <w:basedOn w:val="a"/>
    <w:next w:val="a"/>
    <w:uiPriority w:val="39"/>
    <w:unhideWhenUsed/>
    <w:rsid w:val="0079532F"/>
    <w:pPr>
      <w:spacing w:after="57" w:line="240" w:lineRule="auto"/>
      <w:ind w:left="141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toc 7"/>
    <w:basedOn w:val="a"/>
    <w:next w:val="a"/>
    <w:uiPriority w:val="39"/>
    <w:unhideWhenUsed/>
    <w:rsid w:val="0079532F"/>
    <w:pPr>
      <w:spacing w:after="57" w:line="240" w:lineRule="auto"/>
      <w:ind w:left="17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1">
    <w:name w:val="toc 8"/>
    <w:basedOn w:val="a"/>
    <w:next w:val="a"/>
    <w:uiPriority w:val="39"/>
    <w:unhideWhenUsed/>
    <w:rsid w:val="0079532F"/>
    <w:pPr>
      <w:spacing w:after="57" w:line="240" w:lineRule="auto"/>
      <w:ind w:left="19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1">
    <w:name w:val="toc 9"/>
    <w:basedOn w:val="a"/>
    <w:next w:val="a"/>
    <w:uiPriority w:val="39"/>
    <w:unhideWhenUsed/>
    <w:rsid w:val="0079532F"/>
    <w:pPr>
      <w:spacing w:after="57" w:line="240" w:lineRule="auto"/>
      <w:ind w:left="22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TOC Heading"/>
    <w:uiPriority w:val="39"/>
    <w:unhideWhenUsed/>
    <w:rsid w:val="0079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">
    <w:name w:val="table of figures"/>
    <w:basedOn w:val="a"/>
    <w:next w:val="a"/>
    <w:semiHidden/>
    <w:rsid w:val="00795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page number"/>
    <w:rsid w:val="0079532F"/>
    <w:rPr>
      <w:lang w:val="en-GB" w:eastAsia="en-US" w:bidi="ar-SA"/>
    </w:rPr>
  </w:style>
  <w:style w:type="paragraph" w:customStyle="1" w:styleId="aff1">
    <w:name w:val="Знак Знак Знак Знак Знак Знак Знак"/>
    <w:basedOn w:val="a"/>
    <w:rsid w:val="0079532F"/>
    <w:pPr>
      <w:widowControl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2">
    <w:name w:val="Balloon Text"/>
    <w:basedOn w:val="a"/>
    <w:link w:val="aff3"/>
    <w:semiHidden/>
    <w:rsid w:val="0079532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3">
    <w:name w:val="Текст выноски Знак"/>
    <w:basedOn w:val="a0"/>
    <w:link w:val="aff2"/>
    <w:semiHidden/>
    <w:rsid w:val="0079532F"/>
    <w:rPr>
      <w:rFonts w:ascii="Tahoma" w:eastAsia="Times New Roman" w:hAnsi="Tahoma" w:cs="Tahoma"/>
      <w:sz w:val="16"/>
      <w:szCs w:val="16"/>
      <w:lang w:eastAsia="ru-RU"/>
    </w:rPr>
  </w:style>
  <w:style w:type="paragraph" w:styleId="aff4">
    <w:name w:val="Document Map"/>
    <w:basedOn w:val="a"/>
    <w:link w:val="aff5"/>
    <w:semiHidden/>
    <w:rsid w:val="0079532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5">
    <w:name w:val="Схема документа Знак"/>
    <w:basedOn w:val="a0"/>
    <w:link w:val="aff4"/>
    <w:semiHidden/>
    <w:rsid w:val="0079532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4">
    <w:name w:val="Стиль1"/>
    <w:basedOn w:val="aff"/>
    <w:next w:val="1"/>
    <w:rsid w:val="0079532F"/>
    <w:pPr>
      <w:jc w:val="center"/>
    </w:pPr>
    <w:rPr>
      <w:rFonts w:ascii="Verdana" w:hAnsi="Verdana"/>
    </w:rPr>
  </w:style>
  <w:style w:type="paragraph" w:customStyle="1" w:styleId="xl100">
    <w:name w:val="xl100"/>
    <w:basedOn w:val="a"/>
    <w:rsid w:val="0079532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79532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79532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7953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79532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79532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7953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79532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795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79532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79532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79532F"/>
    <w:pPr>
      <w:pBdr>
        <w:top w:val="single" w:sz="8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9">
    <w:name w:val="xl109"/>
    <w:basedOn w:val="a"/>
    <w:rsid w:val="0079532F"/>
    <w:pPr>
      <w:pBdr>
        <w:top w:val="single" w:sz="8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0">
    <w:name w:val="xl110"/>
    <w:basedOn w:val="a"/>
    <w:rsid w:val="0079532F"/>
    <w:pPr>
      <w:pBdr>
        <w:top w:val="single" w:sz="8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1">
    <w:name w:val="xl111"/>
    <w:basedOn w:val="a"/>
    <w:rsid w:val="0079532F"/>
    <w:pPr>
      <w:pBdr>
        <w:top w:val="single" w:sz="8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2">
    <w:name w:val="xl112"/>
    <w:basedOn w:val="a"/>
    <w:rsid w:val="0079532F"/>
    <w:pPr>
      <w:pBdr>
        <w:top w:val="single" w:sz="8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3">
    <w:name w:val="xl113"/>
    <w:basedOn w:val="a"/>
    <w:rsid w:val="0079532F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4">
    <w:name w:val="xl114"/>
    <w:basedOn w:val="a"/>
    <w:rsid w:val="0079532F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5">
    <w:name w:val="xl115"/>
    <w:basedOn w:val="a"/>
    <w:rsid w:val="0079532F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rsid w:val="0079532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79532F"/>
    <w:pPr>
      <w:pBdr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8">
    <w:name w:val="xl118"/>
    <w:basedOn w:val="a"/>
    <w:rsid w:val="0079532F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9">
    <w:name w:val="xl119"/>
    <w:basedOn w:val="a"/>
    <w:rsid w:val="0079532F"/>
    <w:pPr>
      <w:pBdr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0">
    <w:name w:val="xl120"/>
    <w:basedOn w:val="a"/>
    <w:rsid w:val="0079532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1">
    <w:name w:val="xl121"/>
    <w:basedOn w:val="a"/>
    <w:rsid w:val="0079532F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2">
    <w:name w:val="xl122"/>
    <w:basedOn w:val="a"/>
    <w:rsid w:val="0079532F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3">
    <w:name w:val="xl123"/>
    <w:basedOn w:val="a"/>
    <w:rsid w:val="0079532F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4">
    <w:name w:val="xl124"/>
    <w:basedOn w:val="a"/>
    <w:rsid w:val="0079532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5">
    <w:name w:val="xl125"/>
    <w:basedOn w:val="a"/>
    <w:rsid w:val="0079532F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6">
    <w:name w:val="xl126"/>
    <w:basedOn w:val="a"/>
    <w:rsid w:val="0079532F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79532F"/>
    <w:pPr>
      <w:pBdr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rsid w:val="0079532F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9">
    <w:name w:val="xl129"/>
    <w:basedOn w:val="a"/>
    <w:rsid w:val="0079532F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0">
    <w:name w:val="xl130"/>
    <w:basedOn w:val="a"/>
    <w:rsid w:val="0079532F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rsid w:val="0079532F"/>
    <w:pPr>
      <w:pBdr>
        <w:top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rsid w:val="0079532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3">
    <w:name w:val="xl133"/>
    <w:basedOn w:val="a"/>
    <w:rsid w:val="0079532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4">
    <w:name w:val="xl134"/>
    <w:basedOn w:val="a"/>
    <w:rsid w:val="0079532F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rosreestr.gov.ru/press/archive/rosreestr-razyasnil-novyy-mekhanizm-ispravleniya-reestrovykh-oshibok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osreestr.gov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rosreestr.gov.ru/open-service/statistika-i-analitika/kompleksnye-kadastrovye-rabotyNovosibirskayaOblast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6236F-C66F-4A73-9F3B-117F60152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11</Pages>
  <Words>2280</Words>
  <Characters>13001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8</cp:revision>
  <dcterms:created xsi:type="dcterms:W3CDTF">2024-09-04T08:03:00Z</dcterms:created>
  <dcterms:modified xsi:type="dcterms:W3CDTF">2024-10-08T02:44:00Z</dcterms:modified>
</cp:coreProperties>
</file>