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5E" w:rsidRDefault="006009DB">
      <w:r>
        <w:rPr>
          <w:rFonts w:ascii="Brush Script MT" w:hAnsi="Brush Script MT"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2pt;height:85.5pt" adj=",10800" fillcolor="black">
            <v:shadow color="#868686"/>
            <v:textpath style="font-family:&quot;Monotype Corsiva&quot;;font-weight:bold;v-text-kern:t" trim="t" fitpath="t" string="КИРЗИНСКИЙ ВЕСТНИК"/>
          </v:shape>
        </w:pict>
      </w:r>
    </w:p>
    <w:p w:rsidR="0003385E" w:rsidRDefault="0003385E" w:rsidP="0003385E"/>
    <w:p w:rsidR="0003385E" w:rsidRPr="00B76D7A" w:rsidRDefault="0003385E" w:rsidP="0003385E">
      <w:pPr>
        <w:tabs>
          <w:tab w:val="left" w:pos="0"/>
        </w:tabs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tab/>
      </w:r>
      <w:r w:rsidRPr="00B76D7A">
        <w:rPr>
          <w:rFonts w:ascii="Calibri" w:eastAsia="Times New Roman" w:hAnsi="Calibri" w:cs="Times New Roman"/>
          <w:b/>
          <w:sz w:val="28"/>
          <w:szCs w:val="28"/>
          <w:lang w:eastAsia="ru-RU"/>
        </w:rPr>
        <w:t>Издатель  - Администрация   Кирзинского    сельсовета</w:t>
      </w:r>
    </w:p>
    <w:p w:rsidR="0003385E" w:rsidRPr="00B76D7A" w:rsidRDefault="0003385E" w:rsidP="0003385E">
      <w:pPr>
        <w:tabs>
          <w:tab w:val="left" w:pos="0"/>
        </w:tabs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B76D7A">
        <w:rPr>
          <w:rFonts w:ascii="Calibri" w:eastAsia="Times New Roman" w:hAnsi="Calibri" w:cs="Times New Roman"/>
          <w:b/>
          <w:sz w:val="28"/>
          <w:szCs w:val="28"/>
          <w:lang w:eastAsia="ru-RU"/>
        </w:rPr>
        <w:t>Ордынского района Новосибирской области</w:t>
      </w:r>
    </w:p>
    <w:p w:rsidR="0003385E" w:rsidRDefault="00F07B08" w:rsidP="0003385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03385E" w:rsidRPr="002A6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3385E" w:rsidRPr="002A6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2022                                                                                                       </w:t>
      </w:r>
      <w:r w:rsidR="00775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03385E" w:rsidRPr="002A6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№ </w:t>
      </w:r>
      <w:r w:rsidR="008D5FBC" w:rsidRPr="002A6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4E1412" w:rsidRDefault="004E1412" w:rsidP="0003385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7445" w:rsidRDefault="00607445" w:rsidP="0003385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821DC" w:rsidRPr="00F07B08" w:rsidRDefault="00A821DC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 </w:t>
      </w: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КИРЗИНСКОГО  СЕЛЬСОВЕТА</w:t>
      </w: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ОРДЫНСКОГО  РАЙОНА   НОВОСИБИРСКОЙ  ОБЛАСТИ</w:t>
      </w:r>
    </w:p>
    <w:p w:rsidR="00F07B08" w:rsidRPr="00F07B08" w:rsidRDefault="00F07B08" w:rsidP="00F07B08">
      <w:pPr>
        <w:tabs>
          <w:tab w:val="left" w:pos="5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F07B08" w:rsidRPr="00F07B08" w:rsidRDefault="00F07B08" w:rsidP="00F0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04.05.2022 г.                                                                                                        № 76</w:t>
      </w:r>
    </w:p>
    <w:p w:rsidR="00F07B08" w:rsidRPr="00F07B08" w:rsidRDefault="00F07B08" w:rsidP="00F0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адресной программы «Переселение граждан, проживающих на территории  Кирзинского  сельсовета Ордынского района Новосибирской области из жилых домов, признанных  в установленном порядке после 01.01.2012 года аварийными и подлежащими сносу в связи с физическим износом в процессе  их эксплуатации на 2023 год»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Руководствуясь Постановлением Правительства Новосибирской области от 16.02.2015 г. № 66-п «Об утверждении программы Новосибирской области «Безопасность </w:t>
      </w:r>
      <w:proofErr w:type="spellStart"/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коммунального хозяйства» государственной программы «</w:t>
      </w:r>
      <w:proofErr w:type="spellStart"/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коммунальное хозяйство Новосибирской области в 2015-2020 годах», в целях реализации субсидий на </w:t>
      </w:r>
      <w:proofErr w:type="spellStart"/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программ по переселению граждан из аварийного жилищного фонда,</w:t>
      </w:r>
    </w:p>
    <w:p w:rsidR="00F07B08" w:rsidRPr="00F07B08" w:rsidRDefault="00F07B08" w:rsidP="00F07B0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ПОСТАНОВЛЯЕТ: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1. Утвердить </w:t>
      </w: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адресную программу «Переселение граждан, проживающих на территории  Кирзинского  сельсовета Ордынского района Новосибирской области из жилых домов, признанных  в установленном порядке после 01.01.2012 года аварийными и подлежащими сносу в связи с физическим износом в процессе  их эксплуатации на 2023 год» </w:t>
      </w:r>
      <w:proofErr w:type="gramStart"/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</w:p>
    <w:p w:rsidR="00F07B08" w:rsidRPr="00F07B08" w:rsidRDefault="00F07B08" w:rsidP="00F07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2. Настоящее постановление вступает в силу со дня его официального опубликования.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опубликовать в периодическом печатном издании «</w:t>
      </w:r>
      <w:proofErr w:type="spellStart"/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Кирзинский</w:t>
      </w:r>
      <w:proofErr w:type="spellEnd"/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на официальном сайте администрации Кирзинского сельсовета.</w:t>
      </w:r>
    </w:p>
    <w:p w:rsidR="00F07B08" w:rsidRPr="00F07B08" w:rsidRDefault="00F07B08" w:rsidP="00F07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 над исполнением  данного  постановления оставляю  за  собой.</w:t>
      </w:r>
      <w:r w:rsidRPr="00F07B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 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Кирзинского сельсовета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Ордынского района </w:t>
      </w:r>
    </w:p>
    <w:p w:rsidR="00F07B08" w:rsidRPr="00F07B08" w:rsidRDefault="00F07B08" w:rsidP="00F0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         Т.В. </w:t>
      </w:r>
      <w:proofErr w:type="spellStart"/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Чичина</w:t>
      </w:r>
      <w:proofErr w:type="spellEnd"/>
    </w:p>
    <w:p w:rsidR="00F07B08" w:rsidRPr="00F07B08" w:rsidRDefault="00F07B08" w:rsidP="00F0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к постановлению </w:t>
      </w:r>
    </w:p>
    <w:p w:rsidR="00F07B08" w:rsidRPr="00F07B08" w:rsidRDefault="00F07B08" w:rsidP="00F07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Кирзинского сельсовета </w:t>
      </w:r>
    </w:p>
    <w:p w:rsidR="00F07B08" w:rsidRPr="00F07B08" w:rsidRDefault="00F07B08" w:rsidP="00F07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№ 76 от 04.05.2022 г.</w:t>
      </w:r>
    </w:p>
    <w:p w:rsidR="00F07B08" w:rsidRPr="00F07B08" w:rsidRDefault="00F07B08" w:rsidP="00F07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tabs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 АДРЕСНАЯ</w:t>
      </w: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</w:t>
      </w: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«Переселение граждан, проживающих  на территории  Кирзинского сельсовета Ордынского района  Новосибирской области из жилых домов, признанных в установленном порядке после 01.01.2012 года аварийными и подлежащими сносу  в связи с физическим износом в процессе их эксплуатации  на 2023 год»</w:t>
      </w: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 программы «Переселение граждан, проживающих в </w:t>
      </w:r>
      <w:proofErr w:type="spellStart"/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Кирзинском</w:t>
      </w:r>
      <w:proofErr w:type="spellEnd"/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Ордынского района Новосибирской области из жилых домов, признанных  в установленном порядке после 01.01.2012 года аварийными и подлежащими сносу в связи с физическим износом в процессе  их эксплуатации на 2023 год»</w:t>
      </w: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816"/>
      </w:tblGrid>
      <w:tr w:rsidR="00F07B08" w:rsidRPr="00F07B08" w:rsidTr="00CE3774">
        <w:trPr>
          <w:trHeight w:val="15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адресная программа «Переселение граждан, проживающих на территории  Кирзинского  сельсовета Ордынского района Новосибирской области из жилых домов, признанных  в установленном порядке после 01.01.2012 года аварийными и подлежащими сносу в связи с физическим износом в процессе  их эксплуатации на 2023 год»</w:t>
            </w:r>
          </w:p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</w:tr>
      <w:tr w:rsidR="00F07B08" w:rsidRPr="00F07B08" w:rsidTr="00CE3774">
        <w:trPr>
          <w:trHeight w:val="11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дата и номер</w:t>
            </w:r>
          </w:p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нормативного акта о разработке</w:t>
            </w:r>
          </w:p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Новосибирской области от 16.02.2015г. № 66-п «Об утверждении программы Новосибирской области «Жилищно-коммунальное хозяйство Новосибирской области в 2015-2020 годах»</w:t>
            </w:r>
          </w:p>
        </w:tc>
      </w:tr>
      <w:tr w:rsidR="00F07B08" w:rsidRPr="00F07B08" w:rsidTr="00CE3774">
        <w:trPr>
          <w:trHeight w:val="4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Кирзинского  сельсовета Ордынского района Новосибирской области</w:t>
            </w:r>
          </w:p>
        </w:tc>
      </w:tr>
      <w:tr w:rsidR="00F07B08" w:rsidRPr="00F07B08" w:rsidTr="00CE3774">
        <w:trPr>
          <w:trHeight w:val="7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Кирзинского  сельсовета Ордынского района Новосибирской области</w:t>
            </w:r>
          </w:p>
        </w:tc>
      </w:tr>
      <w:tr w:rsidR="00F07B08" w:rsidRPr="00F07B08" w:rsidTr="00CE3774">
        <w:trPr>
          <w:trHeight w:val="154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Программы:</w:t>
            </w:r>
          </w:p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безопасных, и благоприятных условий    проживания граждан;</w:t>
            </w:r>
          </w:p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-снижение количества аварийных жилых домов; </w:t>
            </w:r>
          </w:p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поддержка развития малых  сёл;</w:t>
            </w:r>
          </w:p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Программы:</w:t>
            </w:r>
          </w:p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-формирование и реализация финансовых ресурсов для обеспечения переселения граждан из жилых помещений аварийного жилого фонда; </w:t>
            </w:r>
          </w:p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жилищного фонда, необходимого для переселения граждан из жилых помещений аварийного жилищного фонда;</w:t>
            </w:r>
          </w:p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переселения граждан  из аварийных </w:t>
            </w: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многоквартирных домов в </w:t>
            </w:r>
            <w:proofErr w:type="spellStart"/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Кирзинском</w:t>
            </w:r>
            <w:proofErr w:type="spellEnd"/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 Ордынского района Новосибирской области;</w:t>
            </w:r>
          </w:p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ликвидация аварийного жилищного фонда;</w:t>
            </w:r>
          </w:p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по вопросам реализации Программы;</w:t>
            </w:r>
          </w:p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развития малоэтажного жилищного строительства.</w:t>
            </w:r>
          </w:p>
        </w:tc>
      </w:tr>
      <w:tr w:rsidR="00F07B08" w:rsidRPr="00F07B08" w:rsidTr="00CE3774">
        <w:trPr>
          <w:trHeight w:val="3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исполнитель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</w:tr>
      <w:tr w:rsidR="00F07B08" w:rsidRPr="00F07B08" w:rsidTr="00CE3774">
        <w:trPr>
          <w:trHeight w:val="61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Кирзинского сельсовета Ордынского района Новосибирской области</w:t>
            </w:r>
          </w:p>
        </w:tc>
      </w:tr>
      <w:tr w:rsidR="00F07B08" w:rsidRPr="00F07B08" w:rsidTr="00CE3774">
        <w:trPr>
          <w:trHeight w:val="3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F07B08" w:rsidRPr="00F07B08" w:rsidTr="00CE3774">
        <w:trPr>
          <w:trHeight w:val="89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программы составляет - </w:t>
            </w:r>
          </w:p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- </w:t>
            </w:r>
            <w:r w:rsidRPr="00F0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1 814 684,39</w:t>
            </w: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источникам финансирования:</w:t>
            </w:r>
          </w:p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год:</w:t>
            </w:r>
          </w:p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 бюджет-</w:t>
            </w:r>
            <w:r w:rsidRPr="00F07B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1 723 950,17</w:t>
            </w:r>
            <w:r w:rsidRPr="00F07B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рублей, </w:t>
            </w:r>
          </w:p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счёт средств местного бюджета  – 90 734,22 рубля.</w:t>
            </w:r>
          </w:p>
        </w:tc>
      </w:tr>
      <w:tr w:rsidR="00F07B08" w:rsidRPr="00F07B08" w:rsidTr="00CE3774">
        <w:trPr>
          <w:trHeight w:val="106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признанных  после 01.01.2012 года    в установленном порядке аварийными и подлежащими сносу жилых домов, в связи с физическим износом в процессе  их эксплуатации. </w:t>
            </w:r>
          </w:p>
        </w:tc>
      </w:tr>
      <w:tr w:rsidR="00F07B08" w:rsidRPr="00F07B08" w:rsidTr="00CE3774">
        <w:trPr>
          <w:trHeight w:val="124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proofErr w:type="gramStart"/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программы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реализацией программы осуществляет Кирзинского сельсовета; </w:t>
            </w:r>
          </w:p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целевым использованием средств областного бюджета осуществляет Министерство строительства и жилищно-коммунального хозяйства Новосибирской области.</w:t>
            </w:r>
          </w:p>
        </w:tc>
      </w:tr>
    </w:tbl>
    <w:p w:rsidR="00F07B08" w:rsidRPr="00F07B08" w:rsidRDefault="00F07B08" w:rsidP="00F0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6009DB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Муниципальной адресной программы «Переселение граждан, проживающих  на территории Кирзинского сельсовета Ордынского района Новосибирской области из жилых домов, признанных в установленном порядке после 01.01.2012 года аварийными и подлежащими сносу  в связи с физическим износом в процессе  их эксплуатации на 2023 год» является аварийный жилищный фонд Кирзинского сельсовета признанный в установленном порядке после 01.01.2012 года  аварийным и подлежащим сносу в связи</w:t>
      </w:r>
      <w:proofErr w:type="gramEnd"/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физическим износом в процессе его эксплуатации. (Перечень многоквартирных домов прилагается)                                                                                                                       </w:t>
      </w:r>
    </w:p>
    <w:p w:rsidR="00F07B08" w:rsidRPr="00F07B08" w:rsidRDefault="00F07B08" w:rsidP="00F07B0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Предметом регулирования муниципальной программы является комплекс экономических, правовых и иных отношений, возникающих в процессе создания благоприятных условий проживания граждан путем их переселения из аварийного жилищного фонда.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6009DB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проблемы и обоснование</w:t>
      </w:r>
    </w:p>
    <w:p w:rsidR="00F07B08" w:rsidRPr="00F07B08" w:rsidRDefault="00F07B08" w:rsidP="00F07B0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необходимости ее решения программными методами</w:t>
      </w:r>
    </w:p>
    <w:p w:rsidR="00F07B08" w:rsidRPr="00F07B08" w:rsidRDefault="00F07B08" w:rsidP="00F07B0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 Кирзинского сельсовета расположено 11   многоквартирных жилых дома  с  учетом  блокированной  застройки,  из которых:</w:t>
      </w:r>
      <w:proofErr w:type="gramEnd"/>
    </w:p>
    <w:p w:rsidR="00F07B08" w:rsidRPr="00F07B08" w:rsidRDefault="00F07B08" w:rsidP="00F07B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-  100% жилых домов постройки  1930-1983 годов;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Общее техническое состояние жилищного фонда  Кирзинского сельсовета неоднородно, в 4-х многоквартирных жилых домах проведен капитальный ремонт, в 3-х многоквартирных жилых домах требуется ремонт, 1 многоквартирный жилой дом блокированной застройки подлежит сносу. 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Аварийный жилищный фонд находится в частной собственности.</w:t>
      </w:r>
    </w:p>
    <w:p w:rsidR="00F07B08" w:rsidRPr="00F07B08" w:rsidRDefault="00F07B08" w:rsidP="00F07B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Основополагающими причинами аварийного состояния жилищного фонда являются: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естественное старение домов.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Проблема аварийного жилья в настоящее время стоит очень остро.   На данный момент граждане, проживающие в аварийном жилищном фонде, имеют невысокий уровень дохода и  не в состоянии самостоятельно приобрести новое жилье.       </w:t>
      </w: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Обеспечение благоустроенным жильем граждан, проживающих в жилищном фонде, признанном в установленном порядке аварийным и подлежащим сносу планируется проводить с привлечением средств бюджета Фонда содействия реформированию жилищно-коммунального хозяйства (далее по тексту Фонд), бюджета Новосибирской области, бюджета Кирзинского сельсовета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Программа рассчитана на исполнение   в 2023 году в связи с тем, что решение проблемы  расселения граждан,  проживающих в аварийном жилищном фонде, требует больших финансовых затрат.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Объемы финансовых затрат, необходимые для реализации мероприятий, предусмотренных программой, определяются исходя из средней рыночной стоимости 1 квадратного метра общей площади жилых помещений, устанавливаемой нормативными правовыми актами федеральных органов исполнительной власти.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Вопрос о признании помещения жилым помещением, помещения непригодным для проживания и многоквартирного дома аварийным и подлежащим сносу или реконструкции рассматривается на основании заключения специализированной организации, проводившей обследование многоквартирного дома, либо заключения проектно-изыскательской организации по результатам обследования элементов ограждающих и несущих конструкций жилого помещения.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6009DB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Программы</w:t>
      </w:r>
    </w:p>
    <w:p w:rsidR="00F07B08" w:rsidRPr="00F07B08" w:rsidRDefault="00F07B08" w:rsidP="00F07B0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B08" w:rsidRPr="00F07B08" w:rsidRDefault="00F07B08" w:rsidP="00F07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Программы являются:</w:t>
      </w:r>
    </w:p>
    <w:p w:rsidR="00F07B08" w:rsidRPr="00F07B08" w:rsidRDefault="00F07B08" w:rsidP="00F07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безопасных и благоприятных условий проживания граждан на территории Кирзинского сельсовета Ордынского района Новосибирской области;</w:t>
      </w:r>
    </w:p>
    <w:p w:rsidR="00F07B08" w:rsidRPr="00F07B08" w:rsidRDefault="00F07B08" w:rsidP="00F07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количества аварийных жилых домов;</w:t>
      </w:r>
    </w:p>
    <w:p w:rsidR="00F07B08" w:rsidRPr="00F07B08" w:rsidRDefault="00F07B08" w:rsidP="00F07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развития малых сел.</w:t>
      </w:r>
    </w:p>
    <w:p w:rsidR="00F07B08" w:rsidRPr="00F07B08" w:rsidRDefault="00F07B08" w:rsidP="00F07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необходимо решить следующие основные задачи:</w:t>
      </w:r>
    </w:p>
    <w:p w:rsidR="00F07B08" w:rsidRPr="00F07B08" w:rsidRDefault="00F07B08" w:rsidP="00F07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реализация финансовых ресурсов для обеспечения переселения граждан из жилых помещений аварийного жилищного фонда;</w:t>
      </w:r>
    </w:p>
    <w:p w:rsidR="00F07B08" w:rsidRPr="00F07B08" w:rsidRDefault="00F07B08" w:rsidP="00F07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жилищного фонда, необходимого для переселения граждан из жилых помещений аварийного жилищного фонда;</w:t>
      </w:r>
    </w:p>
    <w:p w:rsidR="00F07B08" w:rsidRPr="00F07B08" w:rsidRDefault="00F07B08" w:rsidP="00F07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переселения граждан из аварийных многоквартирных домов в Кирзинского сельсовете Ордынского района  Новосибирской области;</w:t>
      </w:r>
    </w:p>
    <w:p w:rsidR="00F07B08" w:rsidRPr="00F07B08" w:rsidRDefault="00F07B08" w:rsidP="00F07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 аварийного жилищного фонда в Кирзинского сельсовете Ордынского района Новосибирской области, участвующих в реализации Программы, в объеме 62,3 кв. м общей площади жилых помещений;</w:t>
      </w:r>
    </w:p>
    <w:p w:rsidR="00F07B08" w:rsidRPr="00F07B08" w:rsidRDefault="00F07B08" w:rsidP="00F07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разъяснительной работы по вопросам реализации Программы;</w:t>
      </w:r>
    </w:p>
    <w:p w:rsidR="00F07B08" w:rsidRPr="00F07B08" w:rsidRDefault="00F07B08" w:rsidP="00F07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малоэтажного жилищного строительства.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6009DB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реализации и финансирования программы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 мероприятий по переселению граждан из аварийного жилищного фонда осуществляется посредством предоставления 2 жилых помещений в многоквартирных домах для  граждан собственников жилых помещений по договорам мены.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Финансовые средства для выполнения данного  мероприятия формируются за счет средств областного и  местных бюджетов.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из областного бюджета осуществляется за счет средств фонда </w:t>
      </w:r>
      <w:proofErr w:type="spellStart"/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Новосибирской области.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</w:t>
      </w:r>
      <w:proofErr w:type="spellStart"/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местного бюджета составляет не менее 5% от минимальной доли долевого финансирования.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6009DB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объемов средств на реализацию программы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Средства областного бюджета и местного бюджета расходуются муниципальным образованием в пределах расчетной стоимости жилых помещений. Расчетная стоимость жилого помещения определяется как произведение общей площади жилого помещения, равнозначного по общей площади жилому помещению, ранее занимаемому гражданами, подлежащими переселению, и предельной стоимости одного квадратного метра общей площади жилого помещения.</w:t>
      </w:r>
    </w:p>
    <w:p w:rsidR="00F07B08" w:rsidRPr="00F07B08" w:rsidRDefault="00F07B08" w:rsidP="00F07B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Предельная стоимость одного  квадратного метра  общей площади жилого помещения приведена в приложении № 1 к программе.</w:t>
      </w:r>
    </w:p>
    <w:p w:rsidR="00F07B08" w:rsidRPr="00F07B08" w:rsidRDefault="00F07B08" w:rsidP="00F07B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риски завышения цены переселения граждан в связи предоставлением жилого помещения большей площади ранее занимаемого помещения, а  также в случае приобретения  жилых помещений выше предельной стоимости одного квадратного метра общей площади, установленной программой, несет орган местного самоуправления.</w:t>
      </w:r>
    </w:p>
    <w:p w:rsidR="00F07B08" w:rsidRPr="00F07B08" w:rsidRDefault="00F07B08" w:rsidP="00F07B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площадь жилых помещений в аварийном жилом фонде, подлежащем расселению в рамках программы, составляет 62,3 </w:t>
      </w:r>
      <w:proofErr w:type="spellStart"/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B08" w:rsidRPr="00F07B08" w:rsidRDefault="00F07B08" w:rsidP="00F07B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переселения граждан из данного аварийного жилищного фонда:</w:t>
      </w:r>
    </w:p>
    <w:p w:rsidR="00F07B08" w:rsidRPr="00F07B08" w:rsidRDefault="00F07B08" w:rsidP="00F07B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предоставление гражданам жилого помещения по договору мены - 62,3 </w:t>
      </w:r>
      <w:proofErr w:type="spellStart"/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B08" w:rsidRPr="00F07B08" w:rsidRDefault="00F07B08" w:rsidP="00F07B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стоимость мероприятий по переселению граждан из аварийного жилищного фонда предусмотренных программой способом переселения в 2023  году составляет </w:t>
      </w:r>
      <w:r w:rsidRPr="00F07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1 814 684,39</w:t>
      </w: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F07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F07B08" w:rsidRPr="00F07B08" w:rsidRDefault="00F07B08" w:rsidP="00F07B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приобретения помещений – </w:t>
      </w:r>
      <w:r w:rsidRPr="00F07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1 814 684,39</w:t>
      </w: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рублей.</w:t>
      </w:r>
    </w:p>
    <w:p w:rsidR="00F07B08" w:rsidRPr="00F07B08" w:rsidRDefault="00F07B08" w:rsidP="00F07B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 жилых помещений по способу переселения граждан из аварийного жилищного фонда, стоимость реализации мероприятий по муниципальному образованию в отношении каждого аварийного многоквартирного дома приведены в приложении № 2 к программе.</w:t>
      </w:r>
    </w:p>
    <w:p w:rsidR="00F07B08" w:rsidRPr="00F07B08" w:rsidRDefault="00F07B08" w:rsidP="00F07B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6009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и источники финансирования программы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программных мероприятий осуществляется в размере </w:t>
      </w:r>
      <w:r w:rsidRPr="00F07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1 814 684,39</w:t>
      </w: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числе: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областного бюджета Новосибирской области – 1 723 950,17 рублей;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местного бюджета – 90 734,22 рубля.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и источники финансирования приведены в приложении № 3 к программе.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Порядок расходования средств областного бюджета определяется постановлением Администрации Новосибирской области от 15.02.2008 № 33-п «О порядке финансирования, условиях предоставления и расходования субсидий из фонда </w:t>
      </w:r>
      <w:proofErr w:type="spellStart"/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Новосибирской области, расходов на капитальное строительство объектов государственной собственности и областных целевых программ, предоставления иных межбюджетных трансфертов».</w:t>
      </w:r>
    </w:p>
    <w:p w:rsidR="00F07B08" w:rsidRPr="00F07B08" w:rsidRDefault="00F07B08" w:rsidP="00F07B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и направления расходования средств местного бюджета финансирование мероприятий программы определяются нормативными правовыми актами представительных органов муниципального образования.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6009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показатели выполнения программы</w:t>
      </w:r>
    </w:p>
    <w:p w:rsidR="00F07B08" w:rsidRPr="00F07B08" w:rsidRDefault="00F07B08" w:rsidP="00F07B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носит социальный характер, основным критерием эффективности которой является количество семей, переселенных из аварийного жилищного фонда.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обеспечит: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реализацию гражданами права на безопасные и благоприятные условия проживания;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доли населения, проживающего в многоквартирных домах.</w:t>
      </w:r>
    </w:p>
    <w:p w:rsidR="00F07B08" w:rsidRPr="00F07B08" w:rsidRDefault="00F07B08" w:rsidP="00F07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Конечными результатами реализации программы будут являться: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-выполнение государственных обязательств по переселению граждан из аварийного жилищного фонда;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органами государственной власти и органами местного самоуправления безопасных и благоприятных условий проживания граждан: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ликвидация при финансовой поддержке за счет областного и местного бюджетов 62,3 кв. м аварийного жилищного фонда признанного после 01.01.2012 года аварийным и подлежащим сносу в связи с физическим износом в процессе его эксплуатации.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показатели выполнения программы приведены в приложении № 4</w:t>
      </w:r>
    </w:p>
    <w:p w:rsidR="00F07B08" w:rsidRPr="00F07B08" w:rsidRDefault="00F07B08" w:rsidP="00F0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F07B08" w:rsidRPr="00F07B08" w:rsidRDefault="00F07B08" w:rsidP="00F07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Предельная стоимость одного  квадратного метра  общей площади жилого помещения</w:t>
      </w: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07B08" w:rsidRPr="00F07B08" w:rsidSect="00A87CE2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F0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6.25pt;height:631.5pt">
            <v:imagedata r:id="rId9" o:title=""/>
          </v:shape>
        </w:object>
      </w:r>
    </w:p>
    <w:p w:rsidR="00F07B08" w:rsidRPr="00F07B08" w:rsidRDefault="00F07B08" w:rsidP="00F07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F07B08" w:rsidRPr="00F07B08" w:rsidRDefault="00F07B08" w:rsidP="00F07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форме заявки на предоставление субсидии на </w:t>
      </w:r>
      <w:proofErr w:type="spellStart"/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</w:p>
    <w:p w:rsidR="00F07B08" w:rsidRPr="00F07B08" w:rsidRDefault="00F07B08" w:rsidP="00F07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муниципальных образований по переселению граждан</w:t>
      </w:r>
    </w:p>
    <w:p w:rsidR="00F07B08" w:rsidRPr="00F07B08" w:rsidRDefault="00F07B08" w:rsidP="00F07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аварийного жилищного фонда</w:t>
      </w:r>
    </w:p>
    <w:p w:rsidR="00F07B08" w:rsidRPr="00F07B08" w:rsidRDefault="00F07B08" w:rsidP="00F07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аварийных многоквартирных домов по способам переселения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1560"/>
        <w:gridCol w:w="992"/>
        <w:gridCol w:w="850"/>
        <w:gridCol w:w="709"/>
        <w:gridCol w:w="709"/>
        <w:gridCol w:w="709"/>
        <w:gridCol w:w="850"/>
        <w:gridCol w:w="709"/>
        <w:gridCol w:w="1559"/>
        <w:gridCol w:w="709"/>
        <w:gridCol w:w="992"/>
      </w:tblGrid>
      <w:tr w:rsidR="00F07B08" w:rsidRPr="00F07B08" w:rsidTr="00CE3774">
        <w:trPr>
          <w:trHeight w:val="1701"/>
        </w:trPr>
        <w:tc>
          <w:tcPr>
            <w:tcW w:w="675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977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МКД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жилых помещений у застройщиков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жилых помещений у лиц, не являющихся застройщиками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 жилых помещений у собственников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развитии застроенных территорий</w:t>
            </w:r>
          </w:p>
        </w:tc>
      </w:tr>
      <w:tr w:rsidR="00F07B08" w:rsidRPr="00F07B08" w:rsidTr="00CE3774">
        <w:trPr>
          <w:cantSplit/>
          <w:trHeight w:val="324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07B08" w:rsidRPr="00F07B08" w:rsidRDefault="00F07B08" w:rsidP="00F07B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Расселяемая площадь жилых помещений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07B08" w:rsidRPr="00F07B08" w:rsidRDefault="00F07B08" w:rsidP="00F07B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7B08" w:rsidRPr="00F07B08" w:rsidRDefault="00F07B08" w:rsidP="00F07B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F07B08" w:rsidRPr="00F07B08" w:rsidRDefault="00F07B08" w:rsidP="00F07B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07B08" w:rsidRPr="00F07B08" w:rsidRDefault="00F07B08" w:rsidP="00F07B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07B08" w:rsidRPr="00F07B08" w:rsidRDefault="00F07B08" w:rsidP="00F07B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:rsidR="00F07B08" w:rsidRPr="00F07B08" w:rsidRDefault="00F07B08" w:rsidP="00F07B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07B08" w:rsidRPr="00F07B08" w:rsidRDefault="00F07B08" w:rsidP="00F07B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07B08" w:rsidRPr="00F07B08" w:rsidRDefault="00F07B08" w:rsidP="00F07B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B08" w:rsidRPr="00F07B08" w:rsidRDefault="00F07B08" w:rsidP="00F07B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07B08" w:rsidRPr="00F07B08" w:rsidRDefault="00F07B08" w:rsidP="00F07B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F07B08" w:rsidRPr="00F07B08" w:rsidRDefault="00F07B08" w:rsidP="00F07B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:rsidR="00F07B08" w:rsidRPr="00F07B08" w:rsidRDefault="00F07B08" w:rsidP="00F07B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F07B08" w:rsidRPr="00F07B08" w:rsidRDefault="00F07B08" w:rsidP="00F07B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07B08" w:rsidRPr="00F07B08" w:rsidRDefault="00F07B08" w:rsidP="00F07B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:rsidR="00F07B08" w:rsidRPr="00F07B08" w:rsidRDefault="00F07B08" w:rsidP="00F07B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B08" w:rsidRPr="00F07B08" w:rsidTr="00CE3774">
        <w:trPr>
          <w:trHeight w:val="559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09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09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F07B08" w:rsidRPr="00F07B08" w:rsidTr="00CE3774">
        <w:trPr>
          <w:trHeight w:val="559"/>
        </w:trPr>
        <w:tc>
          <w:tcPr>
            <w:tcW w:w="675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область, Ордынский район, </w:t>
            </w:r>
            <w:proofErr w:type="gramStart"/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Кирза, ул. Западная д. 5, кв. 1</w:t>
            </w:r>
          </w:p>
        </w:tc>
        <w:tc>
          <w:tcPr>
            <w:tcW w:w="992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1 034 684,39</w:t>
            </w:r>
          </w:p>
        </w:tc>
        <w:tc>
          <w:tcPr>
            <w:tcW w:w="992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559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1 034 684,39</w:t>
            </w:r>
          </w:p>
        </w:tc>
        <w:tc>
          <w:tcPr>
            <w:tcW w:w="709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7B08" w:rsidRPr="00F07B08" w:rsidTr="00CE3774">
        <w:trPr>
          <w:trHeight w:val="1266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977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область, Ордынский район, </w:t>
            </w:r>
            <w:proofErr w:type="gramStart"/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Кирза, ул. Западная д. 5, кв. 2</w:t>
            </w:r>
          </w:p>
        </w:tc>
        <w:tc>
          <w:tcPr>
            <w:tcW w:w="992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780 000,0</w:t>
            </w:r>
          </w:p>
        </w:tc>
        <w:tc>
          <w:tcPr>
            <w:tcW w:w="992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559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780 000,0</w:t>
            </w:r>
          </w:p>
        </w:tc>
        <w:tc>
          <w:tcPr>
            <w:tcW w:w="709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7B08" w:rsidRPr="00F07B08" w:rsidTr="00CE3774">
        <w:trPr>
          <w:trHeight w:val="559"/>
        </w:trPr>
        <w:tc>
          <w:tcPr>
            <w:tcW w:w="3652" w:type="dxa"/>
            <w:gridSpan w:val="2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МО</w:t>
            </w:r>
          </w:p>
        </w:tc>
        <w:tc>
          <w:tcPr>
            <w:tcW w:w="992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1 814 684,39</w:t>
            </w:r>
          </w:p>
        </w:tc>
        <w:tc>
          <w:tcPr>
            <w:tcW w:w="992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559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1 814 684,39</w:t>
            </w:r>
          </w:p>
        </w:tc>
        <w:tc>
          <w:tcPr>
            <w:tcW w:w="709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07B08" w:rsidRDefault="00F07B08" w:rsidP="00F07B08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07B08" w:rsidSect="00F07B08">
          <w:pgSz w:w="16838" w:h="11906" w:orient="landscape"/>
          <w:pgMar w:top="567" w:right="1134" w:bottom="567" w:left="567" w:header="709" w:footer="709" w:gutter="0"/>
          <w:cols w:space="708"/>
          <w:docGrid w:linePitch="360"/>
        </w:sectPr>
      </w:pPr>
    </w:p>
    <w:p w:rsidR="00F07B08" w:rsidRPr="00F07B08" w:rsidRDefault="00F07B08" w:rsidP="00F07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F07B08" w:rsidRPr="00F07B08" w:rsidRDefault="00F07B08" w:rsidP="00F07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Объемы и источники финансирования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1755"/>
        <w:gridCol w:w="1943"/>
        <w:gridCol w:w="3669"/>
        <w:gridCol w:w="2704"/>
      </w:tblGrid>
      <w:tr w:rsidR="00F07B08" w:rsidRPr="00F07B08" w:rsidTr="00CE3774">
        <w:tc>
          <w:tcPr>
            <w:tcW w:w="917" w:type="dxa"/>
            <w:vMerge w:val="restart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698" w:type="dxa"/>
            <w:gridSpan w:val="2"/>
            <w:vMerge w:val="restart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Финансирование, руб.</w:t>
            </w:r>
          </w:p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tcBorders>
              <w:bottom w:val="nil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 Новосибирской области</w:t>
            </w:r>
          </w:p>
        </w:tc>
        <w:tc>
          <w:tcPr>
            <w:tcW w:w="2704" w:type="dxa"/>
            <w:tcBorders>
              <w:bottom w:val="nil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 Кирзинского сельсовета Ордынского района Новосибирской области</w:t>
            </w:r>
          </w:p>
        </w:tc>
      </w:tr>
      <w:tr w:rsidR="00F07B08" w:rsidRPr="00F07B08" w:rsidTr="00CE3774">
        <w:trPr>
          <w:trHeight w:val="70"/>
        </w:trPr>
        <w:tc>
          <w:tcPr>
            <w:tcW w:w="917" w:type="dxa"/>
            <w:vMerge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gridSpan w:val="2"/>
            <w:vMerge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tcBorders>
              <w:top w:val="nil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nil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B08" w:rsidRPr="00F07B08" w:rsidTr="00CE3774">
        <w:tc>
          <w:tcPr>
            <w:tcW w:w="917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55" w:type="dxa"/>
            <w:tcBorders>
              <w:right w:val="nil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1 814 684,39</w:t>
            </w:r>
          </w:p>
        </w:tc>
        <w:tc>
          <w:tcPr>
            <w:tcW w:w="194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1 723 950,17</w:t>
            </w:r>
          </w:p>
        </w:tc>
        <w:tc>
          <w:tcPr>
            <w:tcW w:w="2704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90 734,22</w:t>
            </w:r>
          </w:p>
        </w:tc>
      </w:tr>
      <w:tr w:rsidR="00F07B08" w:rsidRPr="00F07B08" w:rsidTr="00CE3774">
        <w:tc>
          <w:tcPr>
            <w:tcW w:w="2672" w:type="dxa"/>
            <w:gridSpan w:val="2"/>
            <w:tcBorders>
              <w:right w:val="nil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  <w:r w:rsidRPr="00F0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1 814 684,39</w:t>
            </w:r>
          </w:p>
        </w:tc>
        <w:tc>
          <w:tcPr>
            <w:tcW w:w="1943" w:type="dxa"/>
            <w:tcBorders>
              <w:left w:val="nil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1 723 950,17</w:t>
            </w:r>
          </w:p>
        </w:tc>
        <w:tc>
          <w:tcPr>
            <w:tcW w:w="2704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90 734,22</w:t>
            </w:r>
          </w:p>
        </w:tc>
      </w:tr>
    </w:tbl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показатели выполнения региональной адресной программы по переселению граждан из аварийного жилищного фонда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851"/>
        <w:gridCol w:w="992"/>
        <w:gridCol w:w="992"/>
        <w:gridCol w:w="993"/>
        <w:gridCol w:w="1134"/>
        <w:gridCol w:w="1275"/>
        <w:gridCol w:w="993"/>
        <w:gridCol w:w="1134"/>
        <w:gridCol w:w="992"/>
        <w:gridCol w:w="1134"/>
        <w:gridCol w:w="1134"/>
        <w:gridCol w:w="992"/>
      </w:tblGrid>
      <w:tr w:rsidR="00F07B08" w:rsidRPr="00F07B08" w:rsidTr="00CE3774">
        <w:trPr>
          <w:trHeight w:val="1295"/>
        </w:trPr>
        <w:tc>
          <w:tcPr>
            <w:tcW w:w="675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01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МО</w:t>
            </w:r>
          </w:p>
        </w:tc>
        <w:tc>
          <w:tcPr>
            <w:tcW w:w="3828" w:type="dxa"/>
            <w:gridSpan w:val="4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Расселяемая площадь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расселенных помещений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переселенных жителей</w:t>
            </w:r>
          </w:p>
        </w:tc>
      </w:tr>
      <w:tr w:rsidR="00F07B08" w:rsidRPr="00F07B08" w:rsidTr="00CE3774">
        <w:trPr>
          <w:cantSplit/>
          <w:trHeight w:val="524"/>
        </w:trPr>
        <w:tc>
          <w:tcPr>
            <w:tcW w:w="675" w:type="dxa"/>
            <w:vMerge w:val="restart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Кирзинский</w:t>
            </w:r>
            <w:proofErr w:type="spellEnd"/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 Ордынского района Новосибирской области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F07B08" w:rsidRPr="00F07B08" w:rsidTr="00CE3774">
        <w:trPr>
          <w:cantSplit/>
          <w:trHeight w:val="810"/>
        </w:trPr>
        <w:tc>
          <w:tcPr>
            <w:tcW w:w="675" w:type="dxa"/>
            <w:vMerge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F07B08" w:rsidRPr="00F07B08" w:rsidTr="00CE3774">
        <w:trPr>
          <w:cantSplit/>
          <w:trHeight w:val="585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07B08" w:rsidRPr="00F07B08" w:rsidTr="00CE3774">
        <w:trPr>
          <w:cantSplit/>
          <w:trHeight w:val="817"/>
        </w:trPr>
        <w:tc>
          <w:tcPr>
            <w:tcW w:w="237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DC" w:rsidRPr="00F07B08" w:rsidRDefault="00A821DC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DC" w:rsidRPr="00F07B08" w:rsidRDefault="00A821DC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DC" w:rsidRPr="00F07B08" w:rsidRDefault="00A821DC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Default="00F07B08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07B08" w:rsidSect="00F07B08">
          <w:headerReference w:type="default" r:id="rId10"/>
          <w:headerReference w:type="first" r:id="rId11"/>
          <w:pgSz w:w="16838" w:h="11906" w:orient="landscape"/>
          <w:pgMar w:top="851" w:right="567" w:bottom="1276" w:left="425" w:header="709" w:footer="709" w:gutter="0"/>
          <w:cols w:space="708"/>
          <w:docGrid w:linePitch="360"/>
        </w:sectPr>
      </w:pP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АДМИНИСТРАЦИЯ  </w:t>
      </w: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КИРЗИНСКОГО  СЕЛЬСОВЕТА</w:t>
      </w: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ОРДЫНСКОГО  РАЙОНА  НОВОСИБИРСКОЙ  ОБЛАСТИ</w:t>
      </w: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05.05.2022                                                                                                        № 78</w:t>
      </w: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заключении соглашения о выделении субсидии.</w:t>
      </w: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предоставления и расходования субсидий  юридическим лицам (за исключением субсидий  муниципальным учреждениям), индивидуальным предпринимателям, физическим лицам – производителям товаров, работ услуг из бюджета Кирзинского сельсовета Ордынского района Новосибирской области на финансовое обеспечение затрат в связи с реализацией мероприятий по благоустройству села Кирза и деревни Черемшанка в летний период 2022 года, утвержденного постановлением администрации Кирзинского сельсовета Ордынского района Новосибирской</w:t>
      </w:r>
      <w:proofErr w:type="gramEnd"/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29.04.2022 № 75,  решением комиссии </w:t>
      </w:r>
      <w:r w:rsidRPr="00F07B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проведению отбора юридических лиц (за исключением муниципальных учреждений) индивидуальных предпринимателей, физических лиц – производителей товаров, работ, услуг, претендующих на получение субсидий из бюджета Кирзинского сельсовета Ордынского района Новосибирской области</w:t>
      </w: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04.05.2022 года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F07B08" w:rsidRPr="00F07B08" w:rsidRDefault="00F07B08" w:rsidP="00F07B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7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Заключить соглашение на выделение субсидии из бюджета Кирзинского сельсовета Ордынского района Новосибирской области </w:t>
      </w: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финансовое обеспечение затрат в связи с реализацией мероприятий по благоустройству села Кирза и деревни Черемшанка в летний период 2022 года,</w:t>
      </w:r>
      <w:r w:rsidRPr="00F07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пределах бюджетных ассигнований определенных </w:t>
      </w: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№ 55 восемнадцатой сессии шестого созыва Совета депутатов Кирзинского сельсовета Ордынского района Новосибирской области от 24.12.2021 года «О бюджете Кирзинского сельсовета</w:t>
      </w:r>
      <w:proofErr w:type="gramEnd"/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Ордынского района Новосибирской области на 2022 год и плановый период 2023 и 2024 годов» </w:t>
      </w:r>
      <w:r w:rsidRPr="00F07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сельскохозяйственным производственным кооперативом «</w:t>
      </w:r>
      <w:proofErr w:type="spellStart"/>
      <w:r w:rsidRPr="00F07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Кирзинский</w:t>
      </w:r>
      <w:proofErr w:type="spellEnd"/>
      <w:r w:rsidRPr="00F07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(СПК «</w:t>
      </w:r>
      <w:proofErr w:type="spellStart"/>
      <w:r w:rsidRPr="00F07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Кирзинский</w:t>
      </w:r>
      <w:proofErr w:type="spellEnd"/>
      <w:r w:rsidRPr="00F07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</w:t>
      </w:r>
    </w:p>
    <w:p w:rsidR="00F07B08" w:rsidRPr="00F07B08" w:rsidRDefault="00F07B08" w:rsidP="00F07B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 настоящее постановление в периодическом печатном издании «</w:t>
      </w:r>
      <w:proofErr w:type="spellStart"/>
      <w:r w:rsidRPr="00F07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Кирзинский</w:t>
      </w:r>
      <w:proofErr w:type="spellEnd"/>
      <w:r w:rsidRPr="00F07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вестник» и разместить на официальном сайте администрации Кирзинского сельсовета Ордынского района Новосибирской области в сети «Интернет».</w:t>
      </w:r>
    </w:p>
    <w:p w:rsidR="00F07B08" w:rsidRPr="00F07B08" w:rsidRDefault="00F07B08" w:rsidP="00F07B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вступает в силу согласно действующему законодательству.</w:t>
      </w:r>
    </w:p>
    <w:p w:rsidR="00F07B08" w:rsidRPr="00F07B08" w:rsidRDefault="00F07B08" w:rsidP="00F07B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7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 за</w:t>
      </w:r>
      <w:proofErr w:type="gramEnd"/>
      <w:r w:rsidRPr="00F07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Кирзинского сельсовета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Ордынского района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Новосибирской области                                                                               </w:t>
      </w:r>
      <w:proofErr w:type="spellStart"/>
      <w:r w:rsidRPr="00F07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Чичина</w:t>
      </w:r>
      <w:proofErr w:type="spellEnd"/>
      <w:r w:rsidRPr="00F07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</w:t>
      </w:r>
    </w:p>
    <w:p w:rsidR="00A821DC" w:rsidRDefault="00A821DC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DC" w:rsidRDefault="00A821DC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 ДЕПУТАТОВ КИРЗИНСКОГО   СЕЛЬСОВЕТА  </w:t>
      </w: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ОРДЫНСКОГО РАЙОНА  НОВОСИБИРСКОЙ  ОБЛАСТИ</w:t>
      </w: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ШЕСТОГО  СОЗЫВА</w:t>
      </w:r>
    </w:p>
    <w:p w:rsidR="00F07B08" w:rsidRPr="00F07B08" w:rsidRDefault="00F07B08" w:rsidP="00F07B08">
      <w:pPr>
        <w:tabs>
          <w:tab w:val="left" w:pos="720"/>
          <w:tab w:val="left" w:pos="2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Двадцать четвертой (внеочередной)  сессия </w:t>
      </w: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26.04.2022                                                                                                №  77                        </w:t>
      </w:r>
    </w:p>
    <w:p w:rsidR="00F07B08" w:rsidRPr="00F07B08" w:rsidRDefault="00F07B08" w:rsidP="00F07B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пятьдесят восьмой (внеочередной)  сессии</w:t>
      </w: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24.11.2014 №  170 «Об определении налоговых ставок, порядка и</w:t>
      </w:r>
    </w:p>
    <w:p w:rsidR="00F07B08" w:rsidRPr="00F07B08" w:rsidRDefault="00F07B08" w:rsidP="00F07B0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 уплаты земельного налога» (с изменениями, внесенными решениями Совета депутатов Кирзинского сельсовета Ордынского района Новосибирской области от 04.02.2015  №180, от 07.06.2016 № 38, от 01.11.2017 № 98;                           от</w:t>
      </w:r>
      <w:r w:rsidRPr="00F07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03.04.2018 № 129, от 01.11.2019 № 179,  от 05.02.2020 № 192,   </w:t>
      </w:r>
      <w:proofErr w:type="gramEnd"/>
    </w:p>
    <w:p w:rsidR="00F07B08" w:rsidRPr="00F07B08" w:rsidRDefault="00F07B08" w:rsidP="00F07B0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23.11.2020 № 12)  </w:t>
      </w:r>
    </w:p>
    <w:p w:rsidR="00F07B08" w:rsidRPr="00F07B08" w:rsidRDefault="00F07B08" w:rsidP="00F07B08">
      <w:pPr>
        <w:autoSpaceDE w:val="0"/>
        <w:autoSpaceDN w:val="0"/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связи с приведением в соответствие с действующим законодательством  и руководствуясь    Уставом     Кирзинского   сельсовета Ордынского района Новосибирской области  СОВЕТ ДЕПУТАТОВ КИРЗИНСКОГО СЕЛЬСОВЕТА ОРДЫНСКОГО РАЙОНА  НОВОСИБИРСКОЙ  ОБЛАСТИ  РЕШИЛ: </w:t>
      </w:r>
    </w:p>
    <w:p w:rsidR="00F07B08" w:rsidRPr="00F07B08" w:rsidRDefault="00F07B08" w:rsidP="00F07B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Приложение № 1 к  решению   пятьдесят  восьмой (внеочередной)  сессии от 24.11.2014 №  170 «Об определении налоговых ставок, порядка и сроков уплаты земельного налога»  изложить в следующей редакции:</w:t>
      </w:r>
    </w:p>
    <w:p w:rsidR="00F07B08" w:rsidRPr="00F07B08" w:rsidRDefault="00F07B08" w:rsidP="00F07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F07B08" w:rsidRPr="00F07B08" w:rsidRDefault="00F07B08" w:rsidP="00F07B08">
      <w:pPr>
        <w:tabs>
          <w:tab w:val="left" w:pos="5245"/>
          <w:tab w:val="right" w:pos="96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к  решению пятьдесят восьмой (внеочередной)</w:t>
      </w:r>
    </w:p>
    <w:p w:rsidR="00F07B08" w:rsidRPr="00F07B08" w:rsidRDefault="00F07B08" w:rsidP="00F07B08">
      <w:pPr>
        <w:tabs>
          <w:tab w:val="left" w:pos="5245"/>
          <w:tab w:val="right" w:pos="96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 Совета депутатов </w:t>
      </w:r>
    </w:p>
    <w:p w:rsidR="00F07B08" w:rsidRPr="00F07B08" w:rsidRDefault="00F07B08" w:rsidP="00F07B08">
      <w:pPr>
        <w:tabs>
          <w:tab w:val="left" w:pos="5529"/>
          <w:tab w:val="right" w:pos="96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Кирзинского  сельсовета</w:t>
      </w:r>
    </w:p>
    <w:p w:rsidR="00F07B08" w:rsidRPr="00F07B08" w:rsidRDefault="00F07B08" w:rsidP="00F07B08">
      <w:pPr>
        <w:tabs>
          <w:tab w:val="left" w:pos="5529"/>
          <w:tab w:val="right" w:pos="96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четвёртого  созыва </w:t>
      </w:r>
    </w:p>
    <w:p w:rsidR="00F07B08" w:rsidRPr="00F07B08" w:rsidRDefault="00F07B08" w:rsidP="00F07B08">
      <w:pPr>
        <w:tabs>
          <w:tab w:val="left" w:pos="5529"/>
          <w:tab w:val="right" w:pos="96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24.11.2014 № 170.</w:t>
      </w: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F07B08" w:rsidRPr="00F07B08" w:rsidRDefault="00F07B08" w:rsidP="00F07B08">
      <w:pPr>
        <w:keepNext/>
        <w:numPr>
          <w:ilvl w:val="0"/>
          <w:numId w:val="1"/>
        </w:numPr>
        <w:tabs>
          <w:tab w:val="clear" w:pos="426"/>
        </w:tabs>
        <w:autoSpaceDN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  ЗЕМЕЛЬНОГО  НАЛОГА</w:t>
      </w:r>
    </w:p>
    <w:p w:rsidR="00F07B08" w:rsidRPr="00F07B08" w:rsidRDefault="00F07B08" w:rsidP="00F0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120"/>
        <w:gridCol w:w="2340"/>
      </w:tblGrid>
      <w:tr w:rsidR="00F07B08" w:rsidRPr="00F07B08" w:rsidTr="00CE3774">
        <w:trPr>
          <w:trHeight w:val="93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 и/или разрешенное использование земельного участка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Налоговая ставка</w:t>
            </w:r>
          </w:p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 %)</w:t>
            </w:r>
          </w:p>
        </w:tc>
      </w:tr>
      <w:tr w:rsidR="00F07B08" w:rsidRPr="00F07B08" w:rsidTr="00CE3774">
        <w:trPr>
          <w:trHeight w:val="13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B08" w:rsidRPr="00F07B08" w:rsidRDefault="00F07B08" w:rsidP="00F07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0,3 %</w:t>
            </w:r>
          </w:p>
        </w:tc>
      </w:tr>
      <w:tr w:rsidR="00F07B08" w:rsidRPr="00F07B08" w:rsidTr="00CE3774">
        <w:trPr>
          <w:trHeight w:val="8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Предоставленных для обеспечения обороны, безопасности и таможенных нужд.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0,3 %</w:t>
            </w:r>
          </w:p>
        </w:tc>
      </w:tr>
      <w:tr w:rsidR="00F07B08" w:rsidRPr="00F07B08" w:rsidTr="00CE3774">
        <w:trPr>
          <w:trHeight w:val="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B08" w:rsidRPr="00F07B08" w:rsidRDefault="00F07B08" w:rsidP="00F07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Занятые жилищным фондом и объектами инженерной инфраструктуры жилищно-коммунального   комплекса (за исключением доли в праве на земельный участок, приходящейся    на объект, не относящийся к жилищному   фонду и к объектам инженерной инфраструктуры жилищно-коммунального комплекса) или </w:t>
            </w:r>
            <w:proofErr w:type="gramStart"/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приобретённых</w:t>
            </w:r>
            <w:proofErr w:type="gramEnd"/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(предоставленных) для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0,3 %</w:t>
            </w:r>
          </w:p>
        </w:tc>
      </w:tr>
      <w:tr w:rsidR="00F07B08" w:rsidRPr="00F07B08" w:rsidTr="00CE3774">
        <w:trPr>
          <w:trHeight w:val="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B08" w:rsidRPr="00F07B08" w:rsidRDefault="00F07B08" w:rsidP="00F07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Приобретенные (предоставленные) для личного подсобного хозяйства, садоводства, огородничества или животноводства, а также дачного хозяйства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0,3 %</w:t>
            </w:r>
          </w:p>
        </w:tc>
      </w:tr>
      <w:tr w:rsidR="00F07B08" w:rsidRPr="00F07B08" w:rsidTr="00CE3774">
        <w:trPr>
          <w:trHeight w:val="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B08" w:rsidRPr="00F07B08" w:rsidRDefault="00F07B08" w:rsidP="00F07B0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земельные участки</w:t>
            </w:r>
          </w:p>
          <w:p w:rsidR="00F07B08" w:rsidRPr="00F07B08" w:rsidRDefault="00F07B08" w:rsidP="00F0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B08" w:rsidRPr="00F07B08" w:rsidRDefault="00F07B08" w:rsidP="00F0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1,5 %</w:t>
            </w:r>
          </w:p>
        </w:tc>
      </w:tr>
    </w:tbl>
    <w:p w:rsidR="00F07B08" w:rsidRPr="00F07B08" w:rsidRDefault="00F07B08" w:rsidP="00F0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2.  Решение опубликовать (обнародовать) в периодическом печатном издании “</w:t>
      </w:r>
      <w:proofErr w:type="spellStart"/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Кирзинский</w:t>
      </w:r>
      <w:proofErr w:type="spellEnd"/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вестник”.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3.  Настоящее  решение  вступает  в  силу по  истечении  1  месяца  после  его  официального  опубликования, но  не  ранее  01.01.2023 года.</w:t>
      </w:r>
    </w:p>
    <w:p w:rsidR="00F07B08" w:rsidRPr="00F07B08" w:rsidRDefault="00F07B08" w:rsidP="00F07B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proofErr w:type="gramStart"/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исполнением   решения  возложить на специалиста 1-го разряда  Кирзинского сельсовета Ордынского района Новосибирской области   </w:t>
      </w:r>
      <w:proofErr w:type="spellStart"/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Колпакову</w:t>
      </w:r>
      <w:proofErr w:type="spellEnd"/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</w:t>
      </w:r>
    </w:p>
    <w:p w:rsidR="00F07B08" w:rsidRPr="00F07B08" w:rsidRDefault="00F07B08" w:rsidP="00F07B0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7B08" w:rsidRPr="00F07B08" w:rsidRDefault="00F07B08" w:rsidP="00F0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Кирзинского  сельсовета                                                Т.В. </w:t>
      </w:r>
      <w:proofErr w:type="spellStart"/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Чичина</w:t>
      </w:r>
      <w:proofErr w:type="spellEnd"/>
    </w:p>
    <w:p w:rsidR="00F07B08" w:rsidRPr="00F07B08" w:rsidRDefault="00F07B08" w:rsidP="00F0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Кирзинского сельсовета</w:t>
      </w:r>
    </w:p>
    <w:p w:rsidR="00F07B08" w:rsidRPr="00F07B08" w:rsidRDefault="00F07B08" w:rsidP="00F0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Ордынского района</w:t>
      </w:r>
    </w:p>
    <w:p w:rsidR="00F07B08" w:rsidRPr="00F07B08" w:rsidRDefault="00F07B08" w:rsidP="00F0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F07B08" w:rsidRPr="00F07B08" w:rsidRDefault="00F07B08" w:rsidP="00F07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Совета    депутатов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Кирзинского   сельсовета                                                           Е.В. </w:t>
      </w:r>
      <w:proofErr w:type="spellStart"/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Снегуров</w:t>
      </w:r>
      <w:proofErr w:type="spellEnd"/>
    </w:p>
    <w:p w:rsidR="00F07B08" w:rsidRPr="00F07B08" w:rsidRDefault="00F07B08" w:rsidP="00F0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Ордынского района</w:t>
      </w:r>
    </w:p>
    <w:p w:rsidR="00F07B08" w:rsidRPr="00F07B08" w:rsidRDefault="00F07B08" w:rsidP="00F0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A821DC" w:rsidRDefault="00A821DC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DC" w:rsidRDefault="00A821DC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ДЕПУТАТОВ КИРЗИНСКОГО СЕЛЬСОВЕТА </w:t>
      </w: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ОРДЫНСКОГО РАЙОНА НОВОСИБИРСКОЙ ОБЛАСТИ</w:t>
      </w: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ШЕСТОГО СОЗЫВА</w:t>
      </w: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B0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четвертой (внеочередной) сессии</w:t>
      </w: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B08" w:rsidRPr="00F07B08" w:rsidRDefault="00F07B08" w:rsidP="00F07B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07B08" w:rsidRPr="00F07B08" w:rsidRDefault="00F07B08" w:rsidP="00F07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B08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26.04.2022</w:t>
      </w:r>
      <w:r w:rsidRPr="00F07B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7B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№ 78</w:t>
      </w:r>
    </w:p>
    <w:p w:rsidR="00F07B08" w:rsidRPr="00F07B08" w:rsidRDefault="00F07B08" w:rsidP="00F07B08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F07B0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 внесении изменений в решение 15 (</w:t>
      </w:r>
      <w:proofErr w:type="spellStart"/>
      <w:r w:rsidRPr="00F07B0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вн</w:t>
      </w:r>
      <w:proofErr w:type="spellEnd"/>
      <w:r w:rsidRPr="00F07B0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) сессии Совета депутатов Кирзинского сельсовета Ордынского района Новосибирской области от 20.09.2021 года  № 46 «Об утверждении  положения о муниципальном контроле в сфере благоустройства в   </w:t>
      </w:r>
      <w:proofErr w:type="spellStart"/>
      <w:r w:rsidRPr="00F07B0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Кирзинском</w:t>
      </w:r>
      <w:proofErr w:type="spellEnd"/>
      <w:r w:rsidRPr="00F07B0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сельсовете Ордынского района Новосибирской области»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B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B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положения о муниципальном контроле в сфере благоустройства на территории Кирзинского сельсовета в соответствие с федеральным законодательством и законодательством Новосибирской области Совет депутатов Кирзинского сельсовета РЕШИЛ:</w:t>
      </w:r>
    </w:p>
    <w:p w:rsidR="00F07B08" w:rsidRPr="00F07B08" w:rsidRDefault="00F07B08" w:rsidP="00F07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B08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решение Совета депутатов Кирзинского сельсовета Ордынского района Новосибирской области от 20.09.2021г. № 46 «Об утверждении положения о муниципальном контроле в сфере благоустройства в</w:t>
      </w:r>
      <w:r w:rsidRPr="00F07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07B0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Кирзинско</w:t>
      </w:r>
      <w:r w:rsidRPr="00F07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proofErr w:type="spellEnd"/>
      <w:r w:rsidRPr="00F0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F07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F0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Ордынского района Новосибирской области» следующие изменения:</w:t>
      </w:r>
    </w:p>
    <w:p w:rsidR="00F07B08" w:rsidRPr="00F07B08" w:rsidRDefault="00F07B08" w:rsidP="00F07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B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приложение 3 в следующей редакции:</w:t>
      </w:r>
    </w:p>
    <w:tbl>
      <w:tblPr>
        <w:tblStyle w:val="38"/>
        <w:tblW w:w="0" w:type="auto"/>
        <w:tblLook w:val="04A0" w:firstRow="1" w:lastRow="0" w:firstColumn="1" w:lastColumn="0" w:noHBand="0" w:noVBand="1"/>
      </w:tblPr>
      <w:tblGrid>
        <w:gridCol w:w="3396"/>
        <w:gridCol w:w="3300"/>
        <w:gridCol w:w="3300"/>
      </w:tblGrid>
      <w:tr w:rsidR="00F07B08" w:rsidRPr="00F07B08" w:rsidTr="00CE3774">
        <w:tc>
          <w:tcPr>
            <w:tcW w:w="3473" w:type="dxa"/>
          </w:tcPr>
          <w:p w:rsidR="00F07B08" w:rsidRPr="00F07B08" w:rsidRDefault="00F07B08" w:rsidP="00F07B08">
            <w:pPr>
              <w:jc w:val="both"/>
            </w:pPr>
            <w:r w:rsidRPr="00F07B08">
              <w:t xml:space="preserve">Наименование индикатора  </w:t>
            </w:r>
          </w:p>
        </w:tc>
        <w:tc>
          <w:tcPr>
            <w:tcW w:w="3474" w:type="dxa"/>
          </w:tcPr>
          <w:p w:rsidR="00F07B08" w:rsidRPr="00F07B08" w:rsidRDefault="00F07B08" w:rsidP="00F07B08">
            <w:pPr>
              <w:jc w:val="both"/>
            </w:pPr>
            <w:r w:rsidRPr="00F07B08"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3474" w:type="dxa"/>
          </w:tcPr>
          <w:p w:rsidR="00F07B08" w:rsidRPr="00F07B08" w:rsidRDefault="00F07B08" w:rsidP="00F07B08">
            <w:pPr>
              <w:jc w:val="both"/>
            </w:pPr>
            <w:r w:rsidRPr="00F07B08">
              <w:t>Показатель индикаторы риска</w:t>
            </w:r>
          </w:p>
        </w:tc>
      </w:tr>
      <w:tr w:rsidR="00F07B08" w:rsidRPr="00F07B08" w:rsidTr="00CE3774">
        <w:tc>
          <w:tcPr>
            <w:tcW w:w="3473" w:type="dxa"/>
          </w:tcPr>
          <w:p w:rsidR="00F07B08" w:rsidRPr="00F07B08" w:rsidRDefault="00F07B08" w:rsidP="00F07B08">
            <w:pPr>
              <w:jc w:val="both"/>
              <w:rPr>
                <w:sz w:val="27"/>
                <w:szCs w:val="27"/>
              </w:rPr>
            </w:pPr>
            <w:r w:rsidRPr="00F07B08">
              <w:rPr>
                <w:sz w:val="27"/>
                <w:szCs w:val="27"/>
              </w:rPr>
              <w:lastRenderedPageBreak/>
              <w:t xml:space="preserve">Наличие у Контролируемого </w:t>
            </w:r>
            <w:proofErr w:type="gramStart"/>
            <w:r w:rsidRPr="00F07B08">
              <w:rPr>
                <w:sz w:val="27"/>
                <w:szCs w:val="27"/>
              </w:rPr>
              <w:t>лица</w:t>
            </w:r>
            <w:proofErr w:type="gramEnd"/>
            <w:r w:rsidRPr="00F07B08">
              <w:rPr>
                <w:sz w:val="27"/>
                <w:szCs w:val="27"/>
              </w:rPr>
              <w:t xml:space="preserve"> вступившего в законную силу в течение последних трех лет на дату принятия решения об отнесении его  деятельности к категории риска постановления о назначении административного наказания за совершение административного правонарушения, связанного с нарушением обязательных требований, подлежащих исполнению (соблюдению) контролируемыми лицами при осуществлении контролируемой деятельности</w:t>
            </w:r>
          </w:p>
        </w:tc>
        <w:tc>
          <w:tcPr>
            <w:tcW w:w="3474" w:type="dxa"/>
          </w:tcPr>
          <w:p w:rsidR="00F07B08" w:rsidRPr="00F07B08" w:rsidRDefault="00F07B08" w:rsidP="00F07B08">
            <w:pPr>
              <w:jc w:val="both"/>
              <w:rPr>
                <w:sz w:val="27"/>
                <w:szCs w:val="27"/>
              </w:rPr>
            </w:pPr>
            <w:r w:rsidRPr="00F07B08">
              <w:rPr>
                <w:sz w:val="27"/>
                <w:szCs w:val="27"/>
              </w:rPr>
              <w:t>0</w:t>
            </w:r>
          </w:p>
        </w:tc>
        <w:tc>
          <w:tcPr>
            <w:tcW w:w="3474" w:type="dxa"/>
          </w:tcPr>
          <w:p w:rsidR="00F07B08" w:rsidRPr="00F07B08" w:rsidRDefault="00F07B08" w:rsidP="00F07B08">
            <w:pPr>
              <w:ind w:left="720"/>
              <w:contextualSpacing/>
              <w:jc w:val="both"/>
              <w:rPr>
                <w:sz w:val="27"/>
                <w:szCs w:val="27"/>
              </w:rPr>
            </w:pPr>
            <w:r w:rsidRPr="00F07B08">
              <w:rPr>
                <w:sz w:val="27"/>
                <w:szCs w:val="27"/>
                <w:lang w:val="en-US"/>
              </w:rPr>
              <w:t>&gt;</w:t>
            </w:r>
            <w:r w:rsidRPr="00F07B08">
              <w:rPr>
                <w:sz w:val="27"/>
                <w:szCs w:val="27"/>
              </w:rPr>
              <w:t xml:space="preserve">1 </w:t>
            </w:r>
            <w:r w:rsidRPr="00F07B08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F07B08">
              <w:rPr>
                <w:sz w:val="27"/>
                <w:szCs w:val="27"/>
              </w:rPr>
              <w:t>шт</w:t>
            </w:r>
            <w:proofErr w:type="spellEnd"/>
          </w:p>
        </w:tc>
      </w:tr>
      <w:tr w:rsidR="00F07B08" w:rsidRPr="00F07B08" w:rsidTr="00CE3774">
        <w:tc>
          <w:tcPr>
            <w:tcW w:w="3473" w:type="dxa"/>
          </w:tcPr>
          <w:p w:rsidR="00F07B08" w:rsidRPr="00F07B08" w:rsidRDefault="00F07B08" w:rsidP="00F07B08">
            <w:pPr>
              <w:jc w:val="both"/>
              <w:rPr>
                <w:sz w:val="27"/>
                <w:szCs w:val="27"/>
              </w:rPr>
            </w:pPr>
            <w:r w:rsidRPr="00F07B08">
              <w:rPr>
                <w:sz w:val="27"/>
                <w:szCs w:val="27"/>
              </w:rPr>
              <w:t xml:space="preserve">Наличие </w:t>
            </w:r>
            <w:proofErr w:type="gramStart"/>
            <w:r w:rsidRPr="00F07B08">
              <w:rPr>
                <w:sz w:val="27"/>
                <w:szCs w:val="27"/>
              </w:rPr>
              <w:t>у Контролируемого лица в течение последних трех лет на дату принятия решения об отнесении его деятельности к категории</w:t>
            </w:r>
            <w:proofErr w:type="gramEnd"/>
            <w:r w:rsidRPr="00F07B08">
              <w:rPr>
                <w:sz w:val="27"/>
                <w:szCs w:val="27"/>
              </w:rPr>
              <w:t xml:space="preserve"> риска предписания, не исполненного в срок, установленный предписанием, выданным по факту несоблюдения обязательных требований, подлежащих исполнению (соблюдению) контролируемыми лицами при осуществлении контролируемой деятельности</w:t>
            </w:r>
          </w:p>
        </w:tc>
        <w:tc>
          <w:tcPr>
            <w:tcW w:w="3474" w:type="dxa"/>
          </w:tcPr>
          <w:p w:rsidR="00F07B08" w:rsidRPr="00F07B08" w:rsidRDefault="00F07B08" w:rsidP="00F07B08">
            <w:pPr>
              <w:jc w:val="both"/>
              <w:rPr>
                <w:sz w:val="27"/>
                <w:szCs w:val="27"/>
              </w:rPr>
            </w:pPr>
            <w:r w:rsidRPr="00F07B08">
              <w:rPr>
                <w:sz w:val="27"/>
                <w:szCs w:val="27"/>
              </w:rPr>
              <w:t>1-2</w:t>
            </w:r>
          </w:p>
        </w:tc>
        <w:tc>
          <w:tcPr>
            <w:tcW w:w="3474" w:type="dxa"/>
          </w:tcPr>
          <w:p w:rsidR="00F07B08" w:rsidRPr="00F07B08" w:rsidRDefault="00F07B08" w:rsidP="00F07B08">
            <w:pPr>
              <w:ind w:left="720"/>
              <w:contextualSpacing/>
              <w:jc w:val="both"/>
              <w:rPr>
                <w:sz w:val="27"/>
                <w:szCs w:val="27"/>
              </w:rPr>
            </w:pPr>
            <w:r w:rsidRPr="00F07B08">
              <w:rPr>
                <w:sz w:val="27"/>
                <w:szCs w:val="27"/>
                <w:lang w:val="en-US"/>
              </w:rPr>
              <w:t xml:space="preserve">&gt;2 </w:t>
            </w:r>
            <w:proofErr w:type="spellStart"/>
            <w:r w:rsidRPr="00F07B08">
              <w:rPr>
                <w:sz w:val="27"/>
                <w:szCs w:val="27"/>
              </w:rPr>
              <w:t>шт</w:t>
            </w:r>
            <w:proofErr w:type="spellEnd"/>
          </w:p>
        </w:tc>
      </w:tr>
      <w:tr w:rsidR="00F07B08" w:rsidRPr="00F07B08" w:rsidTr="00CE3774">
        <w:tc>
          <w:tcPr>
            <w:tcW w:w="3473" w:type="dxa"/>
          </w:tcPr>
          <w:p w:rsidR="00F07B08" w:rsidRPr="00F07B08" w:rsidRDefault="00F07B08" w:rsidP="00F07B08">
            <w:pPr>
              <w:jc w:val="both"/>
              <w:rPr>
                <w:sz w:val="27"/>
                <w:szCs w:val="27"/>
              </w:rPr>
            </w:pPr>
            <w:r w:rsidRPr="00F07B08">
              <w:rPr>
                <w:sz w:val="27"/>
                <w:szCs w:val="27"/>
              </w:rPr>
              <w:t xml:space="preserve">Наличие </w:t>
            </w:r>
            <w:proofErr w:type="gramStart"/>
            <w:r w:rsidRPr="00F07B08">
              <w:rPr>
                <w:sz w:val="27"/>
                <w:szCs w:val="27"/>
              </w:rPr>
              <w:t>у Контролируемого лица в течение последних пяти лет на дату принятия решения об отнесении его деятельности к категории</w:t>
            </w:r>
            <w:proofErr w:type="gramEnd"/>
            <w:r w:rsidRPr="00F07B08">
              <w:rPr>
                <w:sz w:val="27"/>
                <w:szCs w:val="27"/>
              </w:rPr>
              <w:t xml:space="preserve"> риска предписания, выданного по итогам проведения плановой или внеплановой проверки по </w:t>
            </w:r>
            <w:r w:rsidRPr="00F07B08">
              <w:rPr>
                <w:sz w:val="27"/>
                <w:szCs w:val="27"/>
              </w:rPr>
              <w:lastRenderedPageBreak/>
              <w:t>факту выявленных нарушений за несоблюдение обязательных требований, подлежащих исполнению (соблюдению) контролируемыми лицами при осуществлении контролируемой деятельности</w:t>
            </w:r>
          </w:p>
        </w:tc>
        <w:tc>
          <w:tcPr>
            <w:tcW w:w="3474" w:type="dxa"/>
          </w:tcPr>
          <w:p w:rsidR="00F07B08" w:rsidRPr="00F07B08" w:rsidRDefault="00F07B08" w:rsidP="00F07B08">
            <w:pPr>
              <w:jc w:val="both"/>
              <w:rPr>
                <w:sz w:val="27"/>
                <w:szCs w:val="27"/>
              </w:rPr>
            </w:pPr>
            <w:r w:rsidRPr="00F07B08">
              <w:rPr>
                <w:sz w:val="27"/>
                <w:szCs w:val="27"/>
              </w:rPr>
              <w:lastRenderedPageBreak/>
              <w:t>1-3</w:t>
            </w:r>
          </w:p>
        </w:tc>
        <w:tc>
          <w:tcPr>
            <w:tcW w:w="3474" w:type="dxa"/>
          </w:tcPr>
          <w:p w:rsidR="00F07B08" w:rsidRPr="00F07B08" w:rsidRDefault="00F07B08" w:rsidP="00F07B08">
            <w:pPr>
              <w:jc w:val="both"/>
              <w:rPr>
                <w:sz w:val="27"/>
                <w:szCs w:val="27"/>
              </w:rPr>
            </w:pPr>
            <w:r w:rsidRPr="00F07B08">
              <w:rPr>
                <w:sz w:val="27"/>
                <w:szCs w:val="27"/>
                <w:lang w:val="en-US"/>
              </w:rPr>
              <w:t>&gt;</w:t>
            </w:r>
            <w:r w:rsidRPr="00F07B08">
              <w:rPr>
                <w:sz w:val="27"/>
                <w:szCs w:val="27"/>
              </w:rPr>
              <w:t xml:space="preserve">3 </w:t>
            </w:r>
            <w:proofErr w:type="spellStart"/>
            <w:r w:rsidRPr="00F07B08">
              <w:rPr>
                <w:sz w:val="27"/>
                <w:szCs w:val="27"/>
              </w:rPr>
              <w:t>шт</w:t>
            </w:r>
            <w:proofErr w:type="spellEnd"/>
          </w:p>
        </w:tc>
      </w:tr>
    </w:tbl>
    <w:p w:rsidR="00F07B08" w:rsidRPr="00F07B08" w:rsidRDefault="00F07B08" w:rsidP="00F07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B08" w:rsidRPr="00F07B08" w:rsidRDefault="00F07B08" w:rsidP="00F07B0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B0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после его официального опубликования.</w:t>
      </w:r>
    </w:p>
    <w:p w:rsidR="00F07B08" w:rsidRPr="00F07B08" w:rsidRDefault="00F07B08" w:rsidP="00F07B08">
      <w:pPr>
        <w:tabs>
          <w:tab w:val="center" w:pos="7285"/>
          <w:tab w:val="right" w:pos="14570"/>
        </w:tabs>
        <w:ind w:firstLine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B0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периодическом печатном издании Кирзинского сельсовета Ордынского района Новосибирской области «</w:t>
      </w:r>
      <w:proofErr w:type="spellStart"/>
      <w:r w:rsidRPr="00F07B0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Кирзинский</w:t>
      </w:r>
      <w:proofErr w:type="spellEnd"/>
      <w:r w:rsidRPr="00F0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на официальном сайте администрации.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B08"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Глава  Кирзинского сельсовета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B08">
        <w:rPr>
          <w:rFonts w:ascii="Times New Roman" w:hAnsi="Times New Roman" w:cs="Times New Roman"/>
          <w:sz w:val="28"/>
          <w:szCs w:val="28"/>
          <w:lang w:eastAsia="ru-RU"/>
        </w:rPr>
        <w:t>Кирзинского  сельсовета                                         Ордынского района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B08">
        <w:rPr>
          <w:rFonts w:ascii="Times New Roman" w:hAnsi="Times New Roman" w:cs="Times New Roman"/>
          <w:sz w:val="28"/>
          <w:szCs w:val="28"/>
          <w:lang w:eastAsia="ru-RU"/>
        </w:rPr>
        <w:t>Ордынского района                                                 Новосибирской области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B08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B0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Е.В. </w:t>
      </w:r>
      <w:proofErr w:type="spellStart"/>
      <w:r w:rsidRPr="00F07B08">
        <w:rPr>
          <w:rFonts w:ascii="Times New Roman" w:hAnsi="Times New Roman" w:cs="Times New Roman"/>
          <w:sz w:val="28"/>
          <w:szCs w:val="28"/>
          <w:lang w:eastAsia="ru-RU"/>
        </w:rPr>
        <w:t>Снегуров</w:t>
      </w:r>
      <w:proofErr w:type="spellEnd"/>
      <w:r w:rsidRPr="00F07B0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 w:rsidRPr="00F07B08">
        <w:rPr>
          <w:rFonts w:ascii="Times New Roman" w:hAnsi="Times New Roman" w:cs="Times New Roman"/>
          <w:sz w:val="28"/>
          <w:szCs w:val="28"/>
          <w:lang w:eastAsia="ru-RU"/>
        </w:rPr>
        <w:t>Т.В.Чичина</w:t>
      </w:r>
      <w:proofErr w:type="spellEnd"/>
      <w:r w:rsidRPr="00F07B0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7B08" w:rsidRPr="00F07B08" w:rsidRDefault="00F07B08" w:rsidP="00F07B0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07B08" w:rsidRPr="00F07B08" w:rsidRDefault="006009DB" w:rsidP="006009DB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-------------------------------------------</w:t>
      </w:r>
    </w:p>
    <w:p w:rsidR="006009DB" w:rsidRPr="006009DB" w:rsidRDefault="006009DB" w:rsidP="006009D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09DB">
        <w:rPr>
          <w:rFonts w:ascii="Times New Roman" w:eastAsia="Times New Roman" w:hAnsi="Times New Roman" w:cs="Times New Roman"/>
          <w:sz w:val="28"/>
          <w:szCs w:val="28"/>
          <w:lang w:eastAsia="ru-RU"/>
        </w:rPr>
        <w:t>С 29 апреля по 5 мая  2022 года на территории Ордынского района выявлено 182 административных правонарушения, 4 из которых  - нарушения общественного порядка, 158 – по линии безопасности дорожного движения.</w:t>
      </w:r>
      <w:proofErr w:type="gramEnd"/>
    </w:p>
    <w:p w:rsidR="006009DB" w:rsidRPr="006009DB" w:rsidRDefault="006009DB" w:rsidP="006009DB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09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Так, </w:t>
      </w:r>
      <w:r w:rsidRPr="006009DB">
        <w:rPr>
          <w:rFonts w:ascii="Times New Roman" w:eastAsia="Calibri" w:hAnsi="Times New Roman" w:cs="Times New Roman"/>
          <w:sz w:val="28"/>
          <w:szCs w:val="28"/>
          <w:lang w:eastAsia="ru-RU"/>
        </w:rPr>
        <w:t>13 водителей, управляли транспортными средствами, находясь в состоянии опьянения, 5 водителей управляли транспортными средствами, не имея такого права, 8</w:t>
      </w:r>
      <w:r w:rsidRPr="006009DB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009DB">
        <w:rPr>
          <w:rFonts w:ascii="Times New Roman" w:eastAsia="Calibri" w:hAnsi="Times New Roman" w:cs="Times New Roman"/>
          <w:sz w:val="28"/>
          <w:szCs w:val="28"/>
          <w:lang w:eastAsia="ru-RU"/>
        </w:rPr>
        <w:t>водителей нарушили правила перевозки детей.</w:t>
      </w:r>
    </w:p>
    <w:p w:rsidR="006009DB" w:rsidRPr="006009DB" w:rsidRDefault="006009DB" w:rsidP="006009DB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09DB">
        <w:rPr>
          <w:rFonts w:ascii="Times New Roman" w:eastAsia="Calibri" w:hAnsi="Times New Roman" w:cs="Times New Roman"/>
          <w:sz w:val="28"/>
          <w:szCs w:val="28"/>
          <w:lang w:eastAsia="ru-RU"/>
        </w:rPr>
        <w:t>За указанный период зарегистрировано 8 дорожно-транспортных происшествий: 2 с пострадавшими, остальные с материальным ущербом.</w:t>
      </w:r>
    </w:p>
    <w:p w:rsidR="006009DB" w:rsidRPr="006009DB" w:rsidRDefault="006009DB" w:rsidP="006009D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Госавтоинспекция призывает участников дорожного движения соблюдать ПДД РФ!!!</w:t>
      </w:r>
    </w:p>
    <w:p w:rsidR="006009DB" w:rsidRPr="006009DB" w:rsidRDefault="006009DB" w:rsidP="00600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09DB" w:rsidRPr="006009DB" w:rsidRDefault="006009DB" w:rsidP="006009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-------------------------------------</w:t>
      </w:r>
    </w:p>
    <w:p w:rsidR="00F07B08" w:rsidRPr="00F07B08" w:rsidRDefault="00F07B08" w:rsidP="00F07B08">
      <w:pPr>
        <w:rPr>
          <w:rFonts w:ascii="Calibri" w:eastAsia="Times New Roman" w:hAnsi="Calibri" w:cs="Times New Roman"/>
          <w:lang w:eastAsia="ru-RU"/>
        </w:rPr>
      </w:pPr>
    </w:p>
    <w:p w:rsidR="00F07B08" w:rsidRPr="00F07B08" w:rsidRDefault="00F07B08" w:rsidP="00F07B0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B08">
        <w:rPr>
          <w:rFonts w:ascii="Times New Roman" w:eastAsia="Times New Roman" w:hAnsi="Times New Roman" w:cs="Times New Roman"/>
          <w:sz w:val="28"/>
          <w:szCs w:val="28"/>
          <w:lang w:eastAsia="ru-RU"/>
        </w:rPr>
        <w:t>С 24 апреля по 3 мая  2022 года на территории Ордынского района выявлено 212 административных правонарушений, 16 из которых  - нарушения общественного порядка, 196 – по линии безопасности дорожного движения.</w:t>
      </w:r>
    </w:p>
    <w:p w:rsidR="00F07B08" w:rsidRPr="00F07B08" w:rsidRDefault="00F07B08" w:rsidP="00F07B08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7B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Так, </w:t>
      </w:r>
      <w:r w:rsidRPr="00F07B08">
        <w:rPr>
          <w:rFonts w:ascii="Times New Roman" w:eastAsia="Calibri" w:hAnsi="Times New Roman" w:cs="Times New Roman"/>
          <w:sz w:val="28"/>
          <w:szCs w:val="28"/>
          <w:lang w:eastAsia="ru-RU"/>
        </w:rPr>
        <w:t>14 водителей, управляли транспортными средствами, находясь в состоянии опьянения, 3 водителя управляли транспортными средствами, не имея такого права, 3 водителя совершили выезд на полосу встречного движения, 11</w:t>
      </w:r>
      <w:r w:rsidRPr="00F07B08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07B08">
        <w:rPr>
          <w:rFonts w:ascii="Times New Roman" w:eastAsia="Calibri" w:hAnsi="Times New Roman" w:cs="Times New Roman"/>
          <w:sz w:val="28"/>
          <w:szCs w:val="28"/>
          <w:lang w:eastAsia="ru-RU"/>
        </w:rPr>
        <w:t>водителей нарушили правила перевозки детей.</w:t>
      </w:r>
    </w:p>
    <w:p w:rsidR="00F07B08" w:rsidRPr="00F07B08" w:rsidRDefault="00F07B08" w:rsidP="00F07B08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7B08">
        <w:rPr>
          <w:rFonts w:ascii="Times New Roman" w:eastAsia="Calibri" w:hAnsi="Times New Roman" w:cs="Times New Roman"/>
          <w:sz w:val="28"/>
          <w:szCs w:val="28"/>
          <w:lang w:eastAsia="ru-RU"/>
        </w:rPr>
        <w:t>За указанный период зарегистрировано 8 дорожно-транспортных происшествий: 2 с пострадавшими, остальные с материальным ущербом.</w:t>
      </w:r>
    </w:p>
    <w:p w:rsidR="00F07B08" w:rsidRPr="00F07B08" w:rsidRDefault="00F07B08" w:rsidP="00F07B0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B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Госавтоинспекция призывает участников дорожного движения соблюдать ПДД РФ!!!</w:t>
      </w:r>
    </w:p>
    <w:p w:rsidR="00F07B08" w:rsidRPr="00F07B08" w:rsidRDefault="00F07B08" w:rsidP="00F07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B08" w:rsidRPr="00F07B08" w:rsidRDefault="00F07B08" w:rsidP="00F07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B08" w:rsidRPr="00F07B08" w:rsidRDefault="006009DB" w:rsidP="006009DB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---------------------------------------------------</w:t>
      </w:r>
    </w:p>
    <w:p w:rsidR="006009DB" w:rsidRPr="006009DB" w:rsidRDefault="006009DB" w:rsidP="006009D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DB">
        <w:rPr>
          <w:rFonts w:ascii="Times New Roman" w:eastAsia="Times New Roman" w:hAnsi="Times New Roman" w:cs="Times New Roman"/>
          <w:sz w:val="28"/>
          <w:szCs w:val="28"/>
          <w:lang w:eastAsia="ru-RU"/>
        </w:rPr>
        <w:t>С 6 по 10 мая  2022 года на территории Ордынского района выявлено 77 административных правонарушений по линии безопасности дорожного движения.</w:t>
      </w:r>
    </w:p>
    <w:p w:rsidR="006009DB" w:rsidRPr="006009DB" w:rsidRDefault="006009DB" w:rsidP="006009DB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09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Так, </w:t>
      </w:r>
      <w:r w:rsidRPr="006009DB">
        <w:rPr>
          <w:rFonts w:ascii="Times New Roman" w:eastAsia="Calibri" w:hAnsi="Times New Roman" w:cs="Times New Roman"/>
          <w:sz w:val="28"/>
          <w:szCs w:val="28"/>
          <w:lang w:eastAsia="ru-RU"/>
        </w:rPr>
        <w:t>5 водителей, управляли транспортными средствами, находясь в состоянии опьянения, 1 водитель управлял транспортным средством, не имея такого права, 2</w:t>
      </w:r>
      <w:r w:rsidRPr="006009DB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009DB">
        <w:rPr>
          <w:rFonts w:ascii="Times New Roman" w:eastAsia="Calibri" w:hAnsi="Times New Roman" w:cs="Times New Roman"/>
          <w:sz w:val="28"/>
          <w:szCs w:val="28"/>
          <w:lang w:eastAsia="ru-RU"/>
        </w:rPr>
        <w:t>водителя допустили выезд на  встречную полосу движения.</w:t>
      </w:r>
    </w:p>
    <w:p w:rsidR="006009DB" w:rsidRPr="006009DB" w:rsidRDefault="006009DB" w:rsidP="006009DB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09DB">
        <w:rPr>
          <w:rFonts w:ascii="Times New Roman" w:eastAsia="Calibri" w:hAnsi="Times New Roman" w:cs="Times New Roman"/>
          <w:sz w:val="28"/>
          <w:szCs w:val="28"/>
          <w:lang w:eastAsia="ru-RU"/>
        </w:rPr>
        <w:t>За указанный период зарегистрировано 5 дорожно-транспортных происшествий, в одном из которых пострадал несовершеннолетний велосипедист.</w:t>
      </w:r>
    </w:p>
    <w:p w:rsidR="006009DB" w:rsidRPr="006009DB" w:rsidRDefault="006009DB" w:rsidP="006009D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Госавтоинспекция призывает участников дорожного движения соблюдать ПДД РФ!!!</w:t>
      </w:r>
    </w:p>
    <w:p w:rsidR="006009DB" w:rsidRPr="006009DB" w:rsidRDefault="006009DB" w:rsidP="00600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09DB" w:rsidRPr="006009DB" w:rsidRDefault="006009DB" w:rsidP="006009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B08" w:rsidRPr="00F07B08" w:rsidRDefault="006009DB" w:rsidP="00F07B08">
      <w:pPr>
        <w:rPr>
          <w:rFonts w:ascii="Calibri" w:eastAsia="Times New Roman" w:hAnsi="Calibri" w:cs="Times New Roman"/>
          <w:lang w:eastAsia="ru-RU"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2352675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B08" w:rsidRPr="00F07B08" w:rsidRDefault="00F07B08" w:rsidP="00F07B08">
      <w:pPr>
        <w:rPr>
          <w:rFonts w:ascii="Calibri" w:eastAsia="Times New Roman" w:hAnsi="Calibri" w:cs="Times New Roman"/>
          <w:lang w:eastAsia="ru-RU"/>
        </w:rPr>
      </w:pPr>
    </w:p>
    <w:p w:rsidR="00F07B08" w:rsidRPr="00F07B08" w:rsidRDefault="00F07B08" w:rsidP="00F07B08">
      <w:pPr>
        <w:rPr>
          <w:rFonts w:ascii="Calibri" w:eastAsia="Times New Roman" w:hAnsi="Calibri" w:cs="Times New Roman"/>
          <w:lang w:eastAsia="ru-RU"/>
        </w:rPr>
      </w:pPr>
    </w:p>
    <w:p w:rsidR="006009DB" w:rsidRPr="006009DB" w:rsidRDefault="006009DB" w:rsidP="006009DB">
      <w:pPr>
        <w:spacing w:after="0" w:line="240" w:lineRule="auto"/>
        <w:jc w:val="center"/>
        <w:rPr>
          <w:rFonts w:ascii="Segoe UI" w:eastAsia="Times New Roman" w:hAnsi="Segoe UI" w:cs="Segoe UI"/>
          <w:b/>
          <w:sz w:val="28"/>
          <w:szCs w:val="28"/>
          <w:lang w:eastAsia="ru-RU"/>
        </w:rPr>
      </w:pPr>
      <w:r w:rsidRPr="006009DB">
        <w:rPr>
          <w:rFonts w:ascii="Segoe UI" w:eastAsia="Times New Roman" w:hAnsi="Segoe UI" w:cs="Segoe UI"/>
          <w:b/>
          <w:sz w:val="28"/>
          <w:szCs w:val="28"/>
          <w:lang w:eastAsia="ru-RU"/>
        </w:rPr>
        <w:t>Консультационные дни в рамках проведения Дня Победы в Великой Отечественной войне 1941-1945 годов</w:t>
      </w:r>
    </w:p>
    <w:p w:rsidR="006009DB" w:rsidRPr="006009DB" w:rsidRDefault="006009DB" w:rsidP="006009DB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6009DB" w:rsidRPr="006009DB" w:rsidRDefault="006009DB" w:rsidP="006009DB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6009DB">
        <w:rPr>
          <w:rFonts w:ascii="Segoe UI" w:eastAsia="Times New Roman" w:hAnsi="Segoe UI" w:cs="Segoe UI"/>
          <w:sz w:val="28"/>
          <w:szCs w:val="28"/>
          <w:lang w:eastAsia="ru-RU"/>
        </w:rPr>
        <w:t xml:space="preserve">С 05.05.2022 по 11.05.2022 Ордынский отдел Управления </w:t>
      </w:r>
      <w:proofErr w:type="spellStart"/>
      <w:r w:rsidRPr="006009DB">
        <w:rPr>
          <w:rFonts w:ascii="Segoe UI" w:eastAsia="Times New Roman" w:hAnsi="Segoe UI" w:cs="Segoe UI"/>
          <w:sz w:val="28"/>
          <w:szCs w:val="28"/>
          <w:lang w:eastAsia="ru-RU"/>
        </w:rPr>
        <w:t>Росреестра</w:t>
      </w:r>
      <w:proofErr w:type="spellEnd"/>
      <w:r w:rsidRPr="006009DB">
        <w:rPr>
          <w:rFonts w:ascii="Segoe UI" w:eastAsia="Times New Roman" w:hAnsi="Segoe UI" w:cs="Segoe UI"/>
          <w:sz w:val="28"/>
          <w:szCs w:val="28"/>
          <w:lang w:eastAsia="ru-RU"/>
        </w:rPr>
        <w:t xml:space="preserve"> по Новосибирской области проводит консультационные дни в рамках проведения Дня Победы в Великой Отечественной войне по вопросам, относящимся к деятельности Управления.</w:t>
      </w:r>
    </w:p>
    <w:p w:rsidR="006009DB" w:rsidRPr="006009DB" w:rsidRDefault="006009DB" w:rsidP="006009DB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proofErr w:type="gramStart"/>
      <w:r w:rsidRPr="006009DB">
        <w:rPr>
          <w:rFonts w:ascii="Segoe UI" w:eastAsia="Times New Roman" w:hAnsi="Segoe UI" w:cs="Segoe UI"/>
          <w:sz w:val="28"/>
          <w:szCs w:val="28"/>
          <w:lang w:eastAsia="ru-RU"/>
        </w:rPr>
        <w:t>Консультацию</w:t>
      </w:r>
      <w:proofErr w:type="gramEnd"/>
      <w:r w:rsidRPr="006009DB">
        <w:rPr>
          <w:rFonts w:ascii="Segoe UI" w:eastAsia="Times New Roman" w:hAnsi="Segoe UI" w:cs="Segoe UI"/>
          <w:sz w:val="28"/>
          <w:szCs w:val="28"/>
          <w:lang w:eastAsia="ru-RU"/>
        </w:rPr>
        <w:t xml:space="preserve"> возможно получить при личном обращении по адресу: Новосибирская область, Ордынский район, </w:t>
      </w:r>
      <w:proofErr w:type="spellStart"/>
      <w:r w:rsidRPr="006009DB">
        <w:rPr>
          <w:rFonts w:ascii="Segoe UI" w:eastAsia="Times New Roman" w:hAnsi="Segoe UI" w:cs="Segoe UI"/>
          <w:sz w:val="28"/>
          <w:szCs w:val="28"/>
          <w:lang w:eastAsia="ru-RU"/>
        </w:rPr>
        <w:t>рп</w:t>
      </w:r>
      <w:proofErr w:type="spellEnd"/>
      <w:r w:rsidRPr="006009DB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proofErr w:type="gramStart"/>
      <w:r w:rsidRPr="006009DB">
        <w:rPr>
          <w:rFonts w:ascii="Segoe UI" w:eastAsia="Times New Roman" w:hAnsi="Segoe UI" w:cs="Segoe UI"/>
          <w:sz w:val="28"/>
          <w:szCs w:val="28"/>
          <w:lang w:eastAsia="ru-RU"/>
        </w:rPr>
        <w:t>Ордынское</w:t>
      </w:r>
      <w:proofErr w:type="gramEnd"/>
      <w:r w:rsidRPr="006009DB">
        <w:rPr>
          <w:rFonts w:ascii="Segoe UI" w:eastAsia="Times New Roman" w:hAnsi="Segoe UI" w:cs="Segoe UI"/>
          <w:sz w:val="28"/>
          <w:szCs w:val="28"/>
          <w:lang w:eastAsia="ru-RU"/>
        </w:rPr>
        <w:t xml:space="preserve">, </w:t>
      </w:r>
      <w:proofErr w:type="spellStart"/>
      <w:r w:rsidRPr="006009DB">
        <w:rPr>
          <w:rFonts w:ascii="Segoe UI" w:eastAsia="Times New Roman" w:hAnsi="Segoe UI" w:cs="Segoe UI"/>
          <w:sz w:val="28"/>
          <w:szCs w:val="28"/>
          <w:lang w:eastAsia="ru-RU"/>
        </w:rPr>
        <w:t>пр-кт</w:t>
      </w:r>
      <w:proofErr w:type="spellEnd"/>
      <w:r w:rsidRPr="006009DB">
        <w:rPr>
          <w:rFonts w:ascii="Segoe UI" w:eastAsia="Times New Roman" w:hAnsi="Segoe UI" w:cs="Segoe UI"/>
          <w:sz w:val="28"/>
          <w:szCs w:val="28"/>
          <w:lang w:eastAsia="ru-RU"/>
        </w:rPr>
        <w:t xml:space="preserve"> Революции, 24, </w:t>
      </w:r>
      <w:proofErr w:type="spellStart"/>
      <w:r w:rsidRPr="006009DB">
        <w:rPr>
          <w:rFonts w:ascii="Segoe UI" w:eastAsia="Times New Roman" w:hAnsi="Segoe UI" w:cs="Segoe UI"/>
          <w:sz w:val="28"/>
          <w:szCs w:val="28"/>
          <w:lang w:eastAsia="ru-RU"/>
        </w:rPr>
        <w:t>каб</w:t>
      </w:r>
      <w:proofErr w:type="spellEnd"/>
      <w:r w:rsidRPr="006009DB">
        <w:rPr>
          <w:rFonts w:ascii="Segoe UI" w:eastAsia="Times New Roman" w:hAnsi="Segoe UI" w:cs="Segoe UI"/>
          <w:sz w:val="28"/>
          <w:szCs w:val="28"/>
          <w:lang w:eastAsia="ru-RU"/>
        </w:rPr>
        <w:t>. №5 либо по телефону 8 (383) 59 23 563 - звонки будут приниматься с 9 до 12 часов.</w:t>
      </w:r>
    </w:p>
    <w:p w:rsidR="006009DB" w:rsidRPr="006009DB" w:rsidRDefault="006009DB" w:rsidP="006009DB">
      <w:pPr>
        <w:spacing w:after="0" w:line="240" w:lineRule="auto"/>
        <w:ind w:firstLine="708"/>
        <w:jc w:val="right"/>
        <w:rPr>
          <w:rFonts w:ascii="Segoe UI" w:eastAsia="Times New Roman" w:hAnsi="Segoe UI" w:cs="Segoe UI"/>
          <w:b/>
          <w:i/>
          <w:color w:val="000000"/>
          <w:sz w:val="24"/>
          <w:szCs w:val="24"/>
          <w:lang w:val="x-none" w:eastAsia="x-none"/>
        </w:rPr>
      </w:pPr>
      <w:r w:rsidRPr="006009DB">
        <w:rPr>
          <w:rFonts w:ascii="Segoe UI" w:eastAsia="Times New Roman" w:hAnsi="Segoe UI" w:cs="Segoe UI"/>
          <w:b/>
          <w:i/>
          <w:color w:val="000000"/>
          <w:sz w:val="24"/>
          <w:szCs w:val="24"/>
          <w:lang w:val="x-none" w:eastAsia="x-none"/>
        </w:rPr>
        <w:t xml:space="preserve">Материал подготовлен Ордынским отделом </w:t>
      </w:r>
    </w:p>
    <w:p w:rsidR="006009DB" w:rsidRPr="006009DB" w:rsidRDefault="006009DB" w:rsidP="006009DB">
      <w:pPr>
        <w:spacing w:after="0" w:line="240" w:lineRule="auto"/>
        <w:ind w:firstLine="708"/>
        <w:jc w:val="right"/>
        <w:rPr>
          <w:rFonts w:ascii="Segoe UI" w:eastAsia="Times New Roman" w:hAnsi="Segoe UI" w:cs="Segoe UI"/>
          <w:b/>
          <w:i/>
          <w:color w:val="000000"/>
          <w:sz w:val="24"/>
          <w:szCs w:val="24"/>
          <w:lang w:val="x-none" w:eastAsia="x-none"/>
        </w:rPr>
      </w:pPr>
      <w:r w:rsidRPr="006009DB">
        <w:rPr>
          <w:rFonts w:ascii="Segoe UI" w:eastAsia="Times New Roman" w:hAnsi="Segoe UI" w:cs="Segoe UI"/>
          <w:b/>
          <w:i/>
          <w:color w:val="000000"/>
          <w:sz w:val="24"/>
          <w:szCs w:val="24"/>
          <w:lang w:val="x-none" w:eastAsia="x-none"/>
        </w:rPr>
        <w:t xml:space="preserve">Управления </w:t>
      </w:r>
      <w:proofErr w:type="spellStart"/>
      <w:r w:rsidRPr="006009DB">
        <w:rPr>
          <w:rFonts w:ascii="Segoe UI" w:eastAsia="Times New Roman" w:hAnsi="Segoe UI" w:cs="Segoe UI"/>
          <w:b/>
          <w:i/>
          <w:color w:val="000000"/>
          <w:sz w:val="24"/>
          <w:szCs w:val="24"/>
          <w:lang w:val="x-none" w:eastAsia="x-none"/>
        </w:rPr>
        <w:t>Росреестра</w:t>
      </w:r>
      <w:proofErr w:type="spellEnd"/>
      <w:r w:rsidRPr="006009DB">
        <w:rPr>
          <w:rFonts w:ascii="Segoe UI" w:eastAsia="Times New Roman" w:hAnsi="Segoe UI" w:cs="Segoe UI"/>
          <w:b/>
          <w:i/>
          <w:color w:val="000000"/>
          <w:sz w:val="24"/>
          <w:szCs w:val="24"/>
          <w:lang w:val="x-none" w:eastAsia="x-none"/>
        </w:rPr>
        <w:t xml:space="preserve"> </w:t>
      </w:r>
    </w:p>
    <w:p w:rsidR="006009DB" w:rsidRPr="006009DB" w:rsidRDefault="006009DB" w:rsidP="006009DB">
      <w:pPr>
        <w:spacing w:after="0" w:line="240" w:lineRule="auto"/>
        <w:ind w:firstLine="708"/>
        <w:jc w:val="right"/>
        <w:rPr>
          <w:rFonts w:ascii="Segoe UI" w:eastAsia="Times New Roman" w:hAnsi="Segoe UI" w:cs="Segoe UI"/>
          <w:b/>
          <w:i/>
          <w:color w:val="000000"/>
          <w:sz w:val="24"/>
          <w:szCs w:val="24"/>
          <w:lang w:val="x-none" w:eastAsia="x-none"/>
        </w:rPr>
      </w:pPr>
      <w:r w:rsidRPr="006009DB">
        <w:rPr>
          <w:rFonts w:ascii="Segoe UI" w:eastAsia="Times New Roman" w:hAnsi="Segoe UI" w:cs="Segoe UI"/>
          <w:b/>
          <w:i/>
          <w:color w:val="000000"/>
          <w:sz w:val="24"/>
          <w:szCs w:val="24"/>
          <w:lang w:val="x-none" w:eastAsia="x-none"/>
        </w:rPr>
        <w:t>по Новосибирской области</w:t>
      </w:r>
    </w:p>
    <w:p w:rsidR="00F07B08" w:rsidRPr="00F07B08" w:rsidRDefault="00F07B08" w:rsidP="00F07B08">
      <w:pPr>
        <w:rPr>
          <w:rFonts w:ascii="Calibri" w:eastAsia="Times New Roman" w:hAnsi="Calibri" w:cs="Times New Roman"/>
          <w:lang w:eastAsia="ru-RU"/>
        </w:rPr>
      </w:pPr>
    </w:p>
    <w:p w:rsidR="00F07B08" w:rsidRPr="00F07B08" w:rsidRDefault="00F07B08" w:rsidP="00F07B08">
      <w:pPr>
        <w:rPr>
          <w:rFonts w:ascii="Calibri" w:eastAsia="Times New Roman" w:hAnsi="Calibri" w:cs="Times New Roman"/>
          <w:lang w:eastAsia="ru-RU"/>
        </w:rPr>
      </w:pPr>
    </w:p>
    <w:p w:rsidR="006009DB" w:rsidRDefault="006009DB" w:rsidP="006009DB">
      <w:pPr>
        <w:spacing w:after="0" w:line="240" w:lineRule="auto"/>
        <w:jc w:val="center"/>
        <w:rPr>
          <w:rFonts w:ascii="Segoe UI" w:eastAsia="Times New Roman" w:hAnsi="Segoe UI" w:cs="Segoe UI"/>
          <w:sz w:val="32"/>
          <w:szCs w:val="28"/>
          <w:lang w:eastAsia="ru-RU"/>
        </w:rPr>
      </w:pPr>
    </w:p>
    <w:p w:rsidR="006009DB" w:rsidRPr="006009DB" w:rsidRDefault="006009DB" w:rsidP="006009DB">
      <w:pPr>
        <w:spacing w:after="0" w:line="240" w:lineRule="auto"/>
        <w:jc w:val="center"/>
        <w:rPr>
          <w:rFonts w:ascii="Segoe UI" w:eastAsia="Times New Roman" w:hAnsi="Segoe UI" w:cs="Segoe UI"/>
          <w:sz w:val="32"/>
          <w:szCs w:val="28"/>
          <w:lang w:eastAsia="ru-RU"/>
        </w:rPr>
      </w:pPr>
      <w:r w:rsidRPr="006009DB">
        <w:rPr>
          <w:rFonts w:ascii="Segoe UI" w:eastAsia="Times New Roman" w:hAnsi="Segoe UI" w:cs="Segoe UI"/>
          <w:sz w:val="32"/>
          <w:szCs w:val="28"/>
          <w:lang w:eastAsia="ru-RU"/>
        </w:rPr>
        <w:lastRenderedPageBreak/>
        <w:t>О профилактике пожаров (палов) на территории Новосибирской области</w:t>
      </w:r>
    </w:p>
    <w:p w:rsidR="006009DB" w:rsidRPr="006009DB" w:rsidRDefault="006009DB" w:rsidP="006009DB">
      <w:pPr>
        <w:spacing w:after="0" w:line="240" w:lineRule="auto"/>
        <w:jc w:val="center"/>
        <w:rPr>
          <w:rFonts w:ascii="Segoe UI" w:eastAsia="Times New Roman" w:hAnsi="Segoe UI" w:cs="Segoe UI"/>
          <w:b/>
          <w:sz w:val="24"/>
          <w:szCs w:val="28"/>
          <w:lang w:eastAsia="ru-RU"/>
        </w:rPr>
      </w:pPr>
    </w:p>
    <w:p w:rsidR="006009DB" w:rsidRPr="006009DB" w:rsidRDefault="006009DB" w:rsidP="006009DB">
      <w:pPr>
        <w:spacing w:after="0" w:line="240" w:lineRule="auto"/>
        <w:jc w:val="center"/>
        <w:rPr>
          <w:rFonts w:ascii="Segoe UI" w:eastAsia="Times New Roman" w:hAnsi="Segoe UI" w:cs="Segoe UI"/>
          <w:b/>
          <w:sz w:val="24"/>
          <w:szCs w:val="28"/>
          <w:lang w:eastAsia="ru-RU"/>
        </w:rPr>
      </w:pPr>
    </w:p>
    <w:p w:rsidR="006009DB" w:rsidRPr="006009DB" w:rsidRDefault="006009DB" w:rsidP="00600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8"/>
          <w:lang w:eastAsia="ru-RU"/>
        </w:rPr>
      </w:pPr>
      <w:r w:rsidRPr="006009DB">
        <w:rPr>
          <w:rFonts w:ascii="Segoe UI" w:eastAsia="Times New Roman" w:hAnsi="Segoe UI" w:cs="Segoe UI"/>
          <w:sz w:val="24"/>
          <w:szCs w:val="28"/>
          <w:lang w:eastAsia="ru-RU"/>
        </w:rPr>
        <w:t>Профилактика возникновения пожаров – это совокупность мероприятий, задачей которых является предупреждение возможности возникновения пожаров, создание условий для эффективной ликвидации чрезвычайных ситуаций и ограничение последствий таких ситуаций.</w:t>
      </w:r>
    </w:p>
    <w:p w:rsidR="006009DB" w:rsidRPr="006009DB" w:rsidRDefault="006009DB" w:rsidP="006009DB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8"/>
          <w:lang w:eastAsia="ru-RU"/>
        </w:rPr>
      </w:pPr>
      <w:r w:rsidRPr="006009DB">
        <w:rPr>
          <w:rFonts w:ascii="Segoe UI" w:eastAsia="Times New Roman" w:hAnsi="Segoe UI" w:cs="Segoe UI"/>
          <w:sz w:val="24"/>
          <w:szCs w:val="28"/>
          <w:lang w:eastAsia="ru-RU"/>
        </w:rPr>
        <w:t xml:space="preserve">Управление </w:t>
      </w:r>
      <w:proofErr w:type="spellStart"/>
      <w:r w:rsidRPr="006009DB">
        <w:rPr>
          <w:rFonts w:ascii="Segoe UI" w:eastAsia="Times New Roman" w:hAnsi="Segoe UI" w:cs="Segoe UI"/>
          <w:sz w:val="24"/>
          <w:szCs w:val="28"/>
          <w:lang w:eastAsia="ru-RU"/>
        </w:rPr>
        <w:t>Росреестра</w:t>
      </w:r>
      <w:proofErr w:type="spellEnd"/>
      <w:r w:rsidRPr="006009DB">
        <w:rPr>
          <w:rFonts w:ascii="Segoe UI" w:eastAsia="Times New Roman" w:hAnsi="Segoe UI" w:cs="Segoe UI"/>
          <w:sz w:val="24"/>
          <w:szCs w:val="28"/>
          <w:lang w:eastAsia="ru-RU"/>
        </w:rPr>
        <w:t xml:space="preserve"> по Новосибирской области регулярно осуществляет профилактические мероприятия по предупреждению чрезвычайных ситуаций, вызванных пожарами.</w:t>
      </w:r>
    </w:p>
    <w:p w:rsidR="006009DB" w:rsidRPr="006009DB" w:rsidRDefault="006009DB" w:rsidP="006009DB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8"/>
          <w:lang w:eastAsia="ru-RU"/>
        </w:rPr>
      </w:pPr>
      <w:r w:rsidRPr="006009DB">
        <w:rPr>
          <w:rFonts w:ascii="Segoe UI" w:eastAsia="Times New Roman" w:hAnsi="Segoe UI" w:cs="Segoe UI"/>
          <w:sz w:val="24"/>
          <w:szCs w:val="28"/>
          <w:lang w:eastAsia="ru-RU"/>
        </w:rPr>
        <w:t xml:space="preserve">Профилактические мероприятия проводятся в рамках осуществления государственного земельного надзора. При проведении контрольных (надзорных) мероприятий земельных участков специалисты Управления выдают гражданам и представителям юридических лиц памятки по профилактике пожаров и разъясняют необходимость соблюдения правил противопожарной безопасности председателям различных объединений граждан. </w:t>
      </w:r>
    </w:p>
    <w:p w:rsidR="006009DB" w:rsidRPr="006009DB" w:rsidRDefault="006009DB" w:rsidP="006009DB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8"/>
          <w:lang w:eastAsia="ru-RU"/>
        </w:rPr>
      </w:pPr>
      <w:r w:rsidRPr="006009DB">
        <w:rPr>
          <w:rFonts w:ascii="Segoe UI" w:eastAsia="Times New Roman" w:hAnsi="Segoe UI" w:cs="Segoe UI"/>
          <w:sz w:val="24"/>
          <w:szCs w:val="28"/>
          <w:lang w:eastAsia="ru-RU"/>
        </w:rPr>
        <w:t xml:space="preserve">Напоминаем, что весна и лето являются самыми пожароопасными периодами. Количество пожаров и возгораний в эти времена года увеличивается в несколько раз. Зачастую даже небольшой очаг возгорания может принять огромные размеры и привести к тяжелейшим последствиям. </w:t>
      </w:r>
    </w:p>
    <w:p w:rsidR="006009DB" w:rsidRPr="006009DB" w:rsidRDefault="006009DB" w:rsidP="006009DB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8"/>
          <w:lang w:eastAsia="ru-RU"/>
        </w:rPr>
      </w:pPr>
      <w:r w:rsidRPr="006009DB">
        <w:rPr>
          <w:rFonts w:ascii="Segoe UI" w:eastAsia="Times New Roman" w:hAnsi="Segoe UI" w:cs="Segoe UI"/>
          <w:sz w:val="24"/>
          <w:szCs w:val="28"/>
          <w:lang w:eastAsia="ru-RU"/>
        </w:rPr>
        <w:t xml:space="preserve">Ежегодно на территории Российской Федерации вводят особые противопожарные режимы, на период действия которых устанавливаются дополнительные требования пожарной безопасности. </w:t>
      </w:r>
      <w:proofErr w:type="gramStart"/>
      <w:r w:rsidRPr="006009DB">
        <w:rPr>
          <w:rFonts w:ascii="Segoe UI" w:eastAsia="Times New Roman" w:hAnsi="Segoe UI" w:cs="Segoe UI"/>
          <w:sz w:val="24"/>
          <w:szCs w:val="28"/>
          <w:lang w:eastAsia="ru-RU"/>
        </w:rPr>
        <w:t>В том числе вводится запрет разведение костров и выжигание сухой растительности, сжигание мусора, приготовление пищи на открытом огне или углях на территории поселений и городских округов, садоводческих, огороднических и дачных некоммерческих объединений граждан, предприятиях, полосах отвода линий электропередач, железных и автомобильных дорог, в лесах, расположенных на землях, находящихся в государственной собственности, землях лесного фонда, землях особо охраняемых территорий.</w:t>
      </w:r>
      <w:proofErr w:type="gramEnd"/>
    </w:p>
    <w:p w:rsidR="006009DB" w:rsidRPr="006009DB" w:rsidRDefault="006009DB" w:rsidP="006009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egoe UI" w:eastAsia="Times New Roman" w:hAnsi="Segoe UI" w:cs="Segoe UI"/>
          <w:b/>
          <w:i/>
          <w:sz w:val="24"/>
          <w:szCs w:val="24"/>
          <w:lang w:eastAsia="ru-RU"/>
        </w:rPr>
      </w:pPr>
    </w:p>
    <w:p w:rsidR="006009DB" w:rsidRPr="006009DB" w:rsidRDefault="006009DB" w:rsidP="006009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egoe UI" w:eastAsia="Times New Roman" w:hAnsi="Segoe UI" w:cs="Segoe UI"/>
          <w:b/>
          <w:i/>
          <w:sz w:val="24"/>
          <w:szCs w:val="24"/>
          <w:lang w:eastAsia="ru-RU"/>
        </w:rPr>
      </w:pPr>
    </w:p>
    <w:p w:rsidR="006009DB" w:rsidRPr="006009DB" w:rsidRDefault="006009DB" w:rsidP="006009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egoe UI" w:eastAsia="Times New Roman" w:hAnsi="Segoe UI" w:cs="Segoe UI"/>
          <w:b/>
          <w:i/>
          <w:sz w:val="24"/>
          <w:szCs w:val="24"/>
          <w:lang w:eastAsia="ru-RU"/>
        </w:rPr>
      </w:pPr>
    </w:p>
    <w:p w:rsidR="006009DB" w:rsidRPr="006009DB" w:rsidRDefault="006009DB" w:rsidP="006009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egoe UI" w:eastAsia="Times New Roman" w:hAnsi="Segoe UI" w:cs="Segoe UI"/>
          <w:b/>
          <w:i/>
          <w:sz w:val="24"/>
          <w:szCs w:val="24"/>
          <w:lang w:eastAsia="ru-RU"/>
        </w:rPr>
      </w:pPr>
      <w:r w:rsidRPr="006009DB">
        <w:rPr>
          <w:rFonts w:ascii="Segoe UI" w:eastAsia="Times New Roman" w:hAnsi="Segoe UI" w:cs="Segoe UI"/>
          <w:b/>
          <w:i/>
          <w:sz w:val="24"/>
          <w:szCs w:val="24"/>
          <w:lang w:eastAsia="ru-RU"/>
        </w:rPr>
        <w:t xml:space="preserve">Материал подготовлен Управлением </w:t>
      </w:r>
      <w:proofErr w:type="spellStart"/>
      <w:r w:rsidRPr="006009DB">
        <w:rPr>
          <w:rFonts w:ascii="Segoe UI" w:eastAsia="Times New Roman" w:hAnsi="Segoe UI" w:cs="Segoe UI"/>
          <w:b/>
          <w:i/>
          <w:sz w:val="24"/>
          <w:szCs w:val="24"/>
          <w:lang w:eastAsia="ru-RU"/>
        </w:rPr>
        <w:t>Росреестра</w:t>
      </w:r>
      <w:proofErr w:type="spellEnd"/>
      <w:r w:rsidRPr="006009DB">
        <w:rPr>
          <w:rFonts w:ascii="Segoe UI" w:eastAsia="Times New Roman" w:hAnsi="Segoe UI" w:cs="Segoe UI"/>
          <w:b/>
          <w:i/>
          <w:sz w:val="24"/>
          <w:szCs w:val="24"/>
          <w:lang w:eastAsia="ru-RU"/>
        </w:rPr>
        <w:t xml:space="preserve"> </w:t>
      </w:r>
    </w:p>
    <w:p w:rsidR="006009DB" w:rsidRPr="006009DB" w:rsidRDefault="006009DB" w:rsidP="006009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egoe UI" w:eastAsia="Times New Roman" w:hAnsi="Segoe UI" w:cs="Segoe UI"/>
          <w:b/>
          <w:i/>
          <w:sz w:val="24"/>
          <w:szCs w:val="24"/>
          <w:lang w:eastAsia="ru-RU"/>
        </w:rPr>
      </w:pPr>
      <w:r w:rsidRPr="006009DB">
        <w:rPr>
          <w:rFonts w:ascii="Segoe UI" w:eastAsia="Times New Roman" w:hAnsi="Segoe UI" w:cs="Segoe UI"/>
          <w:b/>
          <w:i/>
          <w:sz w:val="24"/>
          <w:szCs w:val="24"/>
          <w:lang w:eastAsia="ru-RU"/>
        </w:rPr>
        <w:t>по Новосибирской области</w:t>
      </w:r>
    </w:p>
    <w:p w:rsidR="00F07B08" w:rsidRPr="00F07B08" w:rsidRDefault="00F07B08" w:rsidP="00F07B08">
      <w:pPr>
        <w:rPr>
          <w:rFonts w:ascii="Calibri" w:eastAsia="Times New Roman" w:hAnsi="Calibri" w:cs="Times New Roman"/>
          <w:lang w:eastAsia="ru-RU"/>
        </w:rPr>
      </w:pPr>
    </w:p>
    <w:p w:rsidR="00F07B08" w:rsidRPr="00F07B08" w:rsidRDefault="00F07B08" w:rsidP="00F07B08">
      <w:pPr>
        <w:rPr>
          <w:rFonts w:ascii="Calibri" w:eastAsia="Times New Roman" w:hAnsi="Calibri" w:cs="Times New Roman"/>
          <w:lang w:eastAsia="ru-RU"/>
        </w:rPr>
      </w:pPr>
    </w:p>
    <w:p w:rsidR="00F07B08" w:rsidRPr="00F07B08" w:rsidRDefault="00F07B08" w:rsidP="00F07B08">
      <w:pPr>
        <w:rPr>
          <w:rFonts w:ascii="Calibri" w:eastAsia="Times New Roman" w:hAnsi="Calibri" w:cs="Times New Roman"/>
          <w:lang w:eastAsia="ru-RU"/>
        </w:rPr>
      </w:pPr>
    </w:p>
    <w:p w:rsidR="00F07B08" w:rsidRPr="00F07B08" w:rsidRDefault="00F07B08" w:rsidP="00F07B08">
      <w:pPr>
        <w:rPr>
          <w:rFonts w:ascii="Calibri" w:eastAsia="Times New Roman" w:hAnsi="Calibri" w:cs="Times New Roman"/>
          <w:lang w:eastAsia="ru-RU"/>
        </w:rPr>
      </w:pPr>
    </w:p>
    <w:p w:rsidR="00F07B08" w:rsidRPr="00F07B08" w:rsidRDefault="00F07B08" w:rsidP="00F07B08">
      <w:pPr>
        <w:rPr>
          <w:rFonts w:ascii="Calibri" w:eastAsia="Times New Roman" w:hAnsi="Calibri" w:cs="Times New Roman"/>
          <w:lang w:eastAsia="ru-RU"/>
        </w:rPr>
      </w:pPr>
    </w:p>
    <w:p w:rsidR="00F07B08" w:rsidRPr="00F07B08" w:rsidRDefault="00F07B08" w:rsidP="00F07B08">
      <w:pPr>
        <w:rPr>
          <w:rFonts w:ascii="Calibri" w:eastAsia="Times New Roman" w:hAnsi="Calibri" w:cs="Times New Roman"/>
          <w:lang w:eastAsia="ru-RU"/>
        </w:rPr>
      </w:pPr>
    </w:p>
    <w:p w:rsidR="00F07B08" w:rsidRPr="00F07B08" w:rsidRDefault="00F07B08" w:rsidP="00F07B08">
      <w:pPr>
        <w:rPr>
          <w:rFonts w:ascii="Calibri" w:eastAsia="Times New Roman" w:hAnsi="Calibri" w:cs="Times New Roman"/>
          <w:lang w:eastAsia="ru-RU"/>
        </w:rPr>
      </w:pPr>
    </w:p>
    <w:p w:rsidR="00F07B08" w:rsidRPr="00F07B08" w:rsidRDefault="00F07B08" w:rsidP="00F07B08">
      <w:pPr>
        <w:rPr>
          <w:rFonts w:ascii="Calibri" w:eastAsia="Times New Roman" w:hAnsi="Calibri" w:cs="Times New Roman"/>
          <w:lang w:eastAsia="ru-RU"/>
        </w:rPr>
      </w:pPr>
    </w:p>
    <w:p w:rsidR="00F07B08" w:rsidRPr="00F07B08" w:rsidRDefault="00F07B08" w:rsidP="00F07B08">
      <w:pPr>
        <w:rPr>
          <w:rFonts w:ascii="Calibri" w:eastAsia="Times New Roman" w:hAnsi="Calibri" w:cs="Times New Roman"/>
          <w:lang w:eastAsia="ru-RU"/>
        </w:rPr>
      </w:pPr>
    </w:p>
    <w:p w:rsidR="00F07B08" w:rsidRPr="00F07B08" w:rsidRDefault="00F07B08" w:rsidP="00F07B08">
      <w:pPr>
        <w:rPr>
          <w:rFonts w:ascii="Calibri" w:eastAsia="Times New Roman" w:hAnsi="Calibri" w:cs="Times New Roman"/>
          <w:lang w:eastAsia="ru-RU"/>
        </w:rPr>
      </w:pPr>
    </w:p>
    <w:p w:rsidR="00A821DC" w:rsidRDefault="00A821DC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5E" w:rsidRPr="00D079B5" w:rsidRDefault="0003385E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Редактор  И.С. </w:t>
      </w:r>
      <w:proofErr w:type="spellStart"/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Колпакова</w:t>
      </w:r>
      <w:proofErr w:type="spellEnd"/>
    </w:p>
    <w:p w:rsidR="0003385E" w:rsidRPr="00D079B5" w:rsidRDefault="0003385E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03385E" w:rsidRPr="00D079B5" w:rsidRDefault="0003385E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</w:t>
      </w:r>
    </w:p>
    <w:p w:rsidR="0003385E" w:rsidRPr="00D079B5" w:rsidRDefault="0003385E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3385E" w:rsidRPr="00D079B5" w:rsidRDefault="0003385E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5E" w:rsidRPr="00D079B5" w:rsidRDefault="0003385E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03385E" w:rsidRPr="00D079B5" w:rsidRDefault="0003385E" w:rsidP="00033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85E" w:rsidRPr="00D079B5" w:rsidRDefault="0003385E" w:rsidP="0003385E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85E" w:rsidRPr="00D079B5" w:rsidRDefault="0003385E" w:rsidP="0003385E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85E" w:rsidRPr="00D079B5" w:rsidRDefault="0003385E" w:rsidP="0003385E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РАСПРОСТРАНЯЕТСЯ    БЕСПЛАТНО                                                                                     КИРЗИНСКИЙ  ВЕСТНИК</w:t>
      </w:r>
    </w:p>
    <w:p w:rsidR="0003385E" w:rsidRPr="00D079B5" w:rsidRDefault="0003385E" w:rsidP="0003385E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ПЕРИОДИЧЕСКОЕ  ПЕЧАТНОЕ  </w:t>
      </w:r>
    </w:p>
    <w:p w:rsidR="0003385E" w:rsidRPr="00D079B5" w:rsidRDefault="0003385E" w:rsidP="0003385E">
      <w:pPr>
        <w:tabs>
          <w:tab w:val="left" w:pos="562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079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ИЗДАНИЕ  №</w:t>
      </w:r>
      <w:r w:rsidR="00223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C5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6009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</w:p>
    <w:p w:rsidR="0003385E" w:rsidRPr="00D079B5" w:rsidRDefault="006009DB" w:rsidP="0003385E">
      <w:pPr>
        <w:tabs>
          <w:tab w:val="left" w:pos="562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775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3385E" w:rsidRPr="00D0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bookmarkStart w:id="0" w:name="_GoBack"/>
      <w:bookmarkEnd w:id="0"/>
      <w:r w:rsidR="0003385E" w:rsidRPr="00D0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2022   года</w:t>
      </w:r>
    </w:p>
    <w:p w:rsidR="0003385E" w:rsidRPr="00D079B5" w:rsidRDefault="0003385E" w:rsidP="00033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НАШ   АДРЕС  И ТЕЛЕФОН:</w:t>
      </w:r>
    </w:p>
    <w:p w:rsidR="0003385E" w:rsidRPr="00D079B5" w:rsidRDefault="0003385E" w:rsidP="00033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633290, НОВОСИБИРСКАЯ ОБЛАСТЬ</w:t>
      </w:r>
    </w:p>
    <w:p w:rsidR="0003385E" w:rsidRPr="00D079B5" w:rsidRDefault="0003385E" w:rsidP="00033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ОРДЫНСКИЙ  РАЙОН</w:t>
      </w:r>
    </w:p>
    <w:p w:rsidR="0003385E" w:rsidRPr="00D079B5" w:rsidRDefault="0003385E" w:rsidP="00033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СЕЛО КИРЗА</w:t>
      </w:r>
    </w:p>
    <w:p w:rsidR="0003385E" w:rsidRPr="00D079B5" w:rsidRDefault="0003385E" w:rsidP="00033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УЛИЦА ШКОЛЬНАЯ № 30</w:t>
      </w:r>
    </w:p>
    <w:p w:rsidR="00A26755" w:rsidRPr="0003385E" w:rsidRDefault="0003385E" w:rsidP="00CA3EF0">
      <w:pPr>
        <w:tabs>
          <w:tab w:val="left" w:pos="2655"/>
        </w:tabs>
        <w:jc w:val="right"/>
      </w:pPr>
      <w:r w:rsidRPr="0003385E">
        <w:rPr>
          <w:rFonts w:ascii="Times New Roman" w:eastAsia="Times New Roman" w:hAnsi="Times New Roman" w:cs="Times New Roman"/>
          <w:b/>
          <w:lang w:eastAsia="ru-RU"/>
        </w:rPr>
        <w:t>ТЕЛ\ФАКС (8- 38359)</w:t>
      </w:r>
      <w:r w:rsidR="00B76D7A">
        <w:rPr>
          <w:rFonts w:ascii="Times New Roman" w:eastAsia="Times New Roman" w:hAnsi="Times New Roman" w:cs="Times New Roman"/>
          <w:b/>
          <w:lang w:eastAsia="ru-RU"/>
        </w:rPr>
        <w:t>37-</w:t>
      </w:r>
      <w:r w:rsidR="009E2211">
        <w:rPr>
          <w:rFonts w:ascii="Times New Roman" w:eastAsia="Times New Roman" w:hAnsi="Times New Roman" w:cs="Times New Roman"/>
          <w:b/>
          <w:lang w:eastAsia="ru-RU"/>
        </w:rPr>
        <w:t>131</w:t>
      </w:r>
    </w:p>
    <w:sectPr w:rsidR="00A26755" w:rsidRPr="0003385E" w:rsidSect="00105541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674" w:rsidRDefault="002F3674">
      <w:pPr>
        <w:spacing w:after="0" w:line="240" w:lineRule="auto"/>
      </w:pPr>
      <w:r>
        <w:separator/>
      </w:r>
    </w:p>
  </w:endnote>
  <w:endnote w:type="continuationSeparator" w:id="0">
    <w:p w:rsidR="002F3674" w:rsidRDefault="002F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674" w:rsidRDefault="002F3674">
      <w:pPr>
        <w:spacing w:after="0" w:line="240" w:lineRule="auto"/>
      </w:pPr>
      <w:r>
        <w:separator/>
      </w:r>
    </w:p>
  </w:footnote>
  <w:footnote w:type="continuationSeparator" w:id="0">
    <w:p w:rsidR="002F3674" w:rsidRDefault="002F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674" w:rsidRDefault="006009DB">
    <w:pPr>
      <w:pStyle w:val="af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.95pt;height:1.6pt;z-index:251659264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2F3674" w:rsidRDefault="002F3674">
                <w:pPr>
                  <w:pStyle w:val="af"/>
                </w:pPr>
                <w:r>
                  <w:rPr>
                    <w:rStyle w:val="af3"/>
                    <w:rFonts w:eastAsiaTheme="majorEastAsia"/>
                  </w:rPr>
                  <w:fldChar w:fldCharType="begin"/>
                </w:r>
                <w:r>
                  <w:rPr>
                    <w:rStyle w:val="af3"/>
                    <w:rFonts w:eastAsiaTheme="majorEastAsia"/>
                  </w:rPr>
                  <w:instrText xml:space="preserve"> PAGE </w:instrText>
                </w:r>
                <w:r>
                  <w:rPr>
                    <w:rStyle w:val="af3"/>
                    <w:rFonts w:eastAsiaTheme="majorEastAsia"/>
                  </w:rPr>
                  <w:fldChar w:fldCharType="separate"/>
                </w:r>
                <w:r w:rsidR="006009DB">
                  <w:rPr>
                    <w:rStyle w:val="af3"/>
                    <w:rFonts w:eastAsiaTheme="majorEastAsia"/>
                    <w:noProof/>
                  </w:rPr>
                  <w:t>10</w:t>
                </w:r>
                <w:r>
                  <w:rPr>
                    <w:rStyle w:val="af3"/>
                    <w:rFonts w:eastAsiaTheme="majorEastAsia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674" w:rsidRDefault="002F3674" w:rsidP="00236B35">
    <w:pPr>
      <w:pStyle w:val="af"/>
      <w:tabs>
        <w:tab w:val="clear" w:pos="4677"/>
        <w:tab w:val="clear" w:pos="9355"/>
        <w:tab w:val="left" w:pos="400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26"/>
        </w:tabs>
        <w:ind w:left="858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26"/>
        </w:tabs>
        <w:ind w:left="10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26"/>
        </w:tabs>
        <w:ind w:left="114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26"/>
        </w:tabs>
        <w:ind w:left="129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26"/>
        </w:tabs>
        <w:ind w:left="14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26"/>
        </w:tabs>
        <w:ind w:left="15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26"/>
        </w:tabs>
        <w:ind w:left="17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26"/>
        </w:tabs>
        <w:ind w:left="18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26"/>
        </w:tabs>
        <w:ind w:left="2010" w:hanging="1584"/>
      </w:pPr>
    </w:lvl>
  </w:abstractNum>
  <w:abstractNum w:abstractNumId="1">
    <w:nsid w:val="0B533243"/>
    <w:multiLevelType w:val="hybridMultilevel"/>
    <w:tmpl w:val="6A8AB55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E549A"/>
    <w:multiLevelType w:val="hybridMultilevel"/>
    <w:tmpl w:val="C8562234"/>
    <w:lvl w:ilvl="0" w:tplc="59801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A3DA7"/>
    <w:multiLevelType w:val="multilevel"/>
    <w:tmpl w:val="8C9E2D0C"/>
    <w:lvl w:ilvl="0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4C4"/>
    <w:rsid w:val="0003385E"/>
    <w:rsid w:val="0005533D"/>
    <w:rsid w:val="00062A8C"/>
    <w:rsid w:val="000A6911"/>
    <w:rsid w:val="000A79C2"/>
    <w:rsid w:val="00100734"/>
    <w:rsid w:val="00105541"/>
    <w:rsid w:val="0011114D"/>
    <w:rsid w:val="00154163"/>
    <w:rsid w:val="001869E0"/>
    <w:rsid w:val="001C660B"/>
    <w:rsid w:val="001D3FFD"/>
    <w:rsid w:val="0022358F"/>
    <w:rsid w:val="00236B35"/>
    <w:rsid w:val="002747E7"/>
    <w:rsid w:val="002A6223"/>
    <w:rsid w:val="002D51BC"/>
    <w:rsid w:val="002F3674"/>
    <w:rsid w:val="003012DF"/>
    <w:rsid w:val="0030222D"/>
    <w:rsid w:val="00335254"/>
    <w:rsid w:val="0034180C"/>
    <w:rsid w:val="00382020"/>
    <w:rsid w:val="00387ECE"/>
    <w:rsid w:val="003A1099"/>
    <w:rsid w:val="003F0C2F"/>
    <w:rsid w:val="003F26EE"/>
    <w:rsid w:val="003F71FA"/>
    <w:rsid w:val="0041043D"/>
    <w:rsid w:val="004628DD"/>
    <w:rsid w:val="004E1412"/>
    <w:rsid w:val="0053082D"/>
    <w:rsid w:val="00571531"/>
    <w:rsid w:val="005855E3"/>
    <w:rsid w:val="00593424"/>
    <w:rsid w:val="005C7A35"/>
    <w:rsid w:val="006009DB"/>
    <w:rsid w:val="00607445"/>
    <w:rsid w:val="00696055"/>
    <w:rsid w:val="006F3BB0"/>
    <w:rsid w:val="006F647F"/>
    <w:rsid w:val="006F76D0"/>
    <w:rsid w:val="0077539F"/>
    <w:rsid w:val="007D425E"/>
    <w:rsid w:val="0082166E"/>
    <w:rsid w:val="00841547"/>
    <w:rsid w:val="008C460C"/>
    <w:rsid w:val="008D0513"/>
    <w:rsid w:val="008D1665"/>
    <w:rsid w:val="008D5FBC"/>
    <w:rsid w:val="008E0801"/>
    <w:rsid w:val="00923FD3"/>
    <w:rsid w:val="009327F1"/>
    <w:rsid w:val="00934C54"/>
    <w:rsid w:val="00943BB0"/>
    <w:rsid w:val="009441C1"/>
    <w:rsid w:val="00945AF8"/>
    <w:rsid w:val="00957F68"/>
    <w:rsid w:val="009732E2"/>
    <w:rsid w:val="009C59B4"/>
    <w:rsid w:val="009E2211"/>
    <w:rsid w:val="009E7132"/>
    <w:rsid w:val="00A26755"/>
    <w:rsid w:val="00A55B9D"/>
    <w:rsid w:val="00A821DC"/>
    <w:rsid w:val="00B13683"/>
    <w:rsid w:val="00B213F6"/>
    <w:rsid w:val="00B35016"/>
    <w:rsid w:val="00B35F70"/>
    <w:rsid w:val="00B628FD"/>
    <w:rsid w:val="00B76D7A"/>
    <w:rsid w:val="00B97E34"/>
    <w:rsid w:val="00BB16E5"/>
    <w:rsid w:val="00C20CE6"/>
    <w:rsid w:val="00C372FF"/>
    <w:rsid w:val="00C51F79"/>
    <w:rsid w:val="00C672C9"/>
    <w:rsid w:val="00C834FE"/>
    <w:rsid w:val="00C84A04"/>
    <w:rsid w:val="00CA3EF0"/>
    <w:rsid w:val="00CC0BFE"/>
    <w:rsid w:val="00CD4B63"/>
    <w:rsid w:val="00CF047B"/>
    <w:rsid w:val="00D0214B"/>
    <w:rsid w:val="00D079B5"/>
    <w:rsid w:val="00D4341F"/>
    <w:rsid w:val="00D55A35"/>
    <w:rsid w:val="00D72E7E"/>
    <w:rsid w:val="00DD7686"/>
    <w:rsid w:val="00E012C5"/>
    <w:rsid w:val="00E7664B"/>
    <w:rsid w:val="00E864C4"/>
    <w:rsid w:val="00EB228A"/>
    <w:rsid w:val="00EB5CC6"/>
    <w:rsid w:val="00EC5861"/>
    <w:rsid w:val="00EF2770"/>
    <w:rsid w:val="00EF5B09"/>
    <w:rsid w:val="00F07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70"/>
  </w:style>
  <w:style w:type="paragraph" w:styleId="1">
    <w:name w:val="heading 1"/>
    <w:aliases w:val="!Части документа"/>
    <w:basedOn w:val="a"/>
    <w:next w:val="a"/>
    <w:link w:val="10"/>
    <w:qFormat/>
    <w:rsid w:val="002D5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3F0C2F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aliases w:val="!Главы документа"/>
    <w:basedOn w:val="a"/>
    <w:link w:val="30"/>
    <w:qFormat/>
    <w:rsid w:val="00236B35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36B35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236B35"/>
    <w:pPr>
      <w:spacing w:before="240" w:after="60" w:line="240" w:lineRule="auto"/>
      <w:ind w:firstLine="567"/>
      <w:jc w:val="both"/>
      <w:outlineLvl w:val="6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3F0C2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D5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unhideWhenUsed/>
    <w:rsid w:val="008E0801"/>
    <w:rPr>
      <w:color w:val="000080"/>
      <w:u w:val="single"/>
    </w:rPr>
  </w:style>
  <w:style w:type="paragraph" w:customStyle="1" w:styleId="ConsPlusNormal">
    <w:name w:val="ConsPlusNormal"/>
    <w:link w:val="ConsPlusNormal0"/>
    <w:rsid w:val="008E080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8E080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4">
    <w:name w:val="Body Text Indent"/>
    <w:basedOn w:val="a"/>
    <w:link w:val="a5"/>
    <w:rsid w:val="008E080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E08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94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45AF8"/>
    <w:rPr>
      <w:rFonts w:ascii="Tahoma" w:hAnsi="Tahoma" w:cs="Tahoma"/>
      <w:sz w:val="16"/>
      <w:szCs w:val="16"/>
    </w:rPr>
  </w:style>
  <w:style w:type="paragraph" w:styleId="a8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nhideWhenUsed/>
    <w:rsid w:val="00945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672C9"/>
    <w:rPr>
      <w:rFonts w:ascii="Calibri" w:eastAsia="Times New Roman" w:hAnsi="Calibri" w:cs="Calibri"/>
      <w:szCs w:val="20"/>
      <w:lang w:eastAsia="zh-CN"/>
    </w:rPr>
  </w:style>
  <w:style w:type="character" w:styleId="a9">
    <w:name w:val="Emphasis"/>
    <w:basedOn w:val="a0"/>
    <w:uiPriority w:val="20"/>
    <w:qFormat/>
    <w:rsid w:val="00943BB0"/>
    <w:rPr>
      <w:i/>
      <w:iCs/>
    </w:rPr>
  </w:style>
  <w:style w:type="character" w:styleId="aa">
    <w:name w:val="Strong"/>
    <w:basedOn w:val="a0"/>
    <w:qFormat/>
    <w:rsid w:val="00943BB0"/>
    <w:rPr>
      <w:b/>
      <w:bCs/>
    </w:rPr>
  </w:style>
  <w:style w:type="character" w:customStyle="1" w:styleId="apple-converted-space">
    <w:name w:val="apple-converted-space"/>
    <w:basedOn w:val="a0"/>
    <w:rsid w:val="00943BB0"/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8"/>
    <w:locked/>
    <w:rsid w:val="00571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nhideWhenUsed/>
    <w:rsid w:val="0057153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71531"/>
    <w:rPr>
      <w:sz w:val="16"/>
      <w:szCs w:val="16"/>
    </w:rPr>
  </w:style>
  <w:style w:type="paragraph" w:styleId="ab">
    <w:name w:val="Body Text"/>
    <w:basedOn w:val="a"/>
    <w:link w:val="ac"/>
    <w:unhideWhenUsed/>
    <w:rsid w:val="00571531"/>
    <w:pPr>
      <w:spacing w:after="120"/>
    </w:pPr>
  </w:style>
  <w:style w:type="character" w:customStyle="1" w:styleId="ac">
    <w:name w:val="Основной текст Знак"/>
    <w:basedOn w:val="a0"/>
    <w:link w:val="ab"/>
    <w:rsid w:val="00571531"/>
  </w:style>
  <w:style w:type="paragraph" w:styleId="ad">
    <w:name w:val="List Paragraph"/>
    <w:aliases w:val="Источник"/>
    <w:basedOn w:val="a"/>
    <w:link w:val="ae"/>
    <w:uiPriority w:val="34"/>
    <w:qFormat/>
    <w:rsid w:val="003A1099"/>
    <w:pPr>
      <w:ind w:left="720"/>
      <w:contextualSpacing/>
    </w:pPr>
  </w:style>
  <w:style w:type="paragraph" w:styleId="af">
    <w:name w:val="header"/>
    <w:basedOn w:val="a"/>
    <w:link w:val="af0"/>
    <w:rsid w:val="003A1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A1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213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 Spacing"/>
    <w:aliases w:val="с интервалом,No Spacing1,письмо,No Spacing2,Без интервала Стандарт"/>
    <w:link w:val="af2"/>
    <w:qFormat/>
    <w:rsid w:val="00B213F6"/>
    <w:pPr>
      <w:spacing w:after="0" w:line="240" w:lineRule="auto"/>
    </w:pPr>
  </w:style>
  <w:style w:type="paragraph" w:styleId="34">
    <w:name w:val="Body Text 3"/>
    <w:basedOn w:val="a"/>
    <w:link w:val="35"/>
    <w:unhideWhenUsed/>
    <w:rsid w:val="00EF277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EF2770"/>
    <w:rPr>
      <w:sz w:val="16"/>
      <w:szCs w:val="16"/>
    </w:rPr>
  </w:style>
  <w:style w:type="numbering" w:customStyle="1" w:styleId="11">
    <w:name w:val="Нет списка1"/>
    <w:next w:val="a2"/>
    <w:uiPriority w:val="99"/>
    <w:semiHidden/>
    <w:rsid w:val="0005533D"/>
  </w:style>
  <w:style w:type="character" w:styleId="af3">
    <w:name w:val="page number"/>
    <w:rsid w:val="0005533D"/>
    <w:rPr>
      <w:lang w:val="en-GB" w:eastAsia="en-US" w:bidi="ar-SA"/>
    </w:rPr>
  </w:style>
  <w:style w:type="paragraph" w:customStyle="1" w:styleId="af4">
    <w:name w:val="Знак Знак Знак Знак Знак Знак Знак"/>
    <w:basedOn w:val="a"/>
    <w:rsid w:val="0005533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5">
    <w:name w:val="footer"/>
    <w:basedOn w:val="a"/>
    <w:link w:val="af6"/>
    <w:rsid w:val="000553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055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05533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05533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2">
    <w:name w:val="Стиль1"/>
    <w:basedOn w:val="af9"/>
    <w:next w:val="1"/>
    <w:rsid w:val="0005533D"/>
    <w:pPr>
      <w:jc w:val="center"/>
    </w:pPr>
    <w:rPr>
      <w:rFonts w:ascii="Verdana" w:hAnsi="Verdana"/>
    </w:rPr>
  </w:style>
  <w:style w:type="paragraph" w:styleId="af9">
    <w:name w:val="table of figures"/>
    <w:basedOn w:val="a"/>
    <w:next w:val="a"/>
    <w:semiHidden/>
    <w:rsid w:val="00055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5533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5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uiPriority w:val="99"/>
    <w:rsid w:val="0005533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afb">
    <w:name w:val="Текст сноски Знак"/>
    <w:basedOn w:val="a0"/>
    <w:link w:val="afa"/>
    <w:uiPriority w:val="99"/>
    <w:rsid w:val="0005533D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c">
    <w:name w:val="FollowedHyperlink"/>
    <w:uiPriority w:val="99"/>
    <w:unhideWhenUsed/>
    <w:rsid w:val="0005533D"/>
    <w:rPr>
      <w:color w:val="800080"/>
      <w:u w:val="single"/>
    </w:rPr>
  </w:style>
  <w:style w:type="paragraph" w:customStyle="1" w:styleId="xl66">
    <w:name w:val="xl66"/>
    <w:basedOn w:val="a"/>
    <w:rsid w:val="000553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0553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0553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0553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553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55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553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553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553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553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553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553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553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53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553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553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553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5533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553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5533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5533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5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05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0553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553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533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05533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05533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05533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05533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05533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0553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0553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0553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05533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0553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05533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055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0553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0553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0553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0553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0553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0553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05533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05533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0553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0553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05533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0553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0553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0553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rsid w:val="005855E3"/>
  </w:style>
  <w:style w:type="character" w:customStyle="1" w:styleId="30">
    <w:name w:val="Заголовок 3 Знак"/>
    <w:aliases w:val="!Главы документа Знак"/>
    <w:basedOn w:val="a0"/>
    <w:link w:val="3"/>
    <w:rsid w:val="00236B3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36B3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236B35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36">
    <w:name w:val="Нет списка3"/>
    <w:next w:val="a2"/>
    <w:uiPriority w:val="99"/>
    <w:semiHidden/>
    <w:unhideWhenUsed/>
    <w:rsid w:val="00236B35"/>
  </w:style>
  <w:style w:type="paragraph" w:styleId="afd">
    <w:name w:val="Title"/>
    <w:basedOn w:val="a"/>
    <w:link w:val="afe"/>
    <w:qFormat/>
    <w:rsid w:val="00236B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fe">
    <w:name w:val="Название Знак"/>
    <w:basedOn w:val="a0"/>
    <w:link w:val="afd"/>
    <w:rsid w:val="00236B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13">
    <w:name w:val="Сетка таблицы1"/>
    <w:basedOn w:val="a1"/>
    <w:next w:val="aff"/>
    <w:uiPriority w:val="59"/>
    <w:rsid w:val="00236B3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236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236B3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36B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36B3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236B35"/>
  </w:style>
  <w:style w:type="character" w:customStyle="1" w:styleId="wmi-callto">
    <w:name w:val="wmi-callto"/>
    <w:basedOn w:val="a0"/>
    <w:rsid w:val="00236B35"/>
  </w:style>
  <w:style w:type="paragraph" w:customStyle="1" w:styleId="ConsPlusNonformat">
    <w:name w:val="ConsPlusNonformat"/>
    <w:rsid w:val="00236B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36B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36B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6B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rsid w:val="00236B35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236B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236B35"/>
    <w:pPr>
      <w:keepNext/>
      <w:spacing w:after="0" w:line="240" w:lineRule="auto"/>
      <w:ind w:firstLine="567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7">
    <w:name w:val="заголовок 3"/>
    <w:basedOn w:val="a"/>
    <w:next w:val="a"/>
    <w:rsid w:val="00236B35"/>
    <w:pPr>
      <w:keepNext/>
      <w:autoSpaceDE w:val="0"/>
      <w:autoSpaceDN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236B35"/>
    <w:pPr>
      <w:keepNext/>
      <w:widowControl w:val="0"/>
      <w:suppressAutoHyphens/>
      <w:spacing w:after="0" w:line="240" w:lineRule="auto"/>
      <w:ind w:left="3338" w:hanging="1095"/>
      <w:jc w:val="both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f0">
    <w:name w:val="annotation reference"/>
    <w:uiPriority w:val="99"/>
    <w:unhideWhenUsed/>
    <w:rsid w:val="00236B35"/>
    <w:rPr>
      <w:sz w:val="16"/>
      <w:szCs w:val="16"/>
    </w:rPr>
  </w:style>
  <w:style w:type="character" w:styleId="aff1">
    <w:name w:val="footnote reference"/>
    <w:uiPriority w:val="99"/>
    <w:unhideWhenUsed/>
    <w:rsid w:val="00236B35"/>
    <w:rPr>
      <w:vertAlign w:val="superscript"/>
    </w:rPr>
  </w:style>
  <w:style w:type="character" w:customStyle="1" w:styleId="CharStyle3">
    <w:name w:val="Char Style 3"/>
    <w:link w:val="Style2"/>
    <w:uiPriority w:val="99"/>
    <w:rsid w:val="00236B35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236B35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236B35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236B35"/>
    <w:pPr>
      <w:widowControl w:val="0"/>
      <w:shd w:val="clear" w:color="auto" w:fill="FFFFFF"/>
      <w:spacing w:after="0" w:line="230" w:lineRule="exact"/>
      <w:ind w:firstLine="567"/>
      <w:jc w:val="both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236B35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236B35"/>
    <w:pPr>
      <w:widowControl w:val="0"/>
      <w:shd w:val="clear" w:color="auto" w:fill="FFFFFF"/>
      <w:spacing w:after="0" w:line="223" w:lineRule="exact"/>
      <w:ind w:firstLine="567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236B35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236B35"/>
    <w:pPr>
      <w:widowControl w:val="0"/>
      <w:shd w:val="clear" w:color="auto" w:fill="FFFFFF"/>
      <w:spacing w:after="0" w:line="230" w:lineRule="exact"/>
      <w:ind w:firstLine="567"/>
      <w:jc w:val="both"/>
    </w:pPr>
  </w:style>
  <w:style w:type="character" w:customStyle="1" w:styleId="CharStyle10">
    <w:name w:val="Char Style 10"/>
    <w:uiPriority w:val="99"/>
    <w:rsid w:val="00236B35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236B35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236B35"/>
    <w:pPr>
      <w:widowControl w:val="0"/>
      <w:shd w:val="clear" w:color="auto" w:fill="FFFFFF"/>
      <w:spacing w:before="960" w:after="0" w:line="331" w:lineRule="exact"/>
      <w:ind w:firstLine="700"/>
      <w:jc w:val="both"/>
    </w:pPr>
    <w:rPr>
      <w:sz w:val="26"/>
      <w:szCs w:val="26"/>
    </w:rPr>
  </w:style>
  <w:style w:type="character" w:customStyle="1" w:styleId="CharStyle13">
    <w:name w:val="Char Style 13"/>
    <w:uiPriority w:val="99"/>
    <w:rsid w:val="00236B35"/>
    <w:rPr>
      <w:spacing w:val="80"/>
      <w:sz w:val="30"/>
      <w:szCs w:val="30"/>
      <w:u w:val="none"/>
    </w:rPr>
  </w:style>
  <w:style w:type="paragraph" w:styleId="aff2">
    <w:name w:val="annotation text"/>
    <w:aliases w:val="!Равноширинный текст документа"/>
    <w:basedOn w:val="a"/>
    <w:link w:val="aff3"/>
    <w:rsid w:val="00236B35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3">
    <w:name w:val="Текст примечания Знак"/>
    <w:aliases w:val="!Равноширинный текст документа Знак"/>
    <w:basedOn w:val="a0"/>
    <w:link w:val="aff2"/>
    <w:rsid w:val="00236B35"/>
    <w:rPr>
      <w:rFonts w:ascii="Courier" w:eastAsia="Times New Roman" w:hAnsi="Courier" w:cs="Times New Roman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unhideWhenUsed/>
    <w:rsid w:val="00236B35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236B35"/>
    <w:rPr>
      <w:rFonts w:ascii="Courier" w:eastAsia="Times New Roman" w:hAnsi="Courier" w:cs="Times New Roman"/>
      <w:b/>
      <w:bCs/>
      <w:szCs w:val="20"/>
      <w:lang w:eastAsia="ru-RU"/>
    </w:rPr>
  </w:style>
  <w:style w:type="paragraph" w:styleId="aff6">
    <w:name w:val="table of authorities"/>
    <w:basedOn w:val="a"/>
    <w:next w:val="a"/>
    <w:uiPriority w:val="99"/>
    <w:unhideWhenUsed/>
    <w:rsid w:val="00236B35"/>
    <w:pPr>
      <w:spacing w:after="0" w:line="240" w:lineRule="auto"/>
      <w:ind w:left="220" w:hanging="2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7">
    <w:name w:val="toa heading"/>
    <w:basedOn w:val="a"/>
    <w:next w:val="a"/>
    <w:uiPriority w:val="99"/>
    <w:unhideWhenUsed/>
    <w:rsid w:val="00236B35"/>
    <w:pPr>
      <w:spacing w:before="240" w:after="120" w:line="240" w:lineRule="auto"/>
      <w:ind w:firstLine="567"/>
      <w:jc w:val="both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listparagraph">
    <w:name w:val="listparagraph"/>
    <w:basedOn w:val="a"/>
    <w:rsid w:val="00236B3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236B3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"/>
    <w:next w:val="a"/>
    <w:uiPriority w:val="99"/>
    <w:rsid w:val="00236B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2">
    <w:name w:val="Без интервала Знак"/>
    <w:aliases w:val="с интервалом Знак,No Spacing1 Знак,письмо Знак,No Spacing2 Знак,Без интервала Стандарт Знак"/>
    <w:link w:val="af1"/>
    <w:locked/>
    <w:rsid w:val="00236B35"/>
  </w:style>
  <w:style w:type="character" w:styleId="HTML1">
    <w:name w:val="HTML Variable"/>
    <w:aliases w:val="!Ссылки в документе"/>
    <w:basedOn w:val="a0"/>
    <w:rsid w:val="00236B35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236B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236B3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36B3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36B3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36B3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36B35"/>
    <w:rPr>
      <w:sz w:val="28"/>
    </w:rPr>
  </w:style>
  <w:style w:type="table" w:styleId="aff">
    <w:name w:val="Table Grid"/>
    <w:basedOn w:val="a1"/>
    <w:uiPriority w:val="59"/>
    <w:rsid w:val="0023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f"/>
    <w:uiPriority w:val="59"/>
    <w:rsid w:val="00EF5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rsid w:val="004628DD"/>
  </w:style>
  <w:style w:type="numbering" w:customStyle="1" w:styleId="50">
    <w:name w:val="Нет списка5"/>
    <w:next w:val="a2"/>
    <w:uiPriority w:val="99"/>
    <w:semiHidden/>
    <w:rsid w:val="004628DD"/>
  </w:style>
  <w:style w:type="numbering" w:customStyle="1" w:styleId="6">
    <w:name w:val="Нет списка6"/>
    <w:next w:val="a2"/>
    <w:uiPriority w:val="99"/>
    <w:semiHidden/>
    <w:rsid w:val="006F3BB0"/>
  </w:style>
  <w:style w:type="numbering" w:customStyle="1" w:styleId="71">
    <w:name w:val="Нет списка7"/>
    <w:next w:val="a2"/>
    <w:semiHidden/>
    <w:rsid w:val="002F3674"/>
  </w:style>
  <w:style w:type="table" w:customStyle="1" w:styleId="26">
    <w:name w:val="Сетка таблицы2"/>
    <w:basedOn w:val="a1"/>
    <w:next w:val="aff"/>
    <w:rsid w:val="002F3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2F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Block Text"/>
    <w:basedOn w:val="a"/>
    <w:rsid w:val="002F3674"/>
    <w:pPr>
      <w:spacing w:after="0" w:line="240" w:lineRule="auto"/>
      <w:ind w:left="426" w:right="-341"/>
    </w:pPr>
    <w:rPr>
      <w:rFonts w:ascii="Times New Roman" w:eastAsia="Times New Roman" w:hAnsi="Times New Roman" w:cs="Times New Roman"/>
      <w:lang w:eastAsia="ru-RU"/>
    </w:rPr>
  </w:style>
  <w:style w:type="character" w:customStyle="1" w:styleId="blk">
    <w:name w:val="blk"/>
    <w:rsid w:val="002F3674"/>
  </w:style>
  <w:style w:type="character" w:customStyle="1" w:styleId="ae">
    <w:name w:val="Абзац списка Знак"/>
    <w:aliases w:val="Источник Знак"/>
    <w:link w:val="ad"/>
    <w:uiPriority w:val="34"/>
    <w:locked/>
    <w:rsid w:val="00A821DC"/>
  </w:style>
  <w:style w:type="table" w:customStyle="1" w:styleId="38">
    <w:name w:val="Сетка таблицы3"/>
    <w:basedOn w:val="a1"/>
    <w:next w:val="aff"/>
    <w:rsid w:val="00F07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endnote text"/>
    <w:basedOn w:val="a"/>
    <w:link w:val="affb"/>
    <w:uiPriority w:val="99"/>
    <w:semiHidden/>
    <w:unhideWhenUsed/>
    <w:rsid w:val="00F07B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b">
    <w:name w:val="Текст концевой сноски Знак"/>
    <w:basedOn w:val="a0"/>
    <w:link w:val="affa"/>
    <w:uiPriority w:val="99"/>
    <w:semiHidden/>
    <w:rsid w:val="00F07B08"/>
    <w:rPr>
      <w:rFonts w:ascii="Calibri" w:eastAsia="Times New Roman" w:hAnsi="Calibri" w:cs="Times New Roman"/>
      <w:sz w:val="20"/>
      <w:szCs w:val="20"/>
      <w:lang w:eastAsia="ru-RU"/>
    </w:rPr>
  </w:style>
  <w:style w:type="character" w:styleId="affc">
    <w:name w:val="endnote reference"/>
    <w:basedOn w:val="a0"/>
    <w:uiPriority w:val="99"/>
    <w:semiHidden/>
    <w:unhideWhenUsed/>
    <w:rsid w:val="00F07B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5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F0C2F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F0C2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D5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EB39E-07C3-45B5-823A-47D4C1C87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17</Pages>
  <Words>4482</Words>
  <Characters>25549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46</cp:revision>
  <dcterms:created xsi:type="dcterms:W3CDTF">2022-01-24T08:45:00Z</dcterms:created>
  <dcterms:modified xsi:type="dcterms:W3CDTF">2022-05-11T07:37:00Z</dcterms:modified>
</cp:coreProperties>
</file>