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06" w:rsidRPr="004D1305" w:rsidRDefault="00941E06" w:rsidP="004D130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305">
        <w:rPr>
          <w:rFonts w:ascii="Times New Roman" w:hAnsi="Times New Roman" w:cs="Times New Roman"/>
          <w:b/>
          <w:sz w:val="28"/>
          <w:szCs w:val="28"/>
        </w:rPr>
        <w:t>РТРС дает возможность людям с нарушениями слуха использовать субтитры при просмотре телевизора</w:t>
      </w:r>
    </w:p>
    <w:p w:rsidR="00941E06" w:rsidRPr="004D1305" w:rsidRDefault="00941E06" w:rsidP="004D13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05">
        <w:rPr>
          <w:rFonts w:ascii="Times New Roman" w:hAnsi="Times New Roman" w:cs="Times New Roman"/>
          <w:sz w:val="28"/>
          <w:szCs w:val="28"/>
        </w:rPr>
        <w:t>РТРС обеспечивает техническую возможность субтитров на обязательных общедоступных телеканалах. Это значит, что трансляцию каналов эфирного телевидения сейчас можно дополнить субтитрами по собственному усмотрению. Такая функция помогает людям с нарушениями слу</w:t>
      </w:r>
      <w:r w:rsidR="005C7507" w:rsidRPr="004D1305">
        <w:rPr>
          <w:rFonts w:ascii="Times New Roman" w:hAnsi="Times New Roman" w:cs="Times New Roman"/>
          <w:sz w:val="28"/>
          <w:szCs w:val="28"/>
        </w:rPr>
        <w:t>ха иметь доступ к информации на</w:t>
      </w:r>
      <w:r w:rsidRPr="004D1305">
        <w:rPr>
          <w:rFonts w:ascii="Times New Roman" w:hAnsi="Times New Roman" w:cs="Times New Roman"/>
          <w:sz w:val="28"/>
          <w:szCs w:val="28"/>
        </w:rPr>
        <w:t xml:space="preserve">ряду со всеми остальными телезрителями. </w:t>
      </w:r>
    </w:p>
    <w:p w:rsidR="00215FA0" w:rsidRPr="004D1305" w:rsidRDefault="00215FA0" w:rsidP="004D13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05">
        <w:rPr>
          <w:rFonts w:ascii="Times New Roman" w:hAnsi="Times New Roman" w:cs="Times New Roman"/>
          <w:sz w:val="28"/>
          <w:szCs w:val="28"/>
        </w:rPr>
        <w:t>Субтитры создаются и запускаются в эфир в московской студии определенного телеканала. Для того</w:t>
      </w:r>
      <w:proofErr w:type="gramStart"/>
      <w:r w:rsidRPr="004D13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1305">
        <w:rPr>
          <w:rFonts w:ascii="Times New Roman" w:hAnsi="Times New Roman" w:cs="Times New Roman"/>
          <w:sz w:val="28"/>
          <w:szCs w:val="28"/>
        </w:rPr>
        <w:t xml:space="preserve"> чтобы их включить на своем телевизоре, необходимо нажать отвечающую за телетекст кнопку на пульте. Субтитры доступны на каналах</w:t>
      </w:r>
      <w:r w:rsidR="005C7507" w:rsidRPr="004D1305">
        <w:rPr>
          <w:rFonts w:ascii="Times New Roman" w:hAnsi="Times New Roman" w:cs="Times New Roman"/>
          <w:sz w:val="28"/>
          <w:szCs w:val="28"/>
        </w:rPr>
        <w:t xml:space="preserve">: «Первый канал», Россия 1, НТВ, </w:t>
      </w:r>
      <w:r w:rsidRPr="004D1305">
        <w:rPr>
          <w:rFonts w:ascii="Times New Roman" w:hAnsi="Times New Roman" w:cs="Times New Roman"/>
          <w:sz w:val="28"/>
          <w:szCs w:val="28"/>
        </w:rPr>
        <w:t>«Россия</w:t>
      </w:r>
      <w:proofErr w:type="gramStart"/>
      <w:r w:rsidRPr="004D130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D1305">
        <w:rPr>
          <w:rFonts w:ascii="Times New Roman" w:hAnsi="Times New Roman" w:cs="Times New Roman"/>
          <w:sz w:val="28"/>
          <w:szCs w:val="28"/>
        </w:rPr>
        <w:t>», «ТВ Центр», «Карусель», «Спас», «Матч ТВ» и «Пятый канал».</w:t>
      </w:r>
    </w:p>
    <w:p w:rsidR="00941E06" w:rsidRPr="004D1305" w:rsidRDefault="00941E06" w:rsidP="004D13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05">
        <w:rPr>
          <w:rFonts w:ascii="Times New Roman" w:hAnsi="Times New Roman" w:cs="Times New Roman"/>
          <w:sz w:val="28"/>
          <w:szCs w:val="28"/>
        </w:rPr>
        <w:t>В России более 13 миллионов людей с нарушением слуха,</w:t>
      </w:r>
      <w:r w:rsidR="005C7507" w:rsidRPr="004D1305">
        <w:rPr>
          <w:rFonts w:ascii="Times New Roman" w:hAnsi="Times New Roman" w:cs="Times New Roman"/>
          <w:sz w:val="28"/>
          <w:szCs w:val="28"/>
        </w:rPr>
        <w:t xml:space="preserve"> в том числе более 1 миллиона – </w:t>
      </w:r>
      <w:r w:rsidRPr="004D1305">
        <w:rPr>
          <w:rFonts w:ascii="Times New Roman" w:hAnsi="Times New Roman" w:cs="Times New Roman"/>
          <w:sz w:val="28"/>
          <w:szCs w:val="28"/>
        </w:rPr>
        <w:t xml:space="preserve">дети. С 2020 года в силу вступит законопроект, согласно которому доля передач с субтитрами на телевидении должна составлять не менее 5%. Этот пункт будет введен в перечень лицензионных требований для телеканалов. Требование коснется новостных выпусков, кинофильмов, телесериалов и развлекательных передач. Проект закона разработан в рамках реализации государственной программы </w:t>
      </w:r>
      <w:r w:rsidR="00D97AB5" w:rsidRPr="004D1305">
        <w:rPr>
          <w:rFonts w:ascii="Times New Roman" w:hAnsi="Times New Roman" w:cs="Times New Roman"/>
          <w:sz w:val="28"/>
          <w:szCs w:val="28"/>
        </w:rPr>
        <w:t>«</w:t>
      </w:r>
      <w:r w:rsidRPr="004D1305">
        <w:rPr>
          <w:rFonts w:ascii="Times New Roman" w:hAnsi="Times New Roman" w:cs="Times New Roman"/>
          <w:sz w:val="28"/>
          <w:szCs w:val="28"/>
        </w:rPr>
        <w:t>Доступная среда</w:t>
      </w:r>
      <w:r w:rsidR="00D97AB5" w:rsidRPr="004D1305">
        <w:rPr>
          <w:rFonts w:ascii="Times New Roman" w:hAnsi="Times New Roman" w:cs="Times New Roman"/>
          <w:sz w:val="28"/>
          <w:szCs w:val="28"/>
        </w:rPr>
        <w:t>»</w:t>
      </w:r>
      <w:r w:rsidRPr="004D1305">
        <w:rPr>
          <w:rFonts w:ascii="Times New Roman" w:hAnsi="Times New Roman" w:cs="Times New Roman"/>
          <w:sz w:val="28"/>
          <w:szCs w:val="28"/>
        </w:rPr>
        <w:t xml:space="preserve"> и направлен на увеличение доступности контента СМИ для инвалидов по слуху. </w:t>
      </w:r>
    </w:p>
    <w:p w:rsidR="00941E06" w:rsidRPr="004D1305" w:rsidRDefault="00941E06" w:rsidP="004D13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9B6021" w:rsidRPr="004D1305">
        <w:rPr>
          <w:rFonts w:ascii="Times New Roman" w:hAnsi="Times New Roman" w:cs="Times New Roman"/>
          <w:sz w:val="28"/>
          <w:szCs w:val="28"/>
        </w:rPr>
        <w:t>«</w:t>
      </w:r>
      <w:r w:rsidRPr="004D1305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9B6021" w:rsidRPr="004D1305">
        <w:rPr>
          <w:rFonts w:ascii="Times New Roman" w:hAnsi="Times New Roman" w:cs="Times New Roman"/>
          <w:sz w:val="28"/>
          <w:szCs w:val="28"/>
        </w:rPr>
        <w:t>»</w:t>
      </w:r>
      <w:r w:rsidRPr="004D1305">
        <w:rPr>
          <w:rFonts w:ascii="Times New Roman" w:hAnsi="Times New Roman" w:cs="Times New Roman"/>
          <w:sz w:val="28"/>
          <w:szCs w:val="28"/>
        </w:rPr>
        <w:t xml:space="preserve"> и со </w:t>
      </w:r>
      <w:r w:rsidR="009B6021" w:rsidRPr="004D1305">
        <w:rPr>
          <w:rFonts w:ascii="Times New Roman" w:hAnsi="Times New Roman" w:cs="Times New Roman"/>
          <w:sz w:val="28"/>
          <w:szCs w:val="28"/>
        </w:rPr>
        <w:t>«</w:t>
      </w:r>
      <w:r w:rsidRPr="004D1305">
        <w:rPr>
          <w:rFonts w:ascii="Times New Roman" w:hAnsi="Times New Roman" w:cs="Times New Roman"/>
          <w:sz w:val="28"/>
          <w:szCs w:val="28"/>
        </w:rPr>
        <w:t>Стандартными правилами обеспечения равных возможностей для инвалидов</w:t>
      </w:r>
      <w:r w:rsidR="00D97AB5" w:rsidRPr="004D1305">
        <w:rPr>
          <w:rFonts w:ascii="Times New Roman" w:hAnsi="Times New Roman" w:cs="Times New Roman"/>
          <w:sz w:val="28"/>
          <w:szCs w:val="28"/>
        </w:rPr>
        <w:t>»</w:t>
      </w:r>
      <w:r w:rsidRPr="004D1305">
        <w:rPr>
          <w:rFonts w:ascii="Times New Roman" w:hAnsi="Times New Roman" w:cs="Times New Roman"/>
          <w:sz w:val="28"/>
          <w:szCs w:val="28"/>
        </w:rPr>
        <w:t xml:space="preserve"> каждый житель России имеет право на информацию. Цифровое эфирное телевидение</w:t>
      </w:r>
      <w:r w:rsidR="00AE7D4B" w:rsidRPr="004D1305">
        <w:rPr>
          <w:rFonts w:ascii="Times New Roman" w:hAnsi="Times New Roman" w:cs="Times New Roman"/>
          <w:sz w:val="28"/>
          <w:szCs w:val="28"/>
        </w:rPr>
        <w:t xml:space="preserve"> РТРС</w:t>
      </w:r>
      <w:r w:rsidRPr="004D1305">
        <w:rPr>
          <w:rFonts w:ascii="Times New Roman" w:hAnsi="Times New Roman" w:cs="Times New Roman"/>
          <w:sz w:val="28"/>
          <w:szCs w:val="28"/>
        </w:rPr>
        <w:t xml:space="preserve"> реализует это право, обеспечивая граждан современным телевизионным сигналом с возможностью использования субтитров.</w:t>
      </w:r>
      <w:r w:rsidR="00AE7D4B" w:rsidRPr="004D1305">
        <w:rPr>
          <w:rFonts w:ascii="Times New Roman" w:hAnsi="Times New Roman" w:cs="Times New Roman"/>
          <w:sz w:val="28"/>
          <w:szCs w:val="28"/>
        </w:rPr>
        <w:t xml:space="preserve"> Платить за просмотр цифровых телеканалов не нужно.</w:t>
      </w:r>
    </w:p>
    <w:p w:rsidR="00941E06" w:rsidRPr="004D1305" w:rsidRDefault="00AE7D4B" w:rsidP="004D13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05">
        <w:rPr>
          <w:rFonts w:ascii="Times New Roman" w:hAnsi="Times New Roman" w:cs="Times New Roman"/>
          <w:sz w:val="28"/>
          <w:szCs w:val="28"/>
        </w:rPr>
        <w:t>Использование субтитров возможно</w:t>
      </w:r>
      <w:r w:rsidR="00941E06" w:rsidRPr="004D1305">
        <w:rPr>
          <w:rFonts w:ascii="Times New Roman" w:hAnsi="Times New Roman" w:cs="Times New Roman"/>
          <w:sz w:val="28"/>
          <w:szCs w:val="28"/>
        </w:rPr>
        <w:t xml:space="preserve"> при применении соответствующего декодера </w:t>
      </w:r>
      <w:proofErr w:type="gramStart"/>
      <w:r w:rsidR="005C7507" w:rsidRPr="004D1305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941E06" w:rsidRPr="004D130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41E06" w:rsidRPr="004D1305">
        <w:rPr>
          <w:rFonts w:ascii="Times New Roman" w:hAnsi="Times New Roman" w:cs="Times New Roman"/>
          <w:sz w:val="28"/>
          <w:szCs w:val="28"/>
        </w:rPr>
        <w:t xml:space="preserve">ужен телевизор с поддержкой стандарта DVB-T2. Поддержка этого стандарта заложена во все телевизоры, выпускаемые с 2013 года. Достаточно подключить к новому телевизору дециметровую (или всеволновую) антенну с помощью кабеля и запустить в меню </w:t>
      </w:r>
      <w:proofErr w:type="spellStart"/>
      <w:r w:rsidR="00941E06" w:rsidRPr="004D1305">
        <w:rPr>
          <w:rFonts w:ascii="Times New Roman" w:hAnsi="Times New Roman" w:cs="Times New Roman"/>
          <w:sz w:val="28"/>
          <w:szCs w:val="28"/>
        </w:rPr>
        <w:t>автонастройку</w:t>
      </w:r>
      <w:proofErr w:type="spellEnd"/>
      <w:r w:rsidR="00941E06" w:rsidRPr="004D1305">
        <w:rPr>
          <w:rFonts w:ascii="Times New Roman" w:hAnsi="Times New Roman" w:cs="Times New Roman"/>
          <w:sz w:val="28"/>
          <w:szCs w:val="28"/>
        </w:rPr>
        <w:t xml:space="preserve"> каналов. Для телевизоров, выпущенных до 2013 года и не поддерживающих стандарт DVB-T2, помимо антенны, понадобится цифровая приставка с поддержкой того же стандарта. В этом случае антенна подключается к пристав</w:t>
      </w:r>
      <w:r w:rsidRPr="004D1305">
        <w:rPr>
          <w:rFonts w:ascii="Times New Roman" w:hAnsi="Times New Roman" w:cs="Times New Roman"/>
          <w:sz w:val="28"/>
          <w:szCs w:val="28"/>
        </w:rPr>
        <w:t>ке, а приставка – к телевизору.</w:t>
      </w:r>
    </w:p>
    <w:p w:rsidR="00FE1ABC" w:rsidRPr="004D1305" w:rsidRDefault="00941E06" w:rsidP="004D13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05">
        <w:rPr>
          <w:rFonts w:ascii="Times New Roman" w:hAnsi="Times New Roman" w:cs="Times New Roman"/>
          <w:sz w:val="28"/>
          <w:szCs w:val="28"/>
        </w:rPr>
        <w:t>Узнать больше можно на сайте СМОТРИЦИФРУ</w:t>
      </w:r>
      <w:proofErr w:type="gramStart"/>
      <w:r w:rsidRPr="004D13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1305">
        <w:rPr>
          <w:rFonts w:ascii="Times New Roman" w:hAnsi="Times New Roman" w:cs="Times New Roman"/>
          <w:sz w:val="28"/>
          <w:szCs w:val="28"/>
        </w:rPr>
        <w:t>Ф или по круглосуточному телефону 8 (800) 220-20-02. Звонок по России бесплатный.</w:t>
      </w:r>
    </w:p>
    <w:sectPr w:rsidR="00FE1ABC" w:rsidRPr="004D1305" w:rsidSect="0086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AFF"/>
    <w:multiLevelType w:val="hybridMultilevel"/>
    <w:tmpl w:val="4B404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7DF"/>
    <w:rsid w:val="00215FA0"/>
    <w:rsid w:val="004D1305"/>
    <w:rsid w:val="005C7507"/>
    <w:rsid w:val="006533BA"/>
    <w:rsid w:val="007A07DF"/>
    <w:rsid w:val="00837CD2"/>
    <w:rsid w:val="00865D15"/>
    <w:rsid w:val="00941E06"/>
    <w:rsid w:val="009578F4"/>
    <w:rsid w:val="009B6021"/>
    <w:rsid w:val="00A13BEC"/>
    <w:rsid w:val="00AE7D4B"/>
    <w:rsid w:val="00BC5F39"/>
    <w:rsid w:val="00C95F41"/>
    <w:rsid w:val="00D97AB5"/>
    <w:rsid w:val="00EF1BB7"/>
    <w:rsid w:val="00F7443F"/>
    <w:rsid w:val="00FE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Пользователь</cp:lastModifiedBy>
  <cp:revision>4</cp:revision>
  <cp:lastPrinted>2018-11-28T01:47:00Z</cp:lastPrinted>
  <dcterms:created xsi:type="dcterms:W3CDTF">2018-11-21T05:17:00Z</dcterms:created>
  <dcterms:modified xsi:type="dcterms:W3CDTF">2018-11-28T01:50:00Z</dcterms:modified>
</cp:coreProperties>
</file>