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08" w:rsidRDefault="00583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2017 года, до начала пожароопасного периода,   на территории Кирзинского сельсовета  были проведены следующие мероприятия: </w:t>
      </w:r>
    </w:p>
    <w:p w:rsidR="00583E72" w:rsidRDefault="00583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подворовые инструктажи по соблюдению мер пожарной безопасности   </w:t>
      </w:r>
      <w:r w:rsidR="00E3552A">
        <w:rPr>
          <w:rFonts w:ascii="Times New Roman" w:hAnsi="Times New Roman" w:cs="Times New Roman"/>
          <w:sz w:val="28"/>
          <w:szCs w:val="28"/>
        </w:rPr>
        <w:t>на  25</w:t>
      </w:r>
      <w:r w:rsidR="00AB1520">
        <w:rPr>
          <w:rFonts w:ascii="Times New Roman" w:hAnsi="Times New Roman" w:cs="Times New Roman"/>
          <w:sz w:val="28"/>
          <w:szCs w:val="28"/>
        </w:rPr>
        <w:t xml:space="preserve">.04.2017 г.  </w:t>
      </w:r>
      <w:r>
        <w:rPr>
          <w:rFonts w:ascii="Times New Roman" w:hAnsi="Times New Roman" w:cs="Times New Roman"/>
          <w:sz w:val="28"/>
          <w:szCs w:val="28"/>
        </w:rPr>
        <w:t>в с.Кирза было пройдено 333 двора – 777 человек проинструктировано, в д. Черемшанка – 29 дворов – 72 человека.</w:t>
      </w:r>
    </w:p>
    <w:p w:rsidR="00583E72" w:rsidRDefault="00583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профилактические  отжиги в границах  муниципального образования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Кирза  общей площадью 1,2 га.</w:t>
      </w:r>
      <w:r w:rsidR="00AB1520">
        <w:rPr>
          <w:rFonts w:ascii="Times New Roman" w:hAnsi="Times New Roman" w:cs="Times New Roman"/>
          <w:sz w:val="28"/>
          <w:szCs w:val="28"/>
        </w:rPr>
        <w:t xml:space="preserve"> Отжиги проводились членами ДПК Кирзинского МП ЖКХ.</w:t>
      </w:r>
    </w:p>
    <w:p w:rsidR="00AB1520" w:rsidRDefault="00583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опашка села Кирза </w:t>
      </w:r>
      <w:r w:rsidR="00AB1520">
        <w:rPr>
          <w:rFonts w:ascii="Times New Roman" w:hAnsi="Times New Roman" w:cs="Times New Roman"/>
          <w:sz w:val="28"/>
          <w:szCs w:val="28"/>
        </w:rPr>
        <w:t xml:space="preserve"> и д.Черемшанка  противопожарной полосой. </w:t>
      </w:r>
    </w:p>
    <w:p w:rsidR="00AB1520" w:rsidRDefault="00AB1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особого</w:t>
      </w:r>
      <w:r w:rsidR="008E1DA1">
        <w:rPr>
          <w:rFonts w:ascii="Times New Roman" w:hAnsi="Times New Roman" w:cs="Times New Roman"/>
          <w:sz w:val="28"/>
          <w:szCs w:val="28"/>
        </w:rPr>
        <w:t xml:space="preserve"> пожароопасного периода  с 29.04. по 10.05.2017 года было выявлено 5 случаев разведения   палов, сжигания сухой растительности в огородах жителей. Призвано к административной ответственности 2 человека (штраф от 2000 – до 4000 руб.), вынесено 3 предупреждения.</w:t>
      </w:r>
    </w:p>
    <w:p w:rsidR="008E1DA1" w:rsidRDefault="008E1DA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3E72" w:rsidRPr="00583E72" w:rsidRDefault="00AB1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83E72" w:rsidRPr="00583E72" w:rsidSect="00541B5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A8"/>
    <w:rsid w:val="00294C08"/>
    <w:rsid w:val="00541B51"/>
    <w:rsid w:val="00583E72"/>
    <w:rsid w:val="008E1DA1"/>
    <w:rsid w:val="00912FA8"/>
    <w:rsid w:val="00AB1520"/>
    <w:rsid w:val="00D33A7E"/>
    <w:rsid w:val="00E3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2017-06-05T03:41:00Z</dcterms:created>
  <dcterms:modified xsi:type="dcterms:W3CDTF">2017-06-05T04:30:00Z</dcterms:modified>
</cp:coreProperties>
</file>