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1943E9" w:rsidP="000B401B">
      <w:pPr>
        <w:jc w:val="center"/>
      </w:pPr>
      <w:r w:rsidRPr="001943E9">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DE2E9C" w:rsidP="00C070CB">
      <w:pPr>
        <w:rPr>
          <w:b/>
        </w:rPr>
      </w:pPr>
      <w:r>
        <w:rPr>
          <w:rFonts w:ascii="Times New Roman" w:hAnsi="Times New Roman"/>
          <w:b/>
          <w:sz w:val="20"/>
          <w:szCs w:val="20"/>
        </w:rPr>
        <w:t xml:space="preserve">18 </w:t>
      </w:r>
      <w:r w:rsidR="00816348">
        <w:rPr>
          <w:rFonts w:ascii="Times New Roman" w:hAnsi="Times New Roman"/>
          <w:b/>
          <w:sz w:val="20"/>
          <w:szCs w:val="20"/>
        </w:rPr>
        <w:t xml:space="preserve"> января</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w:t>
      </w:r>
      <w:r w:rsidR="00816348">
        <w:rPr>
          <w:rFonts w:ascii="Times New Roman" w:hAnsi="Times New Roman"/>
          <w:b/>
          <w:sz w:val="20"/>
          <w:szCs w:val="20"/>
        </w:rPr>
        <w:t xml:space="preserve">6 </w:t>
      </w:r>
      <w:r w:rsidR="007574D3" w:rsidRPr="00780D70">
        <w:rPr>
          <w:rFonts w:ascii="Times New Roman" w:hAnsi="Times New Roman"/>
          <w:b/>
          <w:sz w:val="20"/>
          <w:szCs w:val="20"/>
        </w:rPr>
        <w:t xml:space="preserve"> год                                                                                                                                          </w:t>
      </w:r>
      <w:r w:rsidR="007574D3" w:rsidRPr="007C5CA2">
        <w:rPr>
          <w:rFonts w:ascii="Times New Roman" w:hAnsi="Times New Roman"/>
          <w:b/>
          <w:sz w:val="20"/>
          <w:szCs w:val="20"/>
        </w:rPr>
        <w:t xml:space="preserve">№  </w:t>
      </w:r>
      <w:r w:rsidR="00816348">
        <w:rPr>
          <w:rFonts w:ascii="Times New Roman" w:hAnsi="Times New Roman"/>
          <w:b/>
          <w:sz w:val="20"/>
          <w:szCs w:val="20"/>
        </w:rPr>
        <w:t>1</w:t>
      </w:r>
    </w:p>
    <w:p w:rsidR="008C3661" w:rsidRDefault="008C3661" w:rsidP="008C3661">
      <w:pPr>
        <w:spacing w:after="0"/>
        <w:rPr>
          <w:rFonts w:ascii="Times New Roman" w:hAnsi="Times New Roman"/>
          <w:sz w:val="18"/>
          <w:szCs w:val="18"/>
        </w:rPr>
      </w:pPr>
    </w:p>
    <w:p w:rsidR="007F7596" w:rsidRPr="00DE2E9C" w:rsidRDefault="007F7596" w:rsidP="007F7596">
      <w:pPr>
        <w:widowControl w:val="0"/>
        <w:spacing w:after="0" w:line="240" w:lineRule="auto"/>
        <w:ind w:firstLine="709"/>
        <w:jc w:val="both"/>
        <w:rPr>
          <w:rFonts w:ascii="Times New Roman" w:hAnsi="Times New Roman"/>
          <w:sz w:val="18"/>
          <w:szCs w:val="18"/>
        </w:rPr>
      </w:pP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АДМИНИСТРАЦИЯ</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КИРЗИНСКОГО СЕЛЬСОВЕТА</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ОРДЫНСКОГО РАЙОНА НОВОСИБИРСКОЙ ОБЛАСТИ</w:t>
      </w:r>
    </w:p>
    <w:p w:rsidR="00DE2E9C" w:rsidRPr="00DE2E9C" w:rsidRDefault="00DE2E9C" w:rsidP="00DE2E9C">
      <w:pPr>
        <w:spacing w:after="0"/>
        <w:jc w:val="center"/>
        <w:rPr>
          <w:rFonts w:ascii="Times New Roman" w:hAnsi="Times New Roman"/>
          <w:sz w:val="18"/>
          <w:szCs w:val="18"/>
        </w:rPr>
      </w:pPr>
    </w:p>
    <w:p w:rsidR="00DE2E9C" w:rsidRPr="00DE2E9C" w:rsidRDefault="00DE2E9C" w:rsidP="00DE2E9C">
      <w:pPr>
        <w:jc w:val="center"/>
        <w:rPr>
          <w:rFonts w:ascii="Times New Roman" w:hAnsi="Times New Roman"/>
          <w:sz w:val="18"/>
          <w:szCs w:val="18"/>
        </w:rPr>
      </w:pPr>
      <w:r w:rsidRPr="00DE2E9C">
        <w:rPr>
          <w:rFonts w:ascii="Times New Roman" w:hAnsi="Times New Roman"/>
          <w:sz w:val="18"/>
          <w:szCs w:val="18"/>
        </w:rPr>
        <w:t>ПОСТАНОВЛЕНИЕ</w:t>
      </w:r>
    </w:p>
    <w:p w:rsidR="00DE2E9C" w:rsidRPr="00DE2E9C" w:rsidRDefault="00DE2E9C" w:rsidP="00DE2E9C">
      <w:pPr>
        <w:jc w:val="both"/>
        <w:rPr>
          <w:rFonts w:ascii="Times New Roman" w:hAnsi="Times New Roman"/>
          <w:sz w:val="18"/>
          <w:szCs w:val="18"/>
        </w:rPr>
      </w:pPr>
      <w:r w:rsidRPr="00DE2E9C">
        <w:rPr>
          <w:rFonts w:ascii="Times New Roman" w:hAnsi="Times New Roman"/>
          <w:sz w:val="18"/>
          <w:szCs w:val="18"/>
        </w:rPr>
        <w:t xml:space="preserve">14.01.2016 г.                                                                                                            </w:t>
      </w:r>
      <w:r>
        <w:rPr>
          <w:rFonts w:ascii="Times New Roman" w:hAnsi="Times New Roman"/>
          <w:sz w:val="18"/>
          <w:szCs w:val="18"/>
        </w:rPr>
        <w:t xml:space="preserve">                                                         </w:t>
      </w:r>
      <w:r w:rsidRPr="00DE2E9C">
        <w:rPr>
          <w:rFonts w:ascii="Times New Roman" w:hAnsi="Times New Roman"/>
          <w:sz w:val="18"/>
          <w:szCs w:val="18"/>
        </w:rPr>
        <w:t xml:space="preserve">     № 3</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О мерах по обеспечению оповещения, сбора, отправки граждан,</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пребывающих в запасе и поставки техники в вооруженные силы РФ в период мобилизации</w:t>
      </w:r>
    </w:p>
    <w:p w:rsidR="00DE2E9C" w:rsidRPr="00DE2E9C" w:rsidRDefault="00DE2E9C" w:rsidP="00DE2E9C">
      <w:pPr>
        <w:spacing w:after="0" w:line="240" w:lineRule="auto"/>
        <w:jc w:val="both"/>
        <w:rPr>
          <w:rFonts w:ascii="Times New Roman" w:hAnsi="Times New Roman"/>
          <w:sz w:val="18"/>
          <w:szCs w:val="18"/>
        </w:rPr>
      </w:pP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В соответствии с Конституцией Российской Федерации, Федеральным законом от  31.05.1996 г. № 61-ФЗ «Об обороне», 28.03.1998г. № 53-ФЗ «О воинской обязанности и военной службе» и в целях организованного и своевременного оповещения ГПЗ, их сбора и отправки в </w:t>
      </w:r>
      <w:proofErr w:type="gramStart"/>
      <w:r w:rsidRPr="00DE2E9C">
        <w:rPr>
          <w:rFonts w:ascii="Times New Roman" w:hAnsi="Times New Roman"/>
          <w:sz w:val="18"/>
          <w:szCs w:val="18"/>
        </w:rPr>
        <w:t>ВС</w:t>
      </w:r>
      <w:proofErr w:type="gramEnd"/>
      <w:r w:rsidRPr="00DE2E9C">
        <w:rPr>
          <w:rFonts w:ascii="Times New Roman" w:hAnsi="Times New Roman"/>
          <w:sz w:val="18"/>
          <w:szCs w:val="18"/>
        </w:rPr>
        <w:t xml:space="preserve">  РФ по решению «СЗ» Ордынского района, а также своевременной и качественной поставки техники народного хозяйства в период мобилизации</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ПОСТАНОВЛЯЮ:</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1. Начальником Штаба Оповещения и Пунктом Сбора Муниципального Образования   назначить главу Кирзинского сельсовета </w:t>
      </w:r>
      <w:proofErr w:type="spellStart"/>
      <w:r w:rsidRPr="00DE2E9C">
        <w:rPr>
          <w:rFonts w:ascii="Times New Roman" w:hAnsi="Times New Roman"/>
          <w:sz w:val="18"/>
          <w:szCs w:val="18"/>
        </w:rPr>
        <w:t>Чичину</w:t>
      </w:r>
      <w:proofErr w:type="spellEnd"/>
      <w:r w:rsidRPr="00DE2E9C">
        <w:rPr>
          <w:rFonts w:ascii="Times New Roman" w:hAnsi="Times New Roman"/>
          <w:sz w:val="18"/>
          <w:szCs w:val="18"/>
        </w:rPr>
        <w:t xml:space="preserve"> Т.В.., заместителем  начальника назначить зам</w:t>
      </w:r>
      <w:proofErr w:type="gramStart"/>
      <w:r w:rsidRPr="00DE2E9C">
        <w:rPr>
          <w:rFonts w:ascii="Times New Roman" w:hAnsi="Times New Roman"/>
          <w:sz w:val="18"/>
          <w:szCs w:val="18"/>
        </w:rPr>
        <w:t>.г</w:t>
      </w:r>
      <w:proofErr w:type="gramEnd"/>
      <w:r w:rsidRPr="00DE2E9C">
        <w:rPr>
          <w:rFonts w:ascii="Times New Roman" w:hAnsi="Times New Roman"/>
          <w:sz w:val="18"/>
          <w:szCs w:val="18"/>
        </w:rPr>
        <w:t xml:space="preserve">лавы Кирзинского сельсовета-  </w:t>
      </w:r>
      <w:proofErr w:type="spellStart"/>
      <w:r w:rsidRPr="00DE2E9C">
        <w:rPr>
          <w:rFonts w:ascii="Times New Roman" w:hAnsi="Times New Roman"/>
          <w:sz w:val="18"/>
          <w:szCs w:val="18"/>
        </w:rPr>
        <w:t>Колпакову</w:t>
      </w:r>
      <w:proofErr w:type="spellEnd"/>
      <w:r w:rsidRPr="00DE2E9C">
        <w:rPr>
          <w:rFonts w:ascii="Times New Roman" w:hAnsi="Times New Roman"/>
          <w:sz w:val="18"/>
          <w:szCs w:val="18"/>
        </w:rPr>
        <w:t xml:space="preserve"> И.С.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2. Помощником  по отправке ГПЗ и АТТ назначить прораба СПК «Кирзинский»-  Елфимова Н.М., заместителем помощника по отправке ГПЗ  и АТТ назначить инженера по ТБ СПК «Кирзинский» - Иванова Ю.В.</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3.Назначить посыльных и нарочных для оповещения ГПЗ и поставщиков техники на территории администрации из числа граждан, не подлежащих призыву в Вооруженные Силы  с</w:t>
      </w:r>
      <w:proofErr w:type="gramStart"/>
      <w:r w:rsidRPr="00DE2E9C">
        <w:rPr>
          <w:rFonts w:ascii="Times New Roman" w:hAnsi="Times New Roman"/>
          <w:sz w:val="18"/>
          <w:szCs w:val="18"/>
        </w:rPr>
        <w:t>.К</w:t>
      </w:r>
      <w:proofErr w:type="gramEnd"/>
      <w:r w:rsidRPr="00DE2E9C">
        <w:rPr>
          <w:rFonts w:ascii="Times New Roman" w:hAnsi="Times New Roman"/>
          <w:sz w:val="18"/>
          <w:szCs w:val="18"/>
        </w:rPr>
        <w:t xml:space="preserve">ирза и  д. Черемшанка.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4. Пункт сбора ГПЗ организовать на базе Дома культуры по адресу: с</w:t>
      </w:r>
      <w:proofErr w:type="gramStart"/>
      <w:r w:rsidRPr="00DE2E9C">
        <w:rPr>
          <w:rFonts w:ascii="Times New Roman" w:hAnsi="Times New Roman"/>
          <w:sz w:val="18"/>
          <w:szCs w:val="18"/>
        </w:rPr>
        <w:t>.К</w:t>
      </w:r>
      <w:proofErr w:type="gramEnd"/>
      <w:r w:rsidRPr="00DE2E9C">
        <w:rPr>
          <w:rFonts w:ascii="Times New Roman" w:hAnsi="Times New Roman"/>
          <w:sz w:val="18"/>
          <w:szCs w:val="18"/>
        </w:rPr>
        <w:t>ирза, ул.Школьная д.28. Сбор поставляемой техники – на площади, около здания Кирзинского сельсовета по адресу: с</w:t>
      </w:r>
      <w:proofErr w:type="gramStart"/>
      <w:r w:rsidRPr="00DE2E9C">
        <w:rPr>
          <w:rFonts w:ascii="Times New Roman" w:hAnsi="Times New Roman"/>
          <w:sz w:val="18"/>
          <w:szCs w:val="18"/>
        </w:rPr>
        <w:t>.К</w:t>
      </w:r>
      <w:proofErr w:type="gramEnd"/>
      <w:r w:rsidRPr="00DE2E9C">
        <w:rPr>
          <w:rFonts w:ascii="Times New Roman" w:hAnsi="Times New Roman"/>
          <w:sz w:val="18"/>
          <w:szCs w:val="18"/>
        </w:rPr>
        <w:t>ирза, ул.Школьная д.30.</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5. Дежурных по администрации на период выполнения распоряжений ВК назначить из работников аппарата администрации Кирзинского сельсовета.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6. Обязать руководителей хозяйств выделить в исполнительный период в распоряжение администрации Кирзинского сельсовета следующий транспорт:</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администрации Кирзинского сельсовета</w:t>
      </w:r>
      <w:proofErr w:type="gramStart"/>
      <w:r w:rsidRPr="00DE2E9C">
        <w:rPr>
          <w:rFonts w:ascii="Times New Roman" w:hAnsi="Times New Roman"/>
          <w:sz w:val="18"/>
          <w:szCs w:val="18"/>
        </w:rPr>
        <w:t xml:space="preserve"> :</w:t>
      </w:r>
      <w:proofErr w:type="gramEnd"/>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ВАЗ 217030</w:t>
      </w:r>
      <w:proofErr w:type="gramStart"/>
      <w:r w:rsidRPr="00DE2E9C">
        <w:rPr>
          <w:rFonts w:ascii="Times New Roman" w:hAnsi="Times New Roman"/>
          <w:sz w:val="18"/>
          <w:szCs w:val="18"/>
        </w:rPr>
        <w:t xml:space="preserve">  В</w:t>
      </w:r>
      <w:proofErr w:type="gramEnd"/>
      <w:r w:rsidRPr="00DE2E9C">
        <w:rPr>
          <w:rFonts w:ascii="Times New Roman" w:hAnsi="Times New Roman"/>
          <w:sz w:val="18"/>
          <w:szCs w:val="18"/>
        </w:rPr>
        <w:t xml:space="preserve"> 423 МТ, водитель </w:t>
      </w:r>
      <w:proofErr w:type="spellStart"/>
      <w:r w:rsidRPr="00DE2E9C">
        <w:rPr>
          <w:rFonts w:ascii="Times New Roman" w:hAnsi="Times New Roman"/>
          <w:sz w:val="18"/>
          <w:szCs w:val="18"/>
        </w:rPr>
        <w:t>Ганжа</w:t>
      </w:r>
      <w:proofErr w:type="spellEnd"/>
      <w:r w:rsidRPr="00DE2E9C">
        <w:rPr>
          <w:rFonts w:ascii="Times New Roman" w:hAnsi="Times New Roman"/>
          <w:sz w:val="18"/>
          <w:szCs w:val="18"/>
        </w:rPr>
        <w:t xml:space="preserve"> В.А.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для доставки нарочного в д. Черемшанка.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председателю СПК «Кирзинский»</w:t>
      </w:r>
      <w:proofErr w:type="gramStart"/>
      <w:r w:rsidRPr="00DE2E9C">
        <w:rPr>
          <w:rFonts w:ascii="Times New Roman" w:hAnsi="Times New Roman"/>
          <w:sz w:val="18"/>
          <w:szCs w:val="18"/>
        </w:rPr>
        <w:t xml:space="preserve"> :</w:t>
      </w:r>
      <w:proofErr w:type="gramEnd"/>
      <w:r w:rsidRPr="00DE2E9C">
        <w:rPr>
          <w:rFonts w:ascii="Times New Roman" w:hAnsi="Times New Roman"/>
          <w:sz w:val="18"/>
          <w:szCs w:val="18"/>
        </w:rPr>
        <w:t xml:space="preserve">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УАЗ- 2206095</w:t>
      </w:r>
      <w:proofErr w:type="gramStart"/>
      <w:r w:rsidRPr="00DE2E9C">
        <w:rPr>
          <w:rFonts w:ascii="Times New Roman" w:hAnsi="Times New Roman"/>
          <w:sz w:val="18"/>
          <w:szCs w:val="18"/>
        </w:rPr>
        <w:t xml:space="preserve"> В</w:t>
      </w:r>
      <w:proofErr w:type="gramEnd"/>
      <w:r w:rsidRPr="00DE2E9C">
        <w:rPr>
          <w:rFonts w:ascii="Times New Roman" w:hAnsi="Times New Roman"/>
          <w:sz w:val="18"/>
          <w:szCs w:val="18"/>
        </w:rPr>
        <w:t xml:space="preserve"> 338 АХ, водитель Сергеев С.В..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для доставки нарочного на полевой стан во время полевых работ.</w:t>
      </w:r>
    </w:p>
    <w:p w:rsidR="00DE2E9C" w:rsidRPr="00DE2E9C" w:rsidRDefault="00DE2E9C" w:rsidP="00DE2E9C">
      <w:pPr>
        <w:spacing w:after="0" w:line="240" w:lineRule="auto"/>
        <w:rPr>
          <w:rFonts w:ascii="Times New Roman" w:hAnsi="Times New Roman"/>
          <w:sz w:val="18"/>
          <w:szCs w:val="18"/>
        </w:rPr>
      </w:pPr>
      <w:r w:rsidRPr="00DE2E9C">
        <w:rPr>
          <w:rFonts w:ascii="Times New Roman" w:hAnsi="Times New Roman"/>
          <w:sz w:val="18"/>
          <w:szCs w:val="18"/>
        </w:rPr>
        <w:t xml:space="preserve">                                                </w:t>
      </w:r>
    </w:p>
    <w:p w:rsidR="00DE2E9C" w:rsidRPr="00DE2E9C" w:rsidRDefault="00DE2E9C" w:rsidP="00DE2E9C">
      <w:pPr>
        <w:spacing w:after="0" w:line="240" w:lineRule="auto"/>
        <w:rPr>
          <w:rFonts w:ascii="Times New Roman" w:hAnsi="Times New Roman"/>
          <w:sz w:val="18"/>
          <w:szCs w:val="18"/>
        </w:rPr>
      </w:pPr>
      <w:r w:rsidRPr="00DE2E9C">
        <w:rPr>
          <w:rFonts w:ascii="Times New Roman" w:hAnsi="Times New Roman"/>
          <w:sz w:val="18"/>
          <w:szCs w:val="18"/>
        </w:rPr>
        <w:t>- администрации Кирзинского сельсовета</w:t>
      </w:r>
      <w:proofErr w:type="gramStart"/>
      <w:r w:rsidRPr="00DE2E9C">
        <w:rPr>
          <w:rFonts w:ascii="Times New Roman" w:hAnsi="Times New Roman"/>
          <w:sz w:val="18"/>
          <w:szCs w:val="18"/>
        </w:rPr>
        <w:t xml:space="preserve"> :</w:t>
      </w:r>
      <w:proofErr w:type="gramEnd"/>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ВАЗ 217030</w:t>
      </w:r>
      <w:proofErr w:type="gramStart"/>
      <w:r w:rsidRPr="00DE2E9C">
        <w:rPr>
          <w:rFonts w:ascii="Times New Roman" w:hAnsi="Times New Roman"/>
          <w:sz w:val="18"/>
          <w:szCs w:val="18"/>
        </w:rPr>
        <w:t xml:space="preserve"> В</w:t>
      </w:r>
      <w:proofErr w:type="gramEnd"/>
      <w:r w:rsidRPr="00DE2E9C">
        <w:rPr>
          <w:rFonts w:ascii="Times New Roman" w:hAnsi="Times New Roman"/>
          <w:sz w:val="18"/>
          <w:szCs w:val="18"/>
        </w:rPr>
        <w:t xml:space="preserve"> 423 МТ, водитель </w:t>
      </w:r>
      <w:proofErr w:type="spellStart"/>
      <w:r w:rsidRPr="00DE2E9C">
        <w:rPr>
          <w:rFonts w:ascii="Times New Roman" w:hAnsi="Times New Roman"/>
          <w:sz w:val="18"/>
          <w:szCs w:val="18"/>
        </w:rPr>
        <w:t>Ганжа</w:t>
      </w:r>
      <w:proofErr w:type="spellEnd"/>
      <w:r w:rsidRPr="00DE2E9C">
        <w:rPr>
          <w:rFonts w:ascii="Times New Roman" w:hAnsi="Times New Roman"/>
          <w:sz w:val="18"/>
          <w:szCs w:val="18"/>
        </w:rPr>
        <w:t xml:space="preserve"> В.А.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директору МКОУ </w:t>
      </w:r>
      <w:proofErr w:type="spellStart"/>
      <w:r w:rsidRPr="00DE2E9C">
        <w:rPr>
          <w:rFonts w:ascii="Times New Roman" w:hAnsi="Times New Roman"/>
          <w:sz w:val="18"/>
          <w:szCs w:val="18"/>
        </w:rPr>
        <w:t>Кирзинская</w:t>
      </w:r>
      <w:proofErr w:type="spellEnd"/>
      <w:r w:rsidRPr="00DE2E9C">
        <w:rPr>
          <w:rFonts w:ascii="Times New Roman" w:hAnsi="Times New Roman"/>
          <w:sz w:val="18"/>
          <w:szCs w:val="18"/>
        </w:rPr>
        <w:t xml:space="preserve"> средняя общеобразовательная школа: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ПАЗ 32053-70</w:t>
      </w:r>
      <w:proofErr w:type="gramStart"/>
      <w:r w:rsidRPr="00DE2E9C">
        <w:rPr>
          <w:rFonts w:ascii="Times New Roman" w:hAnsi="Times New Roman"/>
          <w:sz w:val="18"/>
          <w:szCs w:val="18"/>
        </w:rPr>
        <w:t xml:space="preserve">  С</w:t>
      </w:r>
      <w:proofErr w:type="gramEnd"/>
      <w:r w:rsidRPr="00DE2E9C">
        <w:rPr>
          <w:rFonts w:ascii="Times New Roman" w:hAnsi="Times New Roman"/>
          <w:sz w:val="18"/>
          <w:szCs w:val="18"/>
        </w:rPr>
        <w:t xml:space="preserve"> 547 ЕВ, водитель Комаров В.В.</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ПАЗ 32053-70</w:t>
      </w:r>
      <w:proofErr w:type="gramStart"/>
      <w:r w:rsidRPr="00DE2E9C">
        <w:rPr>
          <w:rFonts w:ascii="Times New Roman" w:hAnsi="Times New Roman"/>
          <w:sz w:val="18"/>
          <w:szCs w:val="18"/>
        </w:rPr>
        <w:t xml:space="preserve">  В</w:t>
      </w:r>
      <w:proofErr w:type="gramEnd"/>
      <w:r w:rsidRPr="00DE2E9C">
        <w:rPr>
          <w:rFonts w:ascii="Times New Roman" w:hAnsi="Times New Roman"/>
          <w:sz w:val="18"/>
          <w:szCs w:val="18"/>
        </w:rPr>
        <w:t xml:space="preserve"> 169 ОА, водитель Никитин Л.В.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председателю СПК «Кирзинский»</w:t>
      </w:r>
      <w:proofErr w:type="gramStart"/>
      <w:r w:rsidRPr="00DE2E9C">
        <w:rPr>
          <w:rFonts w:ascii="Times New Roman" w:hAnsi="Times New Roman"/>
          <w:sz w:val="18"/>
          <w:szCs w:val="18"/>
        </w:rPr>
        <w:t xml:space="preserve"> :</w:t>
      </w:r>
      <w:proofErr w:type="gramEnd"/>
      <w:r w:rsidRPr="00DE2E9C">
        <w:rPr>
          <w:rFonts w:ascii="Times New Roman" w:hAnsi="Times New Roman"/>
          <w:sz w:val="18"/>
          <w:szCs w:val="18"/>
        </w:rPr>
        <w:t xml:space="preserve">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ПАЗ 32053 Т 391 РР</w:t>
      </w:r>
      <w:proofErr w:type="gramStart"/>
      <w:r w:rsidRPr="00DE2E9C">
        <w:rPr>
          <w:rFonts w:ascii="Times New Roman" w:hAnsi="Times New Roman"/>
          <w:sz w:val="18"/>
          <w:szCs w:val="18"/>
        </w:rPr>
        <w:t xml:space="preserve"> ,</w:t>
      </w:r>
      <w:proofErr w:type="gramEnd"/>
      <w:r w:rsidRPr="00DE2E9C">
        <w:rPr>
          <w:rFonts w:ascii="Times New Roman" w:hAnsi="Times New Roman"/>
          <w:sz w:val="18"/>
          <w:szCs w:val="18"/>
        </w:rPr>
        <w:t xml:space="preserve"> водитель Арефьев А.П.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для доставки ГПЗ на пункты сбора ВК и непосредственно в воинские части.</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7. Обязать всех руководителей торгующих организаций, расположенных на территории администрации, в период массового призыва ГПЗ в </w:t>
      </w:r>
      <w:proofErr w:type="gramStart"/>
      <w:r w:rsidRPr="00DE2E9C">
        <w:rPr>
          <w:rFonts w:ascii="Times New Roman" w:hAnsi="Times New Roman"/>
          <w:sz w:val="18"/>
          <w:szCs w:val="18"/>
        </w:rPr>
        <w:t>ВС</w:t>
      </w:r>
      <w:proofErr w:type="gramEnd"/>
      <w:r w:rsidRPr="00DE2E9C">
        <w:rPr>
          <w:rFonts w:ascii="Times New Roman" w:hAnsi="Times New Roman"/>
          <w:sz w:val="18"/>
          <w:szCs w:val="18"/>
        </w:rPr>
        <w:t xml:space="preserve"> РФ, как в мирное время, так и при мобилизации прекращать продажу населению спиртных напитков.</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8. Не реже одного раза в полугодие проводить с работниками администрации Кирзинского сельсовета и другими лицами, назначенными для оповещения, сбора и отправки техники, занятия по выполнению функциональных обязанностей.</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9.  Постановление администрации Кирзинского сельсовета Ордынского района Новосибирской области № 52 от 07.04.2015 года  «О мерах по обеспечению оповещения, сбора, отправки граждан, пребывающих в запасе и поставки техники в вооруженные силы РФ в период мобилизации» считать утратившим силу.</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10. Опубликовать настоящее постановление в периодическом печатном издании «Кирзинский вестник» и разместить на официальном сайте администрации Кирзинского сельсовета.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11. </w:t>
      </w:r>
      <w:proofErr w:type="gramStart"/>
      <w:r w:rsidRPr="00DE2E9C">
        <w:rPr>
          <w:rFonts w:ascii="Times New Roman" w:hAnsi="Times New Roman"/>
          <w:sz w:val="18"/>
          <w:szCs w:val="18"/>
        </w:rPr>
        <w:t>Контроль  за</w:t>
      </w:r>
      <w:proofErr w:type="gramEnd"/>
      <w:r w:rsidRPr="00DE2E9C">
        <w:rPr>
          <w:rFonts w:ascii="Times New Roman" w:hAnsi="Times New Roman"/>
          <w:sz w:val="18"/>
          <w:szCs w:val="18"/>
        </w:rPr>
        <w:t xml:space="preserve"> исполнением настоящего  Постановления оставляю за собой.</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           </w:t>
      </w:r>
    </w:p>
    <w:p w:rsidR="00DE2E9C" w:rsidRPr="00DE2E9C" w:rsidRDefault="00DE2E9C" w:rsidP="00DE2E9C">
      <w:pPr>
        <w:spacing w:after="0" w:line="240" w:lineRule="auto"/>
        <w:jc w:val="both"/>
        <w:rPr>
          <w:rFonts w:ascii="Times New Roman" w:hAnsi="Times New Roman"/>
          <w:sz w:val="18"/>
          <w:szCs w:val="18"/>
        </w:rPr>
      </w:pP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Глава Кирзинского сельсовета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Ордынского района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Новосибирской области                            </w:t>
      </w:r>
      <w:r w:rsidR="009011C5">
        <w:rPr>
          <w:rFonts w:ascii="Times New Roman" w:hAnsi="Times New Roman"/>
          <w:sz w:val="18"/>
          <w:szCs w:val="18"/>
        </w:rPr>
        <w:t xml:space="preserve">                                                                 </w:t>
      </w:r>
      <w:r w:rsidRPr="00DE2E9C">
        <w:rPr>
          <w:rFonts w:ascii="Times New Roman" w:hAnsi="Times New Roman"/>
          <w:sz w:val="18"/>
          <w:szCs w:val="18"/>
        </w:rPr>
        <w:t xml:space="preserve">                                                   </w:t>
      </w:r>
      <w:proofErr w:type="spellStart"/>
      <w:r w:rsidRPr="00DE2E9C">
        <w:rPr>
          <w:rFonts w:ascii="Times New Roman" w:hAnsi="Times New Roman"/>
          <w:sz w:val="18"/>
          <w:szCs w:val="18"/>
        </w:rPr>
        <w:t>Т.В.Чичина</w:t>
      </w:r>
      <w:proofErr w:type="spellEnd"/>
    </w:p>
    <w:p w:rsidR="00DE2E9C" w:rsidRPr="00DE2E9C" w:rsidRDefault="00DE2E9C" w:rsidP="00DE2E9C">
      <w:pPr>
        <w:spacing w:after="0" w:line="240" w:lineRule="auto"/>
        <w:jc w:val="both"/>
        <w:rPr>
          <w:rFonts w:ascii="Times New Roman" w:hAnsi="Times New Roman"/>
          <w:sz w:val="18"/>
          <w:szCs w:val="18"/>
        </w:rPr>
      </w:pPr>
    </w:p>
    <w:p w:rsidR="00DE2E9C" w:rsidRPr="00DE2E9C" w:rsidRDefault="00DE2E9C" w:rsidP="00DE2E9C">
      <w:pPr>
        <w:spacing w:after="0" w:line="240" w:lineRule="auto"/>
        <w:jc w:val="both"/>
        <w:rPr>
          <w:rFonts w:ascii="Times New Roman" w:hAnsi="Times New Roman"/>
          <w:sz w:val="18"/>
          <w:szCs w:val="18"/>
        </w:rPr>
      </w:pPr>
    </w:p>
    <w:p w:rsidR="00DE2E9C" w:rsidRPr="00DE2E9C" w:rsidRDefault="00DE2E9C" w:rsidP="00DE2E9C">
      <w:pPr>
        <w:pStyle w:val="a7"/>
        <w:rPr>
          <w:sz w:val="18"/>
          <w:szCs w:val="18"/>
        </w:rPr>
      </w:pPr>
      <w:r w:rsidRPr="00DE2E9C">
        <w:rPr>
          <w:sz w:val="18"/>
          <w:szCs w:val="18"/>
        </w:rPr>
        <w:t xml:space="preserve">АДМИНИСТРАЦИЯ  </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КИРЗИНСКОГО  СЕЛЬСОВЕТА</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ОРДЫНСКОГО  РАЙОНА  НОВОСИБИРСКОЙ  ОБЛАСТИ</w:t>
      </w:r>
    </w:p>
    <w:p w:rsidR="00DE2E9C" w:rsidRPr="00DE2E9C" w:rsidRDefault="00DE2E9C" w:rsidP="00DE2E9C">
      <w:pPr>
        <w:spacing w:after="0" w:line="240" w:lineRule="auto"/>
        <w:jc w:val="center"/>
        <w:rPr>
          <w:rFonts w:ascii="Times New Roman" w:hAnsi="Times New Roman"/>
          <w:sz w:val="18"/>
          <w:szCs w:val="18"/>
        </w:rPr>
      </w:pPr>
    </w:p>
    <w:p w:rsidR="00DE2E9C" w:rsidRPr="00DE2E9C" w:rsidRDefault="00DE2E9C" w:rsidP="00DE2E9C">
      <w:pPr>
        <w:spacing w:after="0" w:line="240" w:lineRule="auto"/>
        <w:jc w:val="center"/>
        <w:rPr>
          <w:rFonts w:ascii="Times New Roman" w:hAnsi="Times New Roman"/>
          <w:sz w:val="18"/>
          <w:szCs w:val="18"/>
        </w:rPr>
      </w:pPr>
      <w:proofErr w:type="gramStart"/>
      <w:r w:rsidRPr="00DE2E9C">
        <w:rPr>
          <w:rFonts w:ascii="Times New Roman" w:hAnsi="Times New Roman"/>
          <w:sz w:val="18"/>
          <w:szCs w:val="18"/>
        </w:rPr>
        <w:t>П</w:t>
      </w:r>
      <w:proofErr w:type="gramEnd"/>
      <w:r w:rsidRPr="00DE2E9C">
        <w:rPr>
          <w:rFonts w:ascii="Times New Roman" w:hAnsi="Times New Roman"/>
          <w:sz w:val="18"/>
          <w:szCs w:val="18"/>
        </w:rPr>
        <w:t xml:space="preserve"> О С Т А Н О В Л Е Н И Е</w:t>
      </w:r>
    </w:p>
    <w:p w:rsidR="00DE2E9C" w:rsidRPr="00DE2E9C" w:rsidRDefault="00DE2E9C" w:rsidP="00DE2E9C">
      <w:pPr>
        <w:spacing w:after="0" w:line="240" w:lineRule="auto"/>
        <w:jc w:val="center"/>
        <w:rPr>
          <w:rFonts w:ascii="Times New Roman" w:hAnsi="Times New Roman"/>
          <w:sz w:val="18"/>
          <w:szCs w:val="18"/>
        </w:rPr>
      </w:pPr>
    </w:p>
    <w:p w:rsidR="00DE2E9C" w:rsidRPr="00DE2E9C" w:rsidRDefault="00DE2E9C" w:rsidP="00DE2E9C">
      <w:pPr>
        <w:spacing w:after="0" w:line="240" w:lineRule="auto"/>
        <w:rPr>
          <w:rFonts w:ascii="Times New Roman" w:hAnsi="Times New Roman"/>
          <w:sz w:val="18"/>
          <w:szCs w:val="18"/>
        </w:rPr>
      </w:pPr>
      <w:r w:rsidRPr="00DE2E9C">
        <w:rPr>
          <w:rFonts w:ascii="Times New Roman" w:hAnsi="Times New Roman"/>
          <w:sz w:val="18"/>
          <w:szCs w:val="18"/>
        </w:rPr>
        <w:t xml:space="preserve">14.01.2016                                                                                                                  </w:t>
      </w:r>
      <w:r>
        <w:rPr>
          <w:rFonts w:ascii="Times New Roman" w:hAnsi="Times New Roman"/>
          <w:sz w:val="18"/>
          <w:szCs w:val="18"/>
        </w:rPr>
        <w:t xml:space="preserve">                                                             </w:t>
      </w:r>
      <w:r w:rsidRPr="00DE2E9C">
        <w:rPr>
          <w:rFonts w:ascii="Times New Roman" w:hAnsi="Times New Roman"/>
          <w:sz w:val="18"/>
          <w:szCs w:val="18"/>
        </w:rPr>
        <w:t xml:space="preserve">  № 4</w:t>
      </w:r>
    </w:p>
    <w:p w:rsidR="00DE2E9C" w:rsidRPr="00DE2E9C" w:rsidRDefault="00DE2E9C" w:rsidP="00DE2E9C">
      <w:pPr>
        <w:spacing w:after="0" w:line="240" w:lineRule="auto"/>
        <w:jc w:val="center"/>
        <w:rPr>
          <w:rFonts w:ascii="Times New Roman" w:hAnsi="Times New Roman"/>
          <w:sz w:val="18"/>
          <w:szCs w:val="18"/>
        </w:rPr>
      </w:pP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 xml:space="preserve">О  внесении  изменений  в  постановление  </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 xml:space="preserve"> администрации  Кирзинского сельсовета  Ордынского района </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 xml:space="preserve">Новосибирской области  от  13.12.2013  года № 199 </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«Об  утверждении  инструкции  по  организации  работы</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с  обращениями  граждан  и проведению  личного  приёма</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 xml:space="preserve"> граждан  в администрации  Кирзинского  сельсовета </w:t>
      </w:r>
    </w:p>
    <w:p w:rsidR="00DE2E9C" w:rsidRPr="00DE2E9C" w:rsidRDefault="00DE2E9C" w:rsidP="00DE2E9C">
      <w:pPr>
        <w:spacing w:after="0" w:line="240" w:lineRule="auto"/>
        <w:jc w:val="center"/>
        <w:rPr>
          <w:rFonts w:ascii="Times New Roman" w:hAnsi="Times New Roman"/>
          <w:sz w:val="18"/>
          <w:szCs w:val="18"/>
        </w:rPr>
      </w:pPr>
      <w:r w:rsidRPr="00DE2E9C">
        <w:rPr>
          <w:rFonts w:ascii="Times New Roman" w:hAnsi="Times New Roman"/>
          <w:sz w:val="18"/>
          <w:szCs w:val="18"/>
        </w:rPr>
        <w:t>Ордынского  района Новосибирской области».</w:t>
      </w:r>
    </w:p>
    <w:p w:rsidR="00DE2E9C" w:rsidRDefault="00DE2E9C" w:rsidP="00DE2E9C">
      <w:pPr>
        <w:spacing w:after="0" w:line="240" w:lineRule="auto"/>
        <w:jc w:val="center"/>
        <w:rPr>
          <w:rFonts w:ascii="Times New Roman" w:hAnsi="Times New Roman"/>
          <w:sz w:val="18"/>
          <w:szCs w:val="18"/>
        </w:rPr>
      </w:pPr>
    </w:p>
    <w:p w:rsidR="00DE2E9C" w:rsidRPr="00DE2E9C" w:rsidRDefault="00DE2E9C" w:rsidP="00DE2E9C">
      <w:pPr>
        <w:spacing w:after="0" w:line="240" w:lineRule="auto"/>
        <w:jc w:val="center"/>
        <w:rPr>
          <w:rFonts w:ascii="Times New Roman" w:hAnsi="Times New Roman"/>
          <w:sz w:val="18"/>
          <w:szCs w:val="18"/>
        </w:rPr>
      </w:pP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На основании  экспертного  заключения  Управления законодательных  работ  и ведения  регистра министерства  юстиции  Новосибирской области  № 6599-4-04/9 от 21.12.2015  года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ПОСТАНОВЛЯЮ:</w:t>
      </w:r>
    </w:p>
    <w:p w:rsidR="00DE2E9C" w:rsidRPr="00DE2E9C" w:rsidRDefault="00DE2E9C" w:rsidP="00254E78">
      <w:pPr>
        <w:numPr>
          <w:ilvl w:val="0"/>
          <w:numId w:val="27"/>
        </w:numPr>
        <w:spacing w:after="0" w:line="240" w:lineRule="auto"/>
        <w:jc w:val="both"/>
        <w:rPr>
          <w:rFonts w:ascii="Times New Roman" w:hAnsi="Times New Roman"/>
          <w:sz w:val="18"/>
          <w:szCs w:val="18"/>
        </w:rPr>
      </w:pPr>
      <w:r w:rsidRPr="00DE2E9C">
        <w:rPr>
          <w:rFonts w:ascii="Times New Roman" w:hAnsi="Times New Roman"/>
          <w:sz w:val="18"/>
          <w:szCs w:val="18"/>
        </w:rPr>
        <w:t xml:space="preserve"> Подпункт  «б»   пункта  10  главы 2   «Инструкции   по организации  работы  с обращениями   граждан  и проведению личного  приёма  граждан  в администрации  Кирзинского  сельсовета Ордынского  района Новосибирской области» следует  читать  в следующей редакции:</w:t>
      </w:r>
    </w:p>
    <w:p w:rsidR="00DE2E9C" w:rsidRPr="00DE2E9C" w:rsidRDefault="00DE2E9C" w:rsidP="00DE2E9C">
      <w:pPr>
        <w:spacing w:after="0" w:line="240" w:lineRule="auto"/>
        <w:ind w:left="720"/>
        <w:jc w:val="both"/>
        <w:rPr>
          <w:rFonts w:ascii="Times New Roman" w:hAnsi="Times New Roman"/>
          <w:sz w:val="18"/>
          <w:szCs w:val="18"/>
        </w:rPr>
      </w:pPr>
      <w:proofErr w:type="gramStart"/>
      <w:r w:rsidRPr="00DE2E9C">
        <w:rPr>
          <w:rFonts w:ascii="Times New Roman" w:hAnsi="Times New Roman"/>
          <w:sz w:val="18"/>
          <w:szCs w:val="18"/>
        </w:rPr>
        <w:t xml:space="preserve">б) в которых  не содержится  информация  о  фамилии  или  почтовом  адресе  автора  обращения  (за  исключением  случаев,  когда  в  обращении  содержится  информация  о  подготавливаемом  или  совершенном  противоправном  деянии). </w:t>
      </w:r>
      <w:proofErr w:type="gramEnd"/>
    </w:p>
    <w:p w:rsidR="00DE2E9C" w:rsidRPr="00DE2E9C" w:rsidRDefault="00DE2E9C" w:rsidP="00254E78">
      <w:pPr>
        <w:pStyle w:val="a9"/>
        <w:numPr>
          <w:ilvl w:val="0"/>
          <w:numId w:val="27"/>
        </w:numPr>
        <w:jc w:val="both"/>
        <w:rPr>
          <w:sz w:val="18"/>
          <w:szCs w:val="18"/>
        </w:rPr>
      </w:pPr>
      <w:r w:rsidRPr="00DE2E9C">
        <w:rPr>
          <w:sz w:val="18"/>
          <w:szCs w:val="18"/>
        </w:rPr>
        <w:t>Опубликовать  настоящее  постановление  в периодическом  печатном  издании  «Кирзинский  вестник».</w:t>
      </w:r>
    </w:p>
    <w:p w:rsidR="00DE2E9C" w:rsidRPr="00DE2E9C" w:rsidRDefault="00DE2E9C" w:rsidP="00254E78">
      <w:pPr>
        <w:numPr>
          <w:ilvl w:val="0"/>
          <w:numId w:val="27"/>
        </w:numPr>
        <w:spacing w:after="0" w:line="240" w:lineRule="auto"/>
        <w:jc w:val="both"/>
        <w:rPr>
          <w:rFonts w:ascii="Times New Roman" w:hAnsi="Times New Roman"/>
          <w:sz w:val="18"/>
          <w:szCs w:val="18"/>
        </w:rPr>
      </w:pPr>
      <w:r w:rsidRPr="00DE2E9C">
        <w:rPr>
          <w:rFonts w:ascii="Times New Roman" w:hAnsi="Times New Roman"/>
          <w:sz w:val="18"/>
          <w:szCs w:val="18"/>
        </w:rPr>
        <w:t>Контроль  над  исполнением  постановления  возлагаю  на специалиста  1-го  разряда  администрации  Кирзинского  сельсовета  Ордынского  района  Новосибирской  области, Наталью Алексеевну  Быкову.</w:t>
      </w:r>
    </w:p>
    <w:p w:rsidR="00DE2E9C" w:rsidRPr="00DE2E9C" w:rsidRDefault="00DE2E9C" w:rsidP="00DE2E9C">
      <w:pPr>
        <w:jc w:val="both"/>
        <w:rPr>
          <w:rFonts w:ascii="Times New Roman" w:hAnsi="Times New Roman"/>
          <w:sz w:val="18"/>
          <w:szCs w:val="18"/>
        </w:rPr>
      </w:pP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Глава Кирзинского сельсовета </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Ордынского района</w:t>
      </w:r>
    </w:p>
    <w:p w:rsidR="00DE2E9C" w:rsidRPr="00DE2E9C" w:rsidRDefault="00DE2E9C" w:rsidP="00DE2E9C">
      <w:pPr>
        <w:spacing w:after="0" w:line="240" w:lineRule="auto"/>
        <w:jc w:val="both"/>
        <w:rPr>
          <w:rFonts w:ascii="Times New Roman" w:hAnsi="Times New Roman"/>
          <w:sz w:val="18"/>
          <w:szCs w:val="18"/>
        </w:rPr>
      </w:pPr>
      <w:r w:rsidRPr="00DE2E9C">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DE2E9C">
        <w:rPr>
          <w:rFonts w:ascii="Times New Roman" w:hAnsi="Times New Roman"/>
          <w:sz w:val="18"/>
          <w:szCs w:val="18"/>
        </w:rPr>
        <w:t xml:space="preserve">                                                        </w:t>
      </w:r>
      <w:proofErr w:type="spellStart"/>
      <w:r w:rsidRPr="00DE2E9C">
        <w:rPr>
          <w:rFonts w:ascii="Times New Roman" w:hAnsi="Times New Roman"/>
          <w:sz w:val="18"/>
          <w:szCs w:val="18"/>
        </w:rPr>
        <w:t>Т.В.Чичина</w:t>
      </w:r>
      <w:proofErr w:type="spellEnd"/>
    </w:p>
    <w:p w:rsidR="00DE2E9C" w:rsidRPr="00DE2E9C" w:rsidRDefault="00DE2E9C" w:rsidP="00DE2E9C">
      <w:pPr>
        <w:jc w:val="both"/>
        <w:rPr>
          <w:rFonts w:ascii="Times New Roman" w:hAnsi="Times New Roman"/>
          <w:sz w:val="18"/>
          <w:szCs w:val="18"/>
        </w:rPr>
      </w:pPr>
    </w:p>
    <w:p w:rsidR="00254E78" w:rsidRPr="00254E78" w:rsidRDefault="00DE2E9C" w:rsidP="00AF25FB">
      <w:pPr>
        <w:spacing w:after="0" w:line="240" w:lineRule="auto"/>
        <w:jc w:val="both"/>
        <w:rPr>
          <w:rFonts w:ascii="Times New Roman" w:hAnsi="Times New Roman"/>
          <w:sz w:val="18"/>
          <w:szCs w:val="18"/>
        </w:rPr>
      </w:pPr>
      <w:r w:rsidRPr="00DE2E9C">
        <w:rPr>
          <w:rFonts w:ascii="Times New Roman" w:hAnsi="Times New Roman"/>
          <w:sz w:val="18"/>
          <w:szCs w:val="18"/>
        </w:rPr>
        <w:t xml:space="preserve">                                                                    </w:t>
      </w:r>
      <w:r w:rsidR="00254E78" w:rsidRPr="00254E78">
        <w:rPr>
          <w:rFonts w:ascii="Times New Roman" w:hAnsi="Times New Roman"/>
          <w:sz w:val="18"/>
          <w:szCs w:val="18"/>
        </w:rPr>
        <w:t>СОВЕТ ДЕПУТАТОВ КИРЗИНСКОГО СЕЛЬСОВЕТА</w:t>
      </w:r>
    </w:p>
    <w:p w:rsidR="00254E78" w:rsidRPr="00254E78" w:rsidRDefault="00254E78" w:rsidP="00AF25FB">
      <w:pPr>
        <w:spacing w:after="0" w:line="240" w:lineRule="auto"/>
        <w:jc w:val="center"/>
        <w:rPr>
          <w:rFonts w:ascii="Times New Roman" w:hAnsi="Times New Roman"/>
          <w:sz w:val="18"/>
          <w:szCs w:val="18"/>
        </w:rPr>
      </w:pPr>
      <w:r w:rsidRPr="00254E78">
        <w:rPr>
          <w:rFonts w:ascii="Times New Roman" w:hAnsi="Times New Roman"/>
          <w:sz w:val="18"/>
          <w:szCs w:val="18"/>
        </w:rPr>
        <w:t>ОРДЫНСКОГО РАЙОНА НОВОСИБИРСКОЙ ОБЛАСТИ</w:t>
      </w:r>
    </w:p>
    <w:p w:rsidR="00254E78" w:rsidRPr="00254E78" w:rsidRDefault="00254E78" w:rsidP="00AF25FB">
      <w:pPr>
        <w:spacing w:after="0" w:line="240" w:lineRule="auto"/>
        <w:jc w:val="center"/>
        <w:rPr>
          <w:rFonts w:ascii="Times New Roman" w:hAnsi="Times New Roman"/>
          <w:sz w:val="18"/>
          <w:szCs w:val="18"/>
        </w:rPr>
      </w:pPr>
      <w:r w:rsidRPr="00254E78">
        <w:rPr>
          <w:rFonts w:ascii="Times New Roman" w:hAnsi="Times New Roman"/>
          <w:sz w:val="18"/>
          <w:szCs w:val="18"/>
        </w:rPr>
        <w:t>ПЯТОГО СОЗЫВА</w:t>
      </w: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 xml:space="preserve">РЕШЕНИЕ </w:t>
      </w: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 xml:space="preserve">Пятой (внеочередной) сессии </w:t>
      </w: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 xml:space="preserve">25. 12. 2015 года </w:t>
      </w:r>
      <w:r w:rsidRPr="00254E78">
        <w:rPr>
          <w:rFonts w:ascii="Times New Roman" w:hAnsi="Times New Roman"/>
          <w:sz w:val="18"/>
          <w:szCs w:val="18"/>
        </w:rPr>
        <w:tab/>
      </w:r>
      <w:r w:rsidRPr="00254E78">
        <w:rPr>
          <w:rFonts w:ascii="Times New Roman" w:hAnsi="Times New Roman"/>
          <w:sz w:val="18"/>
          <w:szCs w:val="18"/>
        </w:rPr>
        <w:tab/>
        <w:t xml:space="preserve">                   </w:t>
      </w:r>
      <w:r w:rsidRPr="00254E78">
        <w:rPr>
          <w:rFonts w:ascii="Times New Roman" w:hAnsi="Times New Roman"/>
          <w:sz w:val="18"/>
          <w:szCs w:val="18"/>
        </w:rPr>
        <w:tab/>
        <w:t xml:space="preserve">                                               </w:t>
      </w:r>
      <w:r w:rsidR="00AF25FB">
        <w:rPr>
          <w:rFonts w:ascii="Times New Roman" w:hAnsi="Times New Roman"/>
          <w:sz w:val="18"/>
          <w:szCs w:val="18"/>
        </w:rPr>
        <w:t xml:space="preserve">                                                      </w:t>
      </w:r>
      <w:r w:rsidRPr="00254E78">
        <w:rPr>
          <w:rFonts w:ascii="Times New Roman" w:hAnsi="Times New Roman"/>
          <w:sz w:val="18"/>
          <w:szCs w:val="18"/>
        </w:rPr>
        <w:t xml:space="preserve">             № 21 </w:t>
      </w: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xml:space="preserve">О бюджете Кирзинского сельсовета  Ордынского района Новосибирской области </w:t>
      </w: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на 2016 год  и  плановый период 2017 и 2018 годов</w:t>
      </w: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ab/>
        <w:t>Руководствуясь  Уставом Кирзинского сельсовета Ордынского района Новосибирской области,</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СОВЕТ ДЕПУТАТОВ РЕШИЛ:</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          1. Утвердить бюджет Кирзинского сельсовета Ордынского района Новосибирской области на 2016 год и  плановый период 2017 и 2018 годов. </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          2. Направить настоящее решение Главе Кирзинского сельсовета для подписания и опубликования (обнародования). </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          3. Опубликовать настоящее решение в периодическом печатном издании органа местного самоуправления Кирзинского сельсовета Ордынского района Новосибирской области  «Кирзинский Вестник».</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          4. Настоящее решение вступает в силу с 1 января 2016 года.</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          5. </w:t>
      </w:r>
      <w:proofErr w:type="gramStart"/>
      <w:r w:rsidRPr="00254E78">
        <w:rPr>
          <w:rFonts w:ascii="Times New Roman" w:hAnsi="Times New Roman"/>
          <w:sz w:val="18"/>
          <w:szCs w:val="18"/>
        </w:rPr>
        <w:t>Контроль за</w:t>
      </w:r>
      <w:proofErr w:type="gramEnd"/>
      <w:r w:rsidRPr="00254E78">
        <w:rPr>
          <w:rFonts w:ascii="Times New Roman" w:hAnsi="Times New Roman"/>
          <w:sz w:val="18"/>
          <w:szCs w:val="18"/>
        </w:rPr>
        <w:t xml:space="preserve"> исполнением настоящего решения возложить на планово-бюджетную комиссию (Председатель комиссии Сорокин А.М.).</w:t>
      </w:r>
    </w:p>
    <w:p w:rsidR="00254E78" w:rsidRPr="00254E78" w:rsidRDefault="00254E78" w:rsidP="00254E78">
      <w:pPr>
        <w:pStyle w:val="19"/>
        <w:ind w:left="4956" w:firstLine="708"/>
        <w:jc w:val="right"/>
        <w:rPr>
          <w:bCs w:val="0"/>
          <w:sz w:val="18"/>
          <w:szCs w:val="18"/>
        </w:rPr>
      </w:pPr>
    </w:p>
    <w:p w:rsidR="00254E78" w:rsidRPr="00254E78" w:rsidRDefault="00254E78" w:rsidP="00254E78">
      <w:pPr>
        <w:spacing w:after="0" w:line="240" w:lineRule="auto"/>
        <w:rPr>
          <w:rFonts w:ascii="Times New Roman" w:hAnsi="Times New Roman"/>
          <w:sz w:val="18"/>
          <w:szCs w:val="18"/>
        </w:rPr>
      </w:pPr>
    </w:p>
    <w:tbl>
      <w:tblPr>
        <w:tblW w:w="0" w:type="auto"/>
        <w:tblLook w:val="04A0"/>
      </w:tblPr>
      <w:tblGrid>
        <w:gridCol w:w="5068"/>
        <w:gridCol w:w="5069"/>
      </w:tblGrid>
      <w:tr w:rsidR="00254E78" w:rsidRPr="00254E78" w:rsidTr="00366CC5">
        <w:tc>
          <w:tcPr>
            <w:tcW w:w="5068" w:type="dxa"/>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Председатель Совета депутатов Кирзинского сельсовета Ордынского района Новосибирской области</w:t>
            </w:r>
          </w:p>
          <w:p w:rsidR="00254E78" w:rsidRPr="00254E78" w:rsidRDefault="00254E78" w:rsidP="00254E78">
            <w:pPr>
              <w:spacing w:after="0" w:line="240" w:lineRule="auto"/>
              <w:rPr>
                <w:rFonts w:ascii="Times New Roman" w:hAnsi="Times New Roman"/>
                <w:sz w:val="18"/>
                <w:szCs w:val="18"/>
              </w:rPr>
            </w:pPr>
          </w:p>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____________________ Кичигина Е.А.</w:t>
            </w:r>
          </w:p>
        </w:tc>
        <w:tc>
          <w:tcPr>
            <w:tcW w:w="5069" w:type="dxa"/>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Глава Кирзинского сельсовета</w:t>
            </w:r>
          </w:p>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Ордынского района  Новосибирской области</w:t>
            </w:r>
            <w:r w:rsidRPr="00254E78">
              <w:rPr>
                <w:rFonts w:ascii="Times New Roman" w:hAnsi="Times New Roman"/>
                <w:sz w:val="18"/>
                <w:szCs w:val="18"/>
              </w:rPr>
              <w:tab/>
            </w:r>
          </w:p>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ab/>
            </w:r>
            <w:r w:rsidRPr="00254E78">
              <w:rPr>
                <w:rFonts w:ascii="Times New Roman" w:hAnsi="Times New Roman"/>
                <w:sz w:val="18"/>
                <w:szCs w:val="18"/>
              </w:rPr>
              <w:tab/>
            </w:r>
          </w:p>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______________________ </w:t>
            </w:r>
            <w:proofErr w:type="spellStart"/>
            <w:r w:rsidRPr="00254E78">
              <w:rPr>
                <w:rFonts w:ascii="Times New Roman" w:hAnsi="Times New Roman"/>
                <w:sz w:val="18"/>
                <w:szCs w:val="18"/>
              </w:rPr>
              <w:t>Чичина</w:t>
            </w:r>
            <w:proofErr w:type="spellEnd"/>
            <w:r w:rsidRPr="00254E78">
              <w:rPr>
                <w:rFonts w:ascii="Times New Roman" w:hAnsi="Times New Roman"/>
                <w:sz w:val="18"/>
                <w:szCs w:val="18"/>
              </w:rPr>
              <w:t xml:space="preserve"> Т.В.</w:t>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p>
          <w:p w:rsidR="00254E78" w:rsidRPr="00254E78" w:rsidRDefault="00254E78" w:rsidP="00254E78">
            <w:pPr>
              <w:spacing w:after="0" w:line="240" w:lineRule="auto"/>
              <w:rPr>
                <w:rFonts w:ascii="Times New Roman" w:hAnsi="Times New Roman"/>
                <w:sz w:val="18"/>
                <w:szCs w:val="18"/>
              </w:rPr>
            </w:pPr>
          </w:p>
        </w:tc>
      </w:tr>
    </w:tbl>
    <w:p w:rsidR="00254E78" w:rsidRPr="00254E78" w:rsidRDefault="00254E78" w:rsidP="00254E78">
      <w:pPr>
        <w:pStyle w:val="19"/>
        <w:rPr>
          <w:bCs w:val="0"/>
          <w:sz w:val="18"/>
          <w:szCs w:val="18"/>
        </w:rPr>
      </w:pPr>
    </w:p>
    <w:p w:rsidR="00254E78" w:rsidRPr="00AF25FB" w:rsidRDefault="00254E78" w:rsidP="00AF25FB">
      <w:pPr>
        <w:spacing w:after="0" w:line="240" w:lineRule="auto"/>
        <w:rPr>
          <w:rFonts w:ascii="Times New Roman" w:hAnsi="Times New Roman"/>
          <w:sz w:val="16"/>
          <w:szCs w:val="16"/>
        </w:rPr>
      </w:pPr>
    </w:p>
    <w:p w:rsidR="00254E78" w:rsidRPr="00AF25FB" w:rsidRDefault="00254E78" w:rsidP="00AF25FB">
      <w:pPr>
        <w:pStyle w:val="19"/>
        <w:spacing w:after="0"/>
        <w:ind w:left="4956" w:firstLine="708"/>
        <w:jc w:val="right"/>
        <w:rPr>
          <w:rFonts w:ascii="Times New Roman" w:hAnsi="Times New Roman"/>
          <w:bCs w:val="0"/>
          <w:sz w:val="16"/>
          <w:szCs w:val="16"/>
        </w:rPr>
      </w:pPr>
      <w:r w:rsidRPr="00AF25FB">
        <w:rPr>
          <w:rFonts w:ascii="Times New Roman" w:hAnsi="Times New Roman"/>
          <w:sz w:val="16"/>
          <w:szCs w:val="16"/>
        </w:rPr>
        <w:lastRenderedPageBreak/>
        <w:t xml:space="preserve">УТВЕРЖДЕН </w:t>
      </w:r>
    </w:p>
    <w:p w:rsidR="00254E78" w:rsidRPr="00AF25FB" w:rsidRDefault="00254E78" w:rsidP="00AF25FB">
      <w:pPr>
        <w:pStyle w:val="19"/>
        <w:spacing w:after="0"/>
        <w:ind w:left="4956" w:hanging="96"/>
        <w:jc w:val="right"/>
        <w:rPr>
          <w:rFonts w:ascii="Times New Roman" w:hAnsi="Times New Roman"/>
          <w:bCs w:val="0"/>
          <w:sz w:val="16"/>
          <w:szCs w:val="16"/>
        </w:rPr>
      </w:pPr>
      <w:r w:rsidRPr="00AF25FB">
        <w:rPr>
          <w:rFonts w:ascii="Times New Roman" w:hAnsi="Times New Roman"/>
          <w:sz w:val="16"/>
          <w:szCs w:val="16"/>
        </w:rPr>
        <w:t xml:space="preserve">решением Совета  депутатов Кирзинского сельсовета Ордынского района Новосибирской области </w:t>
      </w:r>
    </w:p>
    <w:p w:rsidR="00254E78" w:rsidRPr="00AF25FB" w:rsidRDefault="00254E78" w:rsidP="00AF25FB">
      <w:pPr>
        <w:spacing w:after="0" w:line="240" w:lineRule="auto"/>
        <w:jc w:val="right"/>
        <w:rPr>
          <w:rFonts w:ascii="Times New Roman" w:hAnsi="Times New Roman"/>
          <w:sz w:val="16"/>
          <w:szCs w:val="16"/>
        </w:rPr>
      </w:pP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t xml:space="preserve">       от    25.12.2015 года № 21         </w:t>
      </w:r>
    </w:p>
    <w:p w:rsidR="00254E78" w:rsidRPr="00AF25FB" w:rsidRDefault="00254E78" w:rsidP="00AF25FB">
      <w:pPr>
        <w:spacing w:after="0" w:line="240" w:lineRule="auto"/>
        <w:rPr>
          <w:rFonts w:ascii="Times New Roman" w:hAnsi="Times New Roman"/>
          <w:sz w:val="16"/>
          <w:szCs w:val="16"/>
        </w:rPr>
      </w:pPr>
    </w:p>
    <w:p w:rsidR="00254E78" w:rsidRPr="00AF25FB" w:rsidRDefault="00254E78" w:rsidP="00AF25FB">
      <w:pPr>
        <w:pStyle w:val="19"/>
        <w:spacing w:after="0"/>
        <w:jc w:val="center"/>
        <w:rPr>
          <w:rFonts w:ascii="Times New Roman" w:hAnsi="Times New Roman"/>
          <w:b w:val="0"/>
          <w:bCs w:val="0"/>
          <w:sz w:val="16"/>
          <w:szCs w:val="16"/>
        </w:rPr>
      </w:pPr>
      <w:r w:rsidRPr="00AF25FB">
        <w:rPr>
          <w:rFonts w:ascii="Times New Roman" w:hAnsi="Times New Roman"/>
          <w:sz w:val="16"/>
          <w:szCs w:val="16"/>
        </w:rPr>
        <w:t>Бюджет Кирзинского сельсовета Ордынского района Новосибирской области на 2016 год и  плановый период 2017 и 2018 годов</w:t>
      </w:r>
    </w:p>
    <w:p w:rsidR="00254E78" w:rsidRPr="00AF25FB" w:rsidRDefault="00254E78" w:rsidP="00AF25FB">
      <w:pPr>
        <w:spacing w:after="0" w:line="240" w:lineRule="auto"/>
        <w:jc w:val="both"/>
        <w:rPr>
          <w:rFonts w:ascii="Times New Roman" w:hAnsi="Times New Roman"/>
          <w:sz w:val="16"/>
          <w:szCs w:val="16"/>
        </w:rPr>
      </w:pPr>
    </w:p>
    <w:p w:rsidR="00254E78" w:rsidRPr="00AF25FB" w:rsidRDefault="00254E78" w:rsidP="00AF25FB">
      <w:pPr>
        <w:autoSpaceDE w:val="0"/>
        <w:autoSpaceDN w:val="0"/>
        <w:adjustRightInd w:val="0"/>
        <w:spacing w:after="0" w:line="240" w:lineRule="auto"/>
        <w:ind w:firstLine="540"/>
        <w:jc w:val="both"/>
        <w:outlineLvl w:val="1"/>
        <w:rPr>
          <w:rFonts w:ascii="Times New Roman" w:hAnsi="Times New Roman"/>
          <w:b/>
          <w:sz w:val="16"/>
          <w:szCs w:val="16"/>
        </w:rPr>
      </w:pPr>
      <w:r w:rsidRPr="00AF25FB">
        <w:rPr>
          <w:rFonts w:ascii="Times New Roman" w:hAnsi="Times New Roman"/>
          <w:b/>
          <w:bCs/>
          <w:sz w:val="16"/>
          <w:szCs w:val="16"/>
        </w:rPr>
        <w:t>Статья 1.</w:t>
      </w:r>
      <w:r w:rsidRPr="00AF25FB">
        <w:rPr>
          <w:rFonts w:ascii="Times New Roman" w:hAnsi="Times New Roman"/>
          <w:b/>
          <w:sz w:val="16"/>
          <w:szCs w:val="16"/>
        </w:rPr>
        <w:t xml:space="preserve"> Основные характеристики бюджета Кирзинского сельсовета Ордынского района Новосибирской области  на 2016 год и на плановый период 2017 и 2018 годов</w:t>
      </w:r>
    </w:p>
    <w:p w:rsidR="00254E78" w:rsidRPr="00AF25FB" w:rsidRDefault="00254E78" w:rsidP="00AF25FB">
      <w:pPr>
        <w:autoSpaceDE w:val="0"/>
        <w:autoSpaceDN w:val="0"/>
        <w:adjustRightInd w:val="0"/>
        <w:spacing w:after="0" w:line="240" w:lineRule="auto"/>
        <w:ind w:firstLine="539"/>
        <w:jc w:val="both"/>
        <w:rPr>
          <w:rFonts w:ascii="Times New Roman" w:hAnsi="Times New Roman"/>
          <w:sz w:val="16"/>
          <w:szCs w:val="16"/>
        </w:rPr>
      </w:pPr>
      <w:r w:rsidRPr="00AF25FB">
        <w:rPr>
          <w:rFonts w:ascii="Times New Roman" w:hAnsi="Times New Roman"/>
          <w:sz w:val="16"/>
          <w:szCs w:val="16"/>
        </w:rPr>
        <w:t>1. Утвердить основные характеристики  бюджета Кирзинского сельсовета Ордынского района Новосибирской области (далее – местный  бюджет) на 2016 год:</w:t>
      </w:r>
    </w:p>
    <w:p w:rsidR="00254E78" w:rsidRPr="00AF25FB" w:rsidRDefault="00254E78" w:rsidP="00AF25FB">
      <w:pPr>
        <w:autoSpaceDE w:val="0"/>
        <w:autoSpaceDN w:val="0"/>
        <w:adjustRightInd w:val="0"/>
        <w:spacing w:after="0" w:line="240" w:lineRule="auto"/>
        <w:ind w:firstLine="539"/>
        <w:jc w:val="both"/>
        <w:rPr>
          <w:rFonts w:ascii="Times New Roman" w:hAnsi="Times New Roman"/>
          <w:sz w:val="16"/>
          <w:szCs w:val="16"/>
        </w:rPr>
      </w:pPr>
      <w:r w:rsidRPr="00AF25FB">
        <w:rPr>
          <w:rFonts w:ascii="Times New Roman" w:hAnsi="Times New Roman"/>
          <w:sz w:val="16"/>
          <w:szCs w:val="16"/>
        </w:rPr>
        <w:t>1) прогнозируемый общий объем доходов местного бюджета в сумме 6493,1            тыс. рублей, в том числе объем безвозмездных поступлений в сумме 3334,2 тыс. рублей, из них объем межбюджетных трансфертов, получаемых из других бюджетов бюджетной системы Российской Федерации, в сумме 3334,2 тыс. рублей;</w:t>
      </w:r>
    </w:p>
    <w:p w:rsidR="00254E78" w:rsidRPr="00AF25FB" w:rsidRDefault="00254E78" w:rsidP="00AF25FB">
      <w:pPr>
        <w:autoSpaceDE w:val="0"/>
        <w:autoSpaceDN w:val="0"/>
        <w:adjustRightInd w:val="0"/>
        <w:spacing w:after="0" w:line="240" w:lineRule="auto"/>
        <w:ind w:firstLine="539"/>
        <w:jc w:val="both"/>
        <w:rPr>
          <w:rFonts w:ascii="Times New Roman" w:hAnsi="Times New Roman"/>
          <w:sz w:val="16"/>
          <w:szCs w:val="16"/>
        </w:rPr>
      </w:pPr>
      <w:r w:rsidRPr="00AF25FB">
        <w:rPr>
          <w:rFonts w:ascii="Times New Roman" w:hAnsi="Times New Roman"/>
          <w:sz w:val="16"/>
          <w:szCs w:val="16"/>
        </w:rPr>
        <w:t>2) общий объем расходов местного бюджета в сумме 6493,1  тыс. рублей;</w:t>
      </w:r>
    </w:p>
    <w:p w:rsidR="00254E78" w:rsidRPr="00AF25FB" w:rsidRDefault="00254E78" w:rsidP="00AF25FB">
      <w:pPr>
        <w:autoSpaceDE w:val="0"/>
        <w:autoSpaceDN w:val="0"/>
        <w:adjustRightInd w:val="0"/>
        <w:spacing w:after="0" w:line="240" w:lineRule="auto"/>
        <w:ind w:firstLine="539"/>
        <w:jc w:val="both"/>
        <w:rPr>
          <w:rFonts w:ascii="Times New Roman" w:hAnsi="Times New Roman"/>
          <w:sz w:val="16"/>
          <w:szCs w:val="16"/>
        </w:rPr>
      </w:pPr>
      <w:r w:rsidRPr="00AF25FB">
        <w:rPr>
          <w:rFonts w:ascii="Times New Roman" w:hAnsi="Times New Roman"/>
          <w:sz w:val="16"/>
          <w:szCs w:val="16"/>
        </w:rPr>
        <w:t>3) дефицит местного бюджета в сумме 0,00 тыс. рублей.</w:t>
      </w:r>
    </w:p>
    <w:p w:rsidR="00254E78" w:rsidRPr="00AF25FB" w:rsidRDefault="00254E78" w:rsidP="00AF25FB">
      <w:pPr>
        <w:pStyle w:val="ae"/>
        <w:widowControl w:val="0"/>
        <w:spacing w:after="0" w:line="240" w:lineRule="auto"/>
        <w:ind w:firstLine="539"/>
        <w:jc w:val="both"/>
        <w:rPr>
          <w:rFonts w:ascii="Times New Roman" w:hAnsi="Times New Roman"/>
          <w:sz w:val="16"/>
          <w:szCs w:val="16"/>
        </w:rPr>
      </w:pPr>
      <w:r w:rsidRPr="00AF25FB">
        <w:rPr>
          <w:rFonts w:ascii="Times New Roman" w:hAnsi="Times New Roman"/>
          <w:sz w:val="16"/>
          <w:szCs w:val="16"/>
        </w:rPr>
        <w:t>2. Утвердить основные характеристики местного   бюджета на 2017 год и  2018 год:</w:t>
      </w:r>
    </w:p>
    <w:p w:rsidR="00254E78" w:rsidRPr="00AF25FB" w:rsidRDefault="00254E78" w:rsidP="00AF25FB">
      <w:pPr>
        <w:autoSpaceDE w:val="0"/>
        <w:autoSpaceDN w:val="0"/>
        <w:adjustRightInd w:val="0"/>
        <w:spacing w:after="0" w:line="240" w:lineRule="auto"/>
        <w:ind w:firstLine="539"/>
        <w:jc w:val="both"/>
        <w:rPr>
          <w:rFonts w:ascii="Times New Roman" w:hAnsi="Times New Roman"/>
          <w:sz w:val="16"/>
          <w:szCs w:val="16"/>
        </w:rPr>
      </w:pPr>
      <w:proofErr w:type="gramStart"/>
      <w:r w:rsidRPr="00AF25FB">
        <w:rPr>
          <w:rFonts w:ascii="Times New Roman" w:hAnsi="Times New Roman"/>
          <w:sz w:val="16"/>
          <w:szCs w:val="16"/>
        </w:rPr>
        <w:t>1) прогнозируемый общий объем доходов местного  бюджета на 2017 год в сумме 10363,00 тыс. рублей, в том числе объем безвозмездных поступлений в сумме 7360,9 тыс. рублей, из них объем межбюджетных трансфертов, получаемых из других бюджетов бюджетной системы Российской Федерации, в сумме 7360,9 тыс. рублей</w:t>
      </w:r>
      <w:r w:rsidRPr="00AF25FB">
        <w:rPr>
          <w:rFonts w:ascii="Times New Roman" w:hAnsi="Times New Roman"/>
          <w:color w:val="000000"/>
          <w:sz w:val="16"/>
          <w:szCs w:val="16"/>
        </w:rPr>
        <w:t>,</w:t>
      </w:r>
      <w:r w:rsidRPr="00AF25FB">
        <w:rPr>
          <w:rFonts w:ascii="Times New Roman" w:hAnsi="Times New Roman"/>
          <w:sz w:val="16"/>
          <w:szCs w:val="16"/>
        </w:rPr>
        <w:t xml:space="preserve"> и на 2018 год в сумме 5011,4 тыс. рублей, в том числе объем безвозмездных поступлений в</w:t>
      </w:r>
      <w:proofErr w:type="gramEnd"/>
      <w:r w:rsidRPr="00AF25FB">
        <w:rPr>
          <w:rFonts w:ascii="Times New Roman" w:hAnsi="Times New Roman"/>
          <w:sz w:val="16"/>
          <w:szCs w:val="16"/>
        </w:rPr>
        <w:t xml:space="preserve"> сумме 1886,0 тыс. рублей, из них объем межбюджетных трансфертов, получаемых из других бюджетов бюджетной системы Российской Федерации, в сумме  1886,0  тыс. рублей;</w:t>
      </w:r>
    </w:p>
    <w:p w:rsidR="00254E78" w:rsidRPr="00AF25FB" w:rsidRDefault="00254E78" w:rsidP="00AF25FB">
      <w:pPr>
        <w:pStyle w:val="ae"/>
        <w:spacing w:after="0" w:line="240" w:lineRule="auto"/>
        <w:ind w:firstLine="539"/>
        <w:jc w:val="both"/>
        <w:rPr>
          <w:rFonts w:ascii="Times New Roman" w:hAnsi="Times New Roman"/>
          <w:sz w:val="16"/>
          <w:szCs w:val="16"/>
        </w:rPr>
      </w:pPr>
      <w:r w:rsidRPr="00AF25FB">
        <w:rPr>
          <w:rFonts w:ascii="Times New Roman" w:hAnsi="Times New Roman"/>
          <w:sz w:val="16"/>
          <w:szCs w:val="16"/>
        </w:rPr>
        <w:t>2) общий объем расходов местного бюджета на 2017 год в сумме 10363,00  тыс. рублей, в том числе условно утвержденные расходы в сумме 259,07 тыс. рублей, и на 2018 год в сумме 5011,4 тыс. рублей, в том числе условно утвержденные расходы в сумме  250,57 тыс. рублей.</w:t>
      </w:r>
    </w:p>
    <w:p w:rsidR="00254E78" w:rsidRPr="00AF25FB" w:rsidRDefault="00254E78" w:rsidP="00AF25FB">
      <w:pPr>
        <w:pStyle w:val="ae"/>
        <w:spacing w:after="0" w:line="240" w:lineRule="auto"/>
        <w:ind w:firstLine="539"/>
        <w:jc w:val="both"/>
        <w:rPr>
          <w:rFonts w:ascii="Times New Roman" w:hAnsi="Times New Roman"/>
          <w:sz w:val="16"/>
          <w:szCs w:val="16"/>
        </w:rPr>
      </w:pPr>
    </w:p>
    <w:p w:rsidR="00254E78" w:rsidRPr="00AF25FB" w:rsidRDefault="00254E78" w:rsidP="00AF25FB">
      <w:pPr>
        <w:tabs>
          <w:tab w:val="num" w:pos="360"/>
        </w:tabs>
        <w:spacing w:after="0" w:line="240" w:lineRule="auto"/>
        <w:jc w:val="both"/>
        <w:rPr>
          <w:rFonts w:ascii="Times New Roman" w:hAnsi="Times New Roman"/>
          <w:b/>
          <w:bCs/>
          <w:sz w:val="16"/>
          <w:szCs w:val="16"/>
        </w:rPr>
      </w:pPr>
      <w:r w:rsidRPr="00AF25FB">
        <w:rPr>
          <w:rFonts w:ascii="Times New Roman" w:hAnsi="Times New Roman"/>
          <w:b/>
          <w:bCs/>
          <w:sz w:val="16"/>
          <w:szCs w:val="16"/>
        </w:rPr>
        <w:t xml:space="preserve">        Статья 2. Главные администраторы доходов местного бюджета и главные администраторы источников финансирования местного бюджета </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1. Утвердить главным администратором доходов местного бюджета администрацию Кирзинского сельсовета Ордынского района Новосибирской области.</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2. Утвердить Перечень главных администраторов доходов местного</w:t>
      </w:r>
      <w:r w:rsidRPr="00AF25FB">
        <w:rPr>
          <w:rFonts w:ascii="Times New Roman" w:hAnsi="Times New Roman"/>
          <w:b/>
          <w:sz w:val="16"/>
          <w:szCs w:val="16"/>
        </w:rPr>
        <w:t xml:space="preserve"> </w:t>
      </w:r>
      <w:r w:rsidRPr="00AF25FB">
        <w:rPr>
          <w:rFonts w:ascii="Times New Roman" w:hAnsi="Times New Roman"/>
          <w:sz w:val="16"/>
          <w:szCs w:val="16"/>
        </w:rPr>
        <w:t>бюджета Кирзинского сельсовета Ордынского района Новосибирской области – территориальных органов (подразделений) федеральных органов исполнительной власти Новосибирской области, органов муниципальной власти Ордынского района Новосибирской области на 2016 год и  плановый период 2017 и 2018 годов согласно таблице  1 приложения № 1 к настоящему решению.</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3. Закрепить доходы местного  бюджета  за главным администратором доходов местного бюджета, за исключением безвозмездных поступлений из областного бюджета  Новосибирской области на 2016 год и  плановый период 2017 и 2018 годов согласно  таблице 2 приложения № 1 к настоящему решению.</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4. Закрепить безвозмездные поступления из областного бюджета Новосибирской области за главным администратором доходов местного бюджета на 2016 год и  плановый период 2017 и 2018 годов согласно таблице 3 приложения №</w:t>
      </w:r>
      <w:r w:rsidRPr="00AF25FB">
        <w:rPr>
          <w:rFonts w:ascii="Times New Roman" w:hAnsi="Times New Roman"/>
          <w:i/>
          <w:sz w:val="16"/>
          <w:szCs w:val="16"/>
        </w:rPr>
        <w:t xml:space="preserve"> </w:t>
      </w:r>
      <w:r w:rsidRPr="00AF25FB">
        <w:rPr>
          <w:rFonts w:ascii="Times New Roman" w:hAnsi="Times New Roman"/>
          <w:sz w:val="16"/>
          <w:szCs w:val="16"/>
        </w:rPr>
        <w:t>1 к настоящему решению.</w:t>
      </w:r>
    </w:p>
    <w:p w:rsidR="00254E78" w:rsidRPr="00AF25FB" w:rsidRDefault="00254E78" w:rsidP="00AF25FB">
      <w:pPr>
        <w:spacing w:after="0" w:line="240" w:lineRule="auto"/>
        <w:jc w:val="both"/>
        <w:rPr>
          <w:rFonts w:ascii="Times New Roman" w:hAnsi="Times New Roman"/>
          <w:sz w:val="16"/>
          <w:szCs w:val="16"/>
        </w:rPr>
      </w:pPr>
      <w:r w:rsidRPr="00AF25FB">
        <w:rPr>
          <w:rFonts w:ascii="Times New Roman" w:hAnsi="Times New Roman"/>
          <w:sz w:val="16"/>
          <w:szCs w:val="16"/>
        </w:rPr>
        <w:t xml:space="preserve">       5.   </w:t>
      </w:r>
      <w:proofErr w:type="gramStart"/>
      <w:r w:rsidRPr="00AF25FB">
        <w:rPr>
          <w:rFonts w:ascii="Times New Roman" w:hAnsi="Times New Roman"/>
          <w:sz w:val="16"/>
          <w:szCs w:val="16"/>
        </w:rPr>
        <w:t>В случае изменения в 2016 году и плановом периоде 2017 и 2018 годов состава и (или) функций главных администраторов доходов местного бюджета, главного администратора источников финансирования дефицита местного бюджета, а также изменение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утвержденный Перечень главных администраторов местного бюджета, Перечень подведомственных</w:t>
      </w:r>
      <w:proofErr w:type="gramEnd"/>
      <w:r w:rsidRPr="00AF25FB">
        <w:rPr>
          <w:rFonts w:ascii="Times New Roman" w:hAnsi="Times New Roman"/>
          <w:sz w:val="16"/>
          <w:szCs w:val="16"/>
        </w:rPr>
        <w:t xml:space="preserve"> администраторов доходов местного бюджета, а также в состав закрепленных за ними кодов классификации доходов местного бюджета  или классификации источников финансирования дефицита местного бюджета, осуществляется нормативными правовыми актами  администрации Кирзинского сельсовета Ордынского района Новосибирской области.  </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6. Утвердить главным администратором источников финансирования дефицита местного бюджета администрацию Кирзинского сельсовета Ордынского района Новосибирской области и закрепить за ним источники финансирования дефицита  местного бюджета на 2016 год и  плановый период 2017 и 2018 годов согласно таблице 4 приложения № 1 к настоящему решению.</w:t>
      </w:r>
    </w:p>
    <w:p w:rsidR="00254E78" w:rsidRPr="00AF25FB" w:rsidRDefault="00254E78" w:rsidP="00AF25FB">
      <w:pPr>
        <w:spacing w:after="0" w:line="240" w:lineRule="auto"/>
        <w:ind w:firstLine="540"/>
        <w:jc w:val="both"/>
        <w:rPr>
          <w:rFonts w:ascii="Times New Roman" w:hAnsi="Times New Roman"/>
          <w:color w:val="FF0000"/>
          <w:sz w:val="16"/>
          <w:szCs w:val="16"/>
        </w:rPr>
      </w:pPr>
    </w:p>
    <w:p w:rsidR="00254E78" w:rsidRPr="00AF25FB" w:rsidRDefault="00254E78" w:rsidP="00AF25FB">
      <w:pPr>
        <w:tabs>
          <w:tab w:val="num" w:pos="360"/>
        </w:tabs>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3. Формирование доходов местного бюджета</w:t>
      </w:r>
    </w:p>
    <w:p w:rsidR="00254E78" w:rsidRPr="00AF25FB" w:rsidRDefault="00254E78" w:rsidP="00AF25FB">
      <w:pPr>
        <w:pStyle w:val="aff8"/>
        <w:tabs>
          <w:tab w:val="num" w:pos="360"/>
        </w:tabs>
        <w:spacing w:after="0"/>
        <w:rPr>
          <w:sz w:val="16"/>
          <w:szCs w:val="16"/>
        </w:rPr>
      </w:pPr>
      <w:proofErr w:type="gramStart"/>
      <w:r w:rsidRPr="00AF25FB">
        <w:rPr>
          <w:sz w:val="16"/>
          <w:szCs w:val="16"/>
        </w:rPr>
        <w:t>1.Установить, что доходы местного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AF25FB">
        <w:rPr>
          <w:sz w:val="16"/>
          <w:szCs w:val="16"/>
        </w:rPr>
        <w:t xml:space="preserve"> </w:t>
      </w:r>
      <w:proofErr w:type="gramStart"/>
      <w:r w:rsidRPr="00AF25FB">
        <w:rPr>
          <w:sz w:val="16"/>
          <w:szCs w:val="16"/>
        </w:rPr>
        <w:t xml:space="preserve">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07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w:t>
      </w:r>
      <w:proofErr w:type="gramEnd"/>
    </w:p>
    <w:p w:rsidR="00254E78" w:rsidRPr="00AF25FB" w:rsidRDefault="00254E78" w:rsidP="00AF25FB">
      <w:pPr>
        <w:tabs>
          <w:tab w:val="num" w:pos="360"/>
        </w:tabs>
        <w:spacing w:after="0" w:line="240" w:lineRule="auto"/>
        <w:ind w:firstLine="540"/>
        <w:jc w:val="both"/>
        <w:rPr>
          <w:rFonts w:ascii="Times New Roman" w:hAnsi="Times New Roman"/>
          <w:bCs/>
          <w:sz w:val="16"/>
          <w:szCs w:val="16"/>
        </w:rPr>
      </w:pPr>
      <w:r w:rsidRPr="00AF25FB">
        <w:rPr>
          <w:rFonts w:ascii="Times New Roman" w:hAnsi="Times New Roman"/>
          <w:bCs/>
          <w:sz w:val="16"/>
          <w:szCs w:val="16"/>
        </w:rPr>
        <w:t>2. Установить, что муниципальные унитарные предприятия Кирзинского сельсовета Ордынского района Новосибирской области за использование муниципального имущества Кирзинского сельсовета Ордынского района Новосибирской области осуществляют перечисления в местный бюджет в размере 10%прибыли, остающейся после уплаты налогов и иных обязательных платежей. Перечисление части прибыли в местный бюджет муниципальными унитарными предприятиями Кирзинского сельсовета Ордынского района Новосибирской области производятся по итогам работы за каждый квартал в течени</w:t>
      </w:r>
      <w:proofErr w:type="gramStart"/>
      <w:r w:rsidRPr="00AF25FB">
        <w:rPr>
          <w:rFonts w:ascii="Times New Roman" w:hAnsi="Times New Roman"/>
          <w:bCs/>
          <w:sz w:val="16"/>
          <w:szCs w:val="16"/>
        </w:rPr>
        <w:t>и</w:t>
      </w:r>
      <w:proofErr w:type="gramEnd"/>
      <w:r w:rsidRPr="00AF25FB">
        <w:rPr>
          <w:rFonts w:ascii="Times New Roman" w:hAnsi="Times New Roman"/>
          <w:bCs/>
          <w:sz w:val="16"/>
          <w:szCs w:val="16"/>
        </w:rPr>
        <w:t xml:space="preserve"> 20 дней после представления отчетности по налогу на прибыль в налоговые органы по месту постановки на учет. </w:t>
      </w:r>
    </w:p>
    <w:p w:rsidR="00254E78" w:rsidRPr="00AF25FB" w:rsidRDefault="00254E78" w:rsidP="00AF25FB">
      <w:pPr>
        <w:tabs>
          <w:tab w:val="num" w:pos="360"/>
        </w:tabs>
        <w:spacing w:after="0" w:line="240" w:lineRule="auto"/>
        <w:ind w:firstLine="540"/>
        <w:jc w:val="both"/>
        <w:rPr>
          <w:rFonts w:ascii="Times New Roman" w:hAnsi="Times New Roman"/>
          <w:bCs/>
          <w:sz w:val="16"/>
          <w:szCs w:val="16"/>
        </w:rPr>
      </w:pPr>
    </w:p>
    <w:p w:rsidR="00254E78" w:rsidRPr="00AF25FB" w:rsidRDefault="00254E78" w:rsidP="00AF25FB">
      <w:pPr>
        <w:tabs>
          <w:tab w:val="num" w:pos="360"/>
        </w:tabs>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4. Нормативы распределения доходов между бюджетами бюджетной системы Российской Федерации</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Установить на 2016  год и на плановый период 2017 и 2018 годов  нормативы зачисления в местный  бюджет доходов, распределение которых между бюджетами бюджетной системы Российской Федерации не установлено законодательством Российской Федерации:</w:t>
      </w:r>
    </w:p>
    <w:p w:rsidR="00254E78" w:rsidRPr="00AF25FB" w:rsidRDefault="00254E78" w:rsidP="00AF25FB">
      <w:pPr>
        <w:spacing w:after="0" w:line="240" w:lineRule="auto"/>
        <w:ind w:firstLine="540"/>
        <w:jc w:val="both"/>
        <w:rPr>
          <w:rFonts w:ascii="Times New Roman" w:hAnsi="Times New Roman"/>
          <w:sz w:val="16"/>
          <w:szCs w:val="16"/>
        </w:rPr>
      </w:pPr>
      <w:r w:rsidRPr="00AF25FB">
        <w:rPr>
          <w:rFonts w:ascii="Times New Roman" w:hAnsi="Times New Roman"/>
          <w:sz w:val="16"/>
          <w:szCs w:val="16"/>
        </w:rPr>
        <w:t>1) в части налоговых и неналоговых доходов  согласно таблице 1 приложения № 2 к настоящему решению;</w:t>
      </w:r>
    </w:p>
    <w:p w:rsidR="00254E78" w:rsidRPr="00AF25FB" w:rsidRDefault="00254E78" w:rsidP="00AF25FB">
      <w:pPr>
        <w:spacing w:after="0" w:line="240" w:lineRule="auto"/>
        <w:jc w:val="both"/>
        <w:rPr>
          <w:rFonts w:ascii="Times New Roman" w:hAnsi="Times New Roman"/>
          <w:sz w:val="16"/>
          <w:szCs w:val="16"/>
        </w:rPr>
      </w:pPr>
      <w:r w:rsidRPr="00AF25FB">
        <w:rPr>
          <w:rFonts w:ascii="Times New Roman" w:hAnsi="Times New Roman"/>
          <w:sz w:val="16"/>
          <w:szCs w:val="16"/>
        </w:rPr>
        <w:t xml:space="preserve">        2)  в части безвозмездных поступлений согласно таблице 2 приложения № 2 к настоящему решению.</w:t>
      </w:r>
    </w:p>
    <w:p w:rsidR="00254E78" w:rsidRPr="00AF25FB" w:rsidRDefault="00254E78" w:rsidP="00AF25FB">
      <w:pPr>
        <w:spacing w:after="0" w:line="240" w:lineRule="auto"/>
        <w:ind w:firstLine="540"/>
        <w:jc w:val="both"/>
        <w:rPr>
          <w:rFonts w:ascii="Times New Roman" w:hAnsi="Times New Roman"/>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5. Особенности заключения договоров</w:t>
      </w:r>
    </w:p>
    <w:p w:rsidR="00254E78" w:rsidRPr="00AF25FB" w:rsidRDefault="00254E78" w:rsidP="00AF25FB">
      <w:pPr>
        <w:autoSpaceDE w:val="0"/>
        <w:autoSpaceDN w:val="0"/>
        <w:adjustRightInd w:val="0"/>
        <w:spacing w:after="0" w:line="240" w:lineRule="auto"/>
        <w:ind w:firstLine="720"/>
        <w:jc w:val="both"/>
        <w:rPr>
          <w:rFonts w:ascii="Times New Roman" w:hAnsi="Times New Roman"/>
          <w:sz w:val="16"/>
          <w:szCs w:val="16"/>
        </w:rPr>
      </w:pPr>
      <w:r w:rsidRPr="00AF25FB">
        <w:rPr>
          <w:rFonts w:ascii="Times New Roman" w:hAnsi="Times New Roman"/>
          <w:sz w:val="16"/>
          <w:szCs w:val="16"/>
        </w:rPr>
        <w:t>1.</w:t>
      </w:r>
      <w:r w:rsidRPr="00AF25FB">
        <w:rPr>
          <w:rFonts w:ascii="Times New Roman" w:hAnsi="Times New Roman"/>
          <w:sz w:val="16"/>
          <w:szCs w:val="16"/>
          <w:lang w:val="en-US"/>
        </w:rPr>
        <w:t> </w:t>
      </w:r>
      <w:r w:rsidRPr="00AF25FB">
        <w:rPr>
          <w:rFonts w:ascii="Times New Roman" w:hAnsi="Times New Roman"/>
          <w:sz w:val="16"/>
          <w:szCs w:val="16"/>
        </w:rPr>
        <w:t>Установить, что администрация Кирзинского сельсовета Ордынского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254E78" w:rsidRPr="00AF25FB" w:rsidRDefault="00254E78" w:rsidP="00AF25FB">
      <w:pPr>
        <w:autoSpaceDE w:val="0"/>
        <w:autoSpaceDN w:val="0"/>
        <w:adjustRightInd w:val="0"/>
        <w:spacing w:after="0" w:line="240" w:lineRule="auto"/>
        <w:ind w:firstLine="720"/>
        <w:jc w:val="both"/>
        <w:rPr>
          <w:rFonts w:ascii="Times New Roman" w:hAnsi="Times New Roman"/>
          <w:sz w:val="16"/>
          <w:szCs w:val="16"/>
        </w:rPr>
      </w:pPr>
      <w:proofErr w:type="gramStart"/>
      <w:r w:rsidRPr="00AF25FB">
        <w:rPr>
          <w:rFonts w:ascii="Times New Roman" w:hAnsi="Times New Roman"/>
          <w:sz w:val="16"/>
          <w:szCs w:val="16"/>
        </w:rPr>
        <w:t>1)</w:t>
      </w:r>
      <w:r w:rsidRPr="00AF25FB">
        <w:rPr>
          <w:rFonts w:ascii="Times New Roman" w:hAnsi="Times New Roman"/>
          <w:sz w:val="16"/>
          <w:szCs w:val="16"/>
          <w:lang w:val="en-US"/>
        </w:rPr>
        <w:t> </w:t>
      </w:r>
      <w:r w:rsidRPr="00AF25FB">
        <w:rPr>
          <w:rFonts w:ascii="Times New Roman" w:hAnsi="Times New Roman"/>
          <w:sz w:val="16"/>
          <w:szCs w:val="16"/>
        </w:rPr>
        <w:t>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а также по договорам</w:t>
      </w:r>
      <w:proofErr w:type="gramEnd"/>
      <w:r w:rsidRPr="00AF25FB">
        <w:rPr>
          <w:rFonts w:ascii="Times New Roman" w:hAnsi="Times New Roman"/>
          <w:sz w:val="16"/>
          <w:szCs w:val="16"/>
        </w:rPr>
        <w:t>, подлежащим оплате за счет средств, полученных от предпринимательской и иной приносящей доход деятельности;</w:t>
      </w:r>
    </w:p>
    <w:p w:rsidR="00254E78" w:rsidRPr="00AF25FB" w:rsidRDefault="00254E78" w:rsidP="00AF25FB">
      <w:pPr>
        <w:autoSpaceDE w:val="0"/>
        <w:autoSpaceDN w:val="0"/>
        <w:adjustRightInd w:val="0"/>
        <w:spacing w:after="0" w:line="240" w:lineRule="auto"/>
        <w:ind w:firstLine="720"/>
        <w:jc w:val="both"/>
        <w:rPr>
          <w:rFonts w:ascii="Times New Roman" w:hAnsi="Times New Roman"/>
          <w:sz w:val="16"/>
          <w:szCs w:val="16"/>
        </w:rPr>
      </w:pPr>
      <w:r w:rsidRPr="00AF25FB">
        <w:rPr>
          <w:rFonts w:ascii="Times New Roman" w:hAnsi="Times New Roman"/>
          <w:sz w:val="16"/>
          <w:szCs w:val="16"/>
        </w:rPr>
        <w:t>2)</w:t>
      </w:r>
      <w:r w:rsidRPr="00AF25FB">
        <w:rPr>
          <w:rFonts w:ascii="Times New Roman" w:hAnsi="Times New Roman"/>
          <w:sz w:val="16"/>
          <w:szCs w:val="16"/>
          <w:lang w:val="en-US"/>
        </w:rPr>
        <w:t> </w:t>
      </w:r>
      <w:r w:rsidRPr="00AF25FB">
        <w:rPr>
          <w:rFonts w:ascii="Times New Roman" w:hAnsi="Times New Roman"/>
          <w:sz w:val="16"/>
          <w:szCs w:val="16"/>
        </w:rPr>
        <w:t>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 xml:space="preserve">  3)</w:t>
      </w:r>
      <w:r w:rsidRPr="00AF25FB">
        <w:rPr>
          <w:rFonts w:ascii="Times New Roman" w:hAnsi="Times New Roman"/>
          <w:sz w:val="16"/>
          <w:szCs w:val="16"/>
          <w:lang w:val="en-US"/>
        </w:rPr>
        <w:t> </w:t>
      </w:r>
      <w:r w:rsidRPr="00AF25FB">
        <w:rPr>
          <w:rFonts w:ascii="Times New Roman" w:hAnsi="Times New Roman"/>
          <w:sz w:val="16"/>
          <w:szCs w:val="16"/>
        </w:rPr>
        <w:t xml:space="preserve">в размере 100 процентов суммы договора (контракта) - по распоряжению администрации Кирзинского сельсовета. </w:t>
      </w:r>
    </w:p>
    <w:p w:rsidR="00254E78" w:rsidRPr="00AF25FB" w:rsidRDefault="00254E78" w:rsidP="00AF25FB">
      <w:pPr>
        <w:autoSpaceDE w:val="0"/>
        <w:autoSpaceDN w:val="0"/>
        <w:adjustRightInd w:val="0"/>
        <w:spacing w:after="0" w:line="240" w:lineRule="auto"/>
        <w:ind w:firstLine="720"/>
        <w:jc w:val="both"/>
        <w:rPr>
          <w:rFonts w:ascii="Times New Roman" w:hAnsi="Times New Roman"/>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6. Особенности учета средств, поступающих в местный бюджет в качестве безвозмездных поступлений</w:t>
      </w:r>
    </w:p>
    <w:p w:rsidR="00254E78" w:rsidRPr="00AF25FB" w:rsidRDefault="00254E78" w:rsidP="00AF25FB">
      <w:pPr>
        <w:pStyle w:val="ae"/>
        <w:numPr>
          <w:ilvl w:val="1"/>
          <w:numId w:val="28"/>
        </w:numPr>
        <w:tabs>
          <w:tab w:val="clear" w:pos="1800"/>
          <w:tab w:val="left" w:pos="900"/>
          <w:tab w:val="num" w:pos="3420"/>
        </w:tabs>
        <w:spacing w:after="0" w:line="240" w:lineRule="auto"/>
        <w:ind w:left="0" w:firstLine="540"/>
        <w:jc w:val="both"/>
        <w:rPr>
          <w:rFonts w:ascii="Times New Roman" w:hAnsi="Times New Roman"/>
          <w:sz w:val="16"/>
          <w:szCs w:val="16"/>
        </w:rPr>
      </w:pPr>
      <w:proofErr w:type="gramStart"/>
      <w:r w:rsidRPr="00AF25FB">
        <w:rPr>
          <w:rFonts w:ascii="Times New Roman" w:hAnsi="Times New Roman"/>
          <w:sz w:val="16"/>
          <w:szCs w:val="16"/>
        </w:rPr>
        <w:t>Установить, что средства, поступившие в местный бюджет в качестве безвозмездных поступлений  от физических и юридических лиц,  и средства от иной приносящей доход деятельности, учитываются на лицевом счете, открытом в  порядке, установленном законодательными актами, и расходуются на обеспечение своей деятельности в соответствии со сметами доходов и расходов, утвержденными в порядке, определяемом главным распорядителем средств  местного бюджета, в пределах остатков средств на</w:t>
      </w:r>
      <w:proofErr w:type="gramEnd"/>
      <w:r w:rsidRPr="00AF25FB">
        <w:rPr>
          <w:rFonts w:ascii="Times New Roman" w:hAnsi="Times New Roman"/>
          <w:sz w:val="16"/>
          <w:szCs w:val="16"/>
        </w:rPr>
        <w:t xml:space="preserve"> их лицевом </w:t>
      </w:r>
      <w:proofErr w:type="gramStart"/>
      <w:r w:rsidRPr="00AF25FB">
        <w:rPr>
          <w:rFonts w:ascii="Times New Roman" w:hAnsi="Times New Roman"/>
          <w:sz w:val="16"/>
          <w:szCs w:val="16"/>
        </w:rPr>
        <w:t>счете</w:t>
      </w:r>
      <w:proofErr w:type="gramEnd"/>
      <w:r w:rsidRPr="00AF25FB">
        <w:rPr>
          <w:rFonts w:ascii="Times New Roman" w:hAnsi="Times New Roman"/>
          <w:sz w:val="16"/>
          <w:szCs w:val="16"/>
        </w:rPr>
        <w:t xml:space="preserve">, если иное не предусмотрено настоящим решением. </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 xml:space="preserve">2. Установить, что заключение и оплата договоров, исполнение которых осуществляется за счет </w:t>
      </w:r>
      <w:proofErr w:type="gramStart"/>
      <w:r w:rsidRPr="00AF25FB">
        <w:rPr>
          <w:rFonts w:ascii="Times New Roman" w:hAnsi="Times New Roman"/>
          <w:sz w:val="16"/>
          <w:szCs w:val="16"/>
        </w:rPr>
        <w:t>средств, поступивших в местный бюджет в качестве безвозмездных поступлений от физических и юридических лиц производятся</w:t>
      </w:r>
      <w:proofErr w:type="gramEnd"/>
      <w:r w:rsidRPr="00AF25FB">
        <w:rPr>
          <w:rFonts w:ascii="Times New Roman" w:hAnsi="Times New Roman"/>
          <w:sz w:val="16"/>
          <w:szCs w:val="16"/>
        </w:rPr>
        <w:t xml:space="preserve"> в пределах утвержденных смет доходов и расходов.</w:t>
      </w:r>
    </w:p>
    <w:p w:rsidR="00254E78" w:rsidRPr="00AF25FB" w:rsidRDefault="00254E78" w:rsidP="00AF25FB">
      <w:pPr>
        <w:pStyle w:val="ae"/>
        <w:tabs>
          <w:tab w:val="left" w:pos="900"/>
        </w:tabs>
        <w:spacing w:after="0" w:line="240" w:lineRule="auto"/>
        <w:jc w:val="both"/>
        <w:rPr>
          <w:rFonts w:ascii="Times New Roman" w:hAnsi="Times New Roman"/>
          <w:sz w:val="16"/>
          <w:szCs w:val="16"/>
        </w:rPr>
      </w:pPr>
      <w:r w:rsidRPr="00AF25FB">
        <w:rPr>
          <w:rFonts w:ascii="Times New Roman" w:hAnsi="Times New Roman"/>
          <w:sz w:val="16"/>
          <w:szCs w:val="16"/>
        </w:rPr>
        <w:t xml:space="preserve">       </w:t>
      </w:r>
    </w:p>
    <w:p w:rsidR="00254E78" w:rsidRPr="00AF25FB" w:rsidRDefault="00254E78" w:rsidP="00AF25FB">
      <w:pPr>
        <w:autoSpaceDE w:val="0"/>
        <w:autoSpaceDN w:val="0"/>
        <w:adjustRightInd w:val="0"/>
        <w:spacing w:after="0" w:line="240" w:lineRule="auto"/>
        <w:jc w:val="both"/>
        <w:rPr>
          <w:rFonts w:ascii="Times New Roman" w:hAnsi="Times New Roman"/>
          <w:b/>
          <w:sz w:val="16"/>
          <w:szCs w:val="16"/>
        </w:rPr>
      </w:pPr>
      <w:r w:rsidRPr="00AF25FB">
        <w:rPr>
          <w:rFonts w:ascii="Times New Roman" w:hAnsi="Times New Roman"/>
          <w:b/>
          <w:bCs/>
          <w:sz w:val="16"/>
          <w:szCs w:val="16"/>
        </w:rPr>
        <w:t xml:space="preserve">        Статья 7</w:t>
      </w:r>
      <w:r w:rsidRPr="00AF25FB">
        <w:rPr>
          <w:rFonts w:ascii="Times New Roman" w:hAnsi="Times New Roman"/>
          <w:b/>
          <w:sz w:val="16"/>
          <w:szCs w:val="16"/>
        </w:rPr>
        <w:t>. Бюджетные ассигнования местного бюджета на 2016 год и на плановый период 2017 и 2018 годов</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 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w:t>
      </w:r>
    </w:p>
    <w:p w:rsidR="00254E78" w:rsidRPr="00AF25FB" w:rsidRDefault="00254E78" w:rsidP="00AF25FB">
      <w:pPr>
        <w:pStyle w:val="ae"/>
        <w:widowControl w:val="0"/>
        <w:spacing w:after="0" w:line="240" w:lineRule="auto"/>
        <w:ind w:firstLine="540"/>
        <w:jc w:val="both"/>
        <w:rPr>
          <w:rFonts w:ascii="Times New Roman" w:hAnsi="Times New Roman"/>
          <w:sz w:val="16"/>
          <w:szCs w:val="16"/>
        </w:rPr>
      </w:pPr>
      <w:r w:rsidRPr="00AF25FB">
        <w:rPr>
          <w:rFonts w:ascii="Times New Roman" w:hAnsi="Times New Roman"/>
          <w:sz w:val="16"/>
          <w:szCs w:val="16"/>
        </w:rPr>
        <w:t>1) на 2016 год согласно таблице 1 приложения № 3 к настоящему решению;</w:t>
      </w:r>
    </w:p>
    <w:p w:rsidR="00254E78" w:rsidRPr="00AF25FB" w:rsidRDefault="00254E78" w:rsidP="00AF25FB">
      <w:pPr>
        <w:pStyle w:val="ae"/>
        <w:widowControl w:val="0"/>
        <w:spacing w:after="0" w:line="240" w:lineRule="auto"/>
        <w:ind w:firstLine="540"/>
        <w:jc w:val="both"/>
        <w:rPr>
          <w:rFonts w:ascii="Times New Roman" w:hAnsi="Times New Roman"/>
          <w:sz w:val="16"/>
          <w:szCs w:val="16"/>
        </w:rPr>
      </w:pPr>
      <w:r w:rsidRPr="00AF25FB">
        <w:rPr>
          <w:rFonts w:ascii="Times New Roman" w:hAnsi="Times New Roman"/>
          <w:sz w:val="16"/>
          <w:szCs w:val="16"/>
        </w:rPr>
        <w:t>2) на 2017 - 2018 годы согласно таблице 2 приложения № 3 к настоящему решению.</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2. Утвердить ведомственную структуру расходов местного бюджета:</w:t>
      </w:r>
    </w:p>
    <w:p w:rsidR="00254E78" w:rsidRPr="00AF25FB" w:rsidRDefault="00254E78" w:rsidP="00AF25FB">
      <w:pPr>
        <w:pStyle w:val="ae"/>
        <w:widowControl w:val="0"/>
        <w:spacing w:after="0" w:line="240" w:lineRule="auto"/>
        <w:ind w:firstLine="540"/>
        <w:jc w:val="both"/>
        <w:rPr>
          <w:rFonts w:ascii="Times New Roman" w:hAnsi="Times New Roman"/>
          <w:sz w:val="16"/>
          <w:szCs w:val="16"/>
        </w:rPr>
      </w:pPr>
      <w:r w:rsidRPr="00AF25FB">
        <w:rPr>
          <w:rFonts w:ascii="Times New Roman" w:hAnsi="Times New Roman"/>
          <w:sz w:val="16"/>
          <w:szCs w:val="16"/>
        </w:rPr>
        <w:t>1) на 2016 год согласно таблице 1 приложения № 4 к настоящему решению;</w:t>
      </w:r>
    </w:p>
    <w:p w:rsidR="00254E78" w:rsidRPr="00AF25FB" w:rsidRDefault="00254E78" w:rsidP="00AF25FB">
      <w:pPr>
        <w:pStyle w:val="ae"/>
        <w:widowControl w:val="0"/>
        <w:spacing w:after="0" w:line="240" w:lineRule="auto"/>
        <w:ind w:firstLine="540"/>
        <w:jc w:val="both"/>
        <w:rPr>
          <w:rFonts w:ascii="Times New Roman" w:hAnsi="Times New Roman"/>
          <w:sz w:val="16"/>
          <w:szCs w:val="16"/>
        </w:rPr>
      </w:pPr>
      <w:r w:rsidRPr="00AF25FB">
        <w:rPr>
          <w:rFonts w:ascii="Times New Roman" w:hAnsi="Times New Roman"/>
          <w:sz w:val="16"/>
          <w:szCs w:val="16"/>
        </w:rPr>
        <w:t>2) на 2017 - 2018 годы согласно таблице 2 приложения № 4 к настоящему решению.</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3. Утвердить общий объем бюджетных ассигнований, направляемых на исполнение публичных нормативных обязательств, на 2016 год в сумме 300,00      тыс. рублей, на 2017 год в сумме 300,00 тыс. рублей и на 2018 год в сумме 300,00  тыс. рублей.</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4. Утвердить перечень публичных нормативных обязательств, подлежащих исполнению за счет средств местного бюджета:</w:t>
      </w:r>
    </w:p>
    <w:p w:rsidR="00254E78" w:rsidRPr="00AF25FB" w:rsidRDefault="00254E78" w:rsidP="00AF25FB">
      <w:pPr>
        <w:pStyle w:val="ae"/>
        <w:widowControl w:val="0"/>
        <w:spacing w:after="0" w:line="240" w:lineRule="auto"/>
        <w:ind w:firstLine="540"/>
        <w:jc w:val="both"/>
        <w:rPr>
          <w:rFonts w:ascii="Times New Roman" w:hAnsi="Times New Roman"/>
          <w:sz w:val="16"/>
          <w:szCs w:val="16"/>
        </w:rPr>
      </w:pPr>
      <w:r w:rsidRPr="00AF25FB">
        <w:rPr>
          <w:rFonts w:ascii="Times New Roman" w:hAnsi="Times New Roman"/>
          <w:sz w:val="16"/>
          <w:szCs w:val="16"/>
        </w:rPr>
        <w:t>1) на 2016 год согласно таблице 1 приложения № 5  к настоящему решению;</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2) на 2017 - 2018 годы согласно таблице 2 приложения № 5 к настоящему решению.</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5.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и (или) нормативными актами органа местного самоуправления Кирзинского сельсовета.</w:t>
      </w:r>
    </w:p>
    <w:p w:rsidR="00254E78" w:rsidRPr="00AF25FB" w:rsidRDefault="00254E78" w:rsidP="00AF25FB">
      <w:pPr>
        <w:autoSpaceDE w:val="0"/>
        <w:autoSpaceDN w:val="0"/>
        <w:adjustRightInd w:val="0"/>
        <w:spacing w:after="0" w:line="240" w:lineRule="auto"/>
        <w:ind w:firstLine="540"/>
        <w:jc w:val="both"/>
        <w:rPr>
          <w:rFonts w:ascii="Times New Roman" w:hAnsi="Times New Roman"/>
          <w:sz w:val="16"/>
          <w:szCs w:val="16"/>
        </w:rPr>
      </w:pPr>
      <w:r w:rsidRPr="00AF25FB">
        <w:rPr>
          <w:rFonts w:ascii="Times New Roman" w:hAnsi="Times New Roman"/>
          <w:sz w:val="16"/>
          <w:szCs w:val="16"/>
        </w:rPr>
        <w:t>Порядок предоставления указанных субсидий устанавливается  администрацией Кирзинского сельсовета Ордынского района Новосибирской области.</w:t>
      </w:r>
    </w:p>
    <w:p w:rsidR="00254E78" w:rsidRPr="00AF25FB" w:rsidRDefault="00254E78" w:rsidP="00AF25FB">
      <w:pPr>
        <w:pStyle w:val="ae"/>
        <w:spacing w:after="0" w:line="240" w:lineRule="auto"/>
        <w:jc w:val="both"/>
        <w:rPr>
          <w:rFonts w:ascii="Times New Roman" w:hAnsi="Times New Roman"/>
          <w:sz w:val="16"/>
          <w:szCs w:val="16"/>
        </w:rPr>
      </w:pPr>
      <w:r w:rsidRPr="00AF25FB">
        <w:rPr>
          <w:rFonts w:ascii="Times New Roman" w:hAnsi="Times New Roman"/>
          <w:sz w:val="16"/>
          <w:szCs w:val="16"/>
        </w:rPr>
        <w:t xml:space="preserve">            </w:t>
      </w: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8. Особенности использования остатков целевых средств, поступивших из районного бюджета в местный бюджет</w:t>
      </w: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sz w:val="16"/>
          <w:szCs w:val="16"/>
        </w:rPr>
        <w:t>Установить, что неиспользованные по состоянию на 1 января 2016 года остатки целевых средств, поступившие из бюджета Ордынского района в бюджет Кирзинского сельсовета</w:t>
      </w:r>
      <w:proofErr w:type="gramStart"/>
      <w:r w:rsidRPr="00AF25FB">
        <w:rPr>
          <w:rFonts w:ascii="Times New Roman" w:hAnsi="Times New Roman"/>
          <w:sz w:val="16"/>
          <w:szCs w:val="16"/>
        </w:rPr>
        <w:t xml:space="preserve"> ,</w:t>
      </w:r>
      <w:proofErr w:type="gramEnd"/>
      <w:r w:rsidRPr="00AF25FB">
        <w:rPr>
          <w:rFonts w:ascii="Times New Roman" w:hAnsi="Times New Roman"/>
          <w:sz w:val="16"/>
          <w:szCs w:val="16"/>
        </w:rPr>
        <w:t xml:space="preserve"> подлежат возврату в бюджет Ордынского района .</w:t>
      </w:r>
    </w:p>
    <w:p w:rsidR="00254E78" w:rsidRPr="00AF25FB" w:rsidRDefault="00254E78" w:rsidP="00AF25FB">
      <w:pPr>
        <w:pStyle w:val="ae"/>
        <w:spacing w:after="0" w:line="240" w:lineRule="auto"/>
        <w:ind w:firstLine="540"/>
        <w:jc w:val="both"/>
        <w:rPr>
          <w:rFonts w:ascii="Times New Roman" w:hAnsi="Times New Roman"/>
          <w:b/>
          <w:bCs/>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9. Источники финансирования дефицита местного бюджета.</w:t>
      </w:r>
    </w:p>
    <w:p w:rsidR="00254E78" w:rsidRPr="00AF25FB" w:rsidRDefault="00254E78" w:rsidP="00AF25FB">
      <w:pPr>
        <w:pStyle w:val="ae"/>
        <w:spacing w:after="0" w:line="240" w:lineRule="auto"/>
        <w:jc w:val="both"/>
        <w:rPr>
          <w:rFonts w:ascii="Times New Roman" w:hAnsi="Times New Roman"/>
          <w:sz w:val="16"/>
          <w:szCs w:val="16"/>
        </w:rPr>
      </w:pPr>
      <w:r w:rsidRPr="00AF25FB">
        <w:rPr>
          <w:rFonts w:ascii="Times New Roman" w:hAnsi="Times New Roman"/>
          <w:sz w:val="16"/>
          <w:szCs w:val="16"/>
        </w:rPr>
        <w:t xml:space="preserve">      Утвердить источники финансирования дефицита  местного бюджета  на 2016 год согласно таблице 1  приложения № 6 к настоящему решению, на плановый период 2017 и 2018 годы согласно таблице 2 приложения № 6 к настоящему решению.</w:t>
      </w:r>
    </w:p>
    <w:p w:rsidR="00254E78" w:rsidRPr="00AF25FB" w:rsidRDefault="00254E78" w:rsidP="00AF25FB">
      <w:pPr>
        <w:pStyle w:val="ae"/>
        <w:spacing w:after="0" w:line="240" w:lineRule="auto"/>
        <w:jc w:val="both"/>
        <w:rPr>
          <w:rFonts w:ascii="Times New Roman" w:hAnsi="Times New Roman"/>
          <w:sz w:val="16"/>
          <w:szCs w:val="16"/>
        </w:rPr>
      </w:pPr>
    </w:p>
    <w:p w:rsidR="00254E78" w:rsidRPr="00AF25FB" w:rsidRDefault="00254E78" w:rsidP="00AF25FB">
      <w:pPr>
        <w:pStyle w:val="ae"/>
        <w:spacing w:after="0" w:line="240" w:lineRule="auto"/>
        <w:ind w:firstLine="540"/>
        <w:jc w:val="both"/>
        <w:rPr>
          <w:rFonts w:ascii="Times New Roman" w:hAnsi="Times New Roman"/>
          <w:bCs/>
          <w:sz w:val="16"/>
          <w:szCs w:val="16"/>
        </w:rPr>
      </w:pPr>
      <w:r w:rsidRPr="00AF25FB">
        <w:rPr>
          <w:rFonts w:ascii="Times New Roman" w:hAnsi="Times New Roman"/>
          <w:b/>
          <w:bCs/>
          <w:sz w:val="16"/>
          <w:szCs w:val="16"/>
        </w:rPr>
        <w:t>Статья 10</w:t>
      </w:r>
      <w:r w:rsidRPr="00AF25FB">
        <w:rPr>
          <w:rFonts w:ascii="Times New Roman" w:hAnsi="Times New Roman"/>
          <w:bCs/>
          <w:sz w:val="16"/>
          <w:szCs w:val="16"/>
        </w:rPr>
        <w:t xml:space="preserve">. </w:t>
      </w:r>
      <w:r w:rsidRPr="00AF25FB">
        <w:rPr>
          <w:rFonts w:ascii="Times New Roman" w:hAnsi="Times New Roman"/>
          <w:b/>
          <w:bCs/>
          <w:sz w:val="16"/>
          <w:szCs w:val="16"/>
        </w:rPr>
        <w:t>Муниципальные внутренние заимствования.</w:t>
      </w:r>
    </w:p>
    <w:p w:rsidR="00254E78" w:rsidRPr="00AF25FB" w:rsidRDefault="00254E78" w:rsidP="00AF25FB">
      <w:pPr>
        <w:pStyle w:val="ae"/>
        <w:spacing w:after="0" w:line="240" w:lineRule="auto"/>
        <w:ind w:firstLine="540"/>
        <w:jc w:val="both"/>
        <w:rPr>
          <w:rFonts w:ascii="Times New Roman" w:hAnsi="Times New Roman"/>
          <w:sz w:val="16"/>
          <w:szCs w:val="16"/>
        </w:rPr>
      </w:pPr>
      <w:r w:rsidRPr="00AF25FB">
        <w:rPr>
          <w:rFonts w:ascii="Times New Roman" w:hAnsi="Times New Roman"/>
          <w:bCs/>
          <w:sz w:val="16"/>
          <w:szCs w:val="16"/>
        </w:rPr>
        <w:t xml:space="preserve">1. </w:t>
      </w:r>
      <w:r w:rsidRPr="00AF25FB">
        <w:rPr>
          <w:rFonts w:ascii="Times New Roman" w:hAnsi="Times New Roman"/>
          <w:sz w:val="16"/>
          <w:szCs w:val="16"/>
        </w:rPr>
        <w:t>Утвердить Программу муниципальных внутренних заимствований Кирзинского сельсовета на 2016 год согласно таблице 1 приложения № 7 к настоящему решению, на плановый период 2017 и 2018 годов согласно таблице 2  приложения № 7 к настоящему решению;</w:t>
      </w:r>
    </w:p>
    <w:p w:rsidR="00254E78" w:rsidRPr="00AF25FB" w:rsidRDefault="00254E78" w:rsidP="00AF25FB">
      <w:pPr>
        <w:pStyle w:val="ae"/>
        <w:spacing w:after="0" w:line="240" w:lineRule="auto"/>
        <w:ind w:firstLine="540"/>
        <w:jc w:val="both"/>
        <w:rPr>
          <w:rFonts w:ascii="Times New Roman" w:hAnsi="Times New Roman"/>
          <w:bCs/>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11. Предельный объем муниципального внутреннего долга</w:t>
      </w:r>
    </w:p>
    <w:p w:rsidR="00254E78" w:rsidRPr="00AF25FB" w:rsidRDefault="00254E78" w:rsidP="00AF25FB">
      <w:pPr>
        <w:pStyle w:val="ae"/>
        <w:tabs>
          <w:tab w:val="left" w:pos="360"/>
        </w:tabs>
        <w:spacing w:after="0" w:line="240" w:lineRule="auto"/>
        <w:jc w:val="both"/>
        <w:rPr>
          <w:rFonts w:ascii="Times New Roman" w:hAnsi="Times New Roman"/>
          <w:sz w:val="16"/>
          <w:szCs w:val="16"/>
        </w:rPr>
      </w:pPr>
      <w:r w:rsidRPr="00AF25FB">
        <w:rPr>
          <w:rFonts w:ascii="Times New Roman" w:hAnsi="Times New Roman"/>
          <w:sz w:val="16"/>
          <w:szCs w:val="16"/>
        </w:rPr>
        <w:t xml:space="preserve">       Утвердить предельный объем муниципального внутреннего долга Кирзинского сельсовета  на 2016 год в сумме 500,00 тыс. рублей; на 2017 в сумме 500,00 тыс. рублей и 2018 год в сумме  500,00  тыс</w:t>
      </w:r>
      <w:proofErr w:type="gramStart"/>
      <w:r w:rsidRPr="00AF25FB">
        <w:rPr>
          <w:rFonts w:ascii="Times New Roman" w:hAnsi="Times New Roman"/>
          <w:sz w:val="16"/>
          <w:szCs w:val="16"/>
        </w:rPr>
        <w:t>.р</w:t>
      </w:r>
      <w:proofErr w:type="gramEnd"/>
      <w:r w:rsidRPr="00AF25FB">
        <w:rPr>
          <w:rFonts w:ascii="Times New Roman" w:hAnsi="Times New Roman"/>
          <w:sz w:val="16"/>
          <w:szCs w:val="16"/>
        </w:rPr>
        <w:t>ублей.</w:t>
      </w:r>
    </w:p>
    <w:p w:rsidR="00254E78" w:rsidRPr="00AF25FB" w:rsidRDefault="00254E78" w:rsidP="00AF25FB">
      <w:pPr>
        <w:pStyle w:val="ae"/>
        <w:tabs>
          <w:tab w:val="left" w:pos="360"/>
        </w:tabs>
        <w:spacing w:after="0" w:line="240" w:lineRule="auto"/>
        <w:ind w:left="540"/>
        <w:jc w:val="both"/>
        <w:rPr>
          <w:rFonts w:ascii="Times New Roman" w:hAnsi="Times New Roman"/>
          <w:b/>
          <w:sz w:val="16"/>
          <w:szCs w:val="16"/>
        </w:rPr>
      </w:pPr>
      <w:r w:rsidRPr="00AF25FB">
        <w:rPr>
          <w:rFonts w:ascii="Times New Roman" w:hAnsi="Times New Roman"/>
          <w:b/>
          <w:sz w:val="16"/>
          <w:szCs w:val="16"/>
        </w:rPr>
        <w:t xml:space="preserve"> </w:t>
      </w:r>
    </w:p>
    <w:p w:rsidR="00254E78" w:rsidRPr="00AF25FB" w:rsidRDefault="00254E78" w:rsidP="00AF25FB">
      <w:pPr>
        <w:pStyle w:val="ae"/>
        <w:tabs>
          <w:tab w:val="left" w:pos="360"/>
        </w:tabs>
        <w:spacing w:after="0" w:line="240" w:lineRule="auto"/>
        <w:ind w:left="540"/>
        <w:jc w:val="both"/>
        <w:rPr>
          <w:rFonts w:ascii="Times New Roman" w:hAnsi="Times New Roman"/>
          <w:b/>
          <w:sz w:val="16"/>
          <w:szCs w:val="16"/>
        </w:rPr>
      </w:pPr>
      <w:r w:rsidRPr="00AF25FB">
        <w:rPr>
          <w:rFonts w:ascii="Times New Roman" w:hAnsi="Times New Roman"/>
          <w:b/>
          <w:sz w:val="16"/>
          <w:szCs w:val="16"/>
        </w:rPr>
        <w:t>Статья 12. Верхний предел муниципального внутреннего долга</w:t>
      </w:r>
    </w:p>
    <w:p w:rsidR="00254E78" w:rsidRPr="00AF25FB" w:rsidRDefault="00254E78" w:rsidP="00AF25FB">
      <w:pPr>
        <w:pStyle w:val="ae"/>
        <w:tabs>
          <w:tab w:val="left" w:pos="360"/>
        </w:tabs>
        <w:spacing w:after="0" w:line="240" w:lineRule="auto"/>
        <w:jc w:val="both"/>
        <w:rPr>
          <w:rFonts w:ascii="Times New Roman" w:hAnsi="Times New Roman"/>
          <w:sz w:val="16"/>
          <w:szCs w:val="16"/>
        </w:rPr>
      </w:pPr>
      <w:r w:rsidRPr="00AF25FB">
        <w:rPr>
          <w:rFonts w:ascii="Times New Roman" w:hAnsi="Times New Roman"/>
          <w:sz w:val="16"/>
          <w:szCs w:val="16"/>
        </w:rPr>
        <w:t>Утвердить верхний предел муниципального внутреннего долга Кирзинского сельсовета на 1 января 2017  год в сумме 500,00 тыс. рублей; на 1 января  2018 года в сумме 500,00 тыс. рублей и на 1 января 2019 года в сумме 500,00  тыс</w:t>
      </w:r>
      <w:proofErr w:type="gramStart"/>
      <w:r w:rsidRPr="00AF25FB">
        <w:rPr>
          <w:rFonts w:ascii="Times New Roman" w:hAnsi="Times New Roman"/>
          <w:sz w:val="16"/>
          <w:szCs w:val="16"/>
        </w:rPr>
        <w:t>.р</w:t>
      </w:r>
      <w:proofErr w:type="gramEnd"/>
      <w:r w:rsidRPr="00AF25FB">
        <w:rPr>
          <w:rFonts w:ascii="Times New Roman" w:hAnsi="Times New Roman"/>
          <w:sz w:val="16"/>
          <w:szCs w:val="16"/>
        </w:rPr>
        <w:t>ублей.</w:t>
      </w:r>
    </w:p>
    <w:p w:rsidR="00254E78" w:rsidRPr="00AF25FB" w:rsidRDefault="00254E78" w:rsidP="00AF25FB">
      <w:pPr>
        <w:pStyle w:val="ae"/>
        <w:tabs>
          <w:tab w:val="left" w:pos="360"/>
        </w:tabs>
        <w:spacing w:after="0" w:line="240" w:lineRule="auto"/>
        <w:jc w:val="both"/>
        <w:rPr>
          <w:rFonts w:ascii="Times New Roman" w:hAnsi="Times New Roman"/>
          <w:sz w:val="16"/>
          <w:szCs w:val="16"/>
        </w:rPr>
      </w:pPr>
    </w:p>
    <w:p w:rsidR="00254E78" w:rsidRPr="00AF25FB" w:rsidRDefault="00254E78" w:rsidP="00AF25FB">
      <w:pPr>
        <w:pStyle w:val="ae"/>
        <w:tabs>
          <w:tab w:val="left" w:pos="360"/>
        </w:tabs>
        <w:spacing w:after="0" w:line="240" w:lineRule="auto"/>
        <w:jc w:val="both"/>
        <w:rPr>
          <w:rFonts w:ascii="Times New Roman" w:hAnsi="Times New Roman"/>
          <w:b/>
          <w:sz w:val="16"/>
          <w:szCs w:val="16"/>
        </w:rPr>
      </w:pPr>
      <w:r w:rsidRPr="00AF25FB">
        <w:rPr>
          <w:rFonts w:ascii="Times New Roman" w:hAnsi="Times New Roman"/>
          <w:b/>
          <w:sz w:val="16"/>
          <w:szCs w:val="16"/>
        </w:rPr>
        <w:t xml:space="preserve">       Статья 13. Иные межбюджетные трансферты из бюджета поселения другим бюджетам.</w:t>
      </w:r>
    </w:p>
    <w:p w:rsidR="00254E78" w:rsidRPr="00AF25FB" w:rsidRDefault="00254E78" w:rsidP="00AF25FB">
      <w:pPr>
        <w:pStyle w:val="ae"/>
        <w:tabs>
          <w:tab w:val="left" w:pos="360"/>
        </w:tabs>
        <w:spacing w:after="0" w:line="240" w:lineRule="auto"/>
        <w:jc w:val="both"/>
        <w:rPr>
          <w:rFonts w:ascii="Times New Roman" w:hAnsi="Times New Roman"/>
          <w:sz w:val="16"/>
          <w:szCs w:val="16"/>
        </w:rPr>
      </w:pPr>
      <w:r w:rsidRPr="00AF25FB">
        <w:rPr>
          <w:rFonts w:ascii="Times New Roman" w:hAnsi="Times New Roman"/>
          <w:sz w:val="16"/>
          <w:szCs w:val="16"/>
        </w:rPr>
        <w:t xml:space="preserve">Утвердить объем межбюджетных трансфертов передаваемых из бюджета Кирзинского сельсовета Ордынского района Новосибирской области в бюджет Ордынского района Новосибирской области, для выполнения передаваемых полномочий по внешнему муниципальному контролю на 2016 год </w:t>
      </w:r>
      <w:proofErr w:type="gramStart"/>
      <w:r w:rsidRPr="00AF25FB">
        <w:rPr>
          <w:rFonts w:ascii="Times New Roman" w:hAnsi="Times New Roman"/>
          <w:sz w:val="16"/>
          <w:szCs w:val="16"/>
        </w:rPr>
        <w:t>согласно таблицы</w:t>
      </w:r>
      <w:proofErr w:type="gramEnd"/>
      <w:r w:rsidRPr="00AF25FB">
        <w:rPr>
          <w:rFonts w:ascii="Times New Roman" w:hAnsi="Times New Roman"/>
          <w:sz w:val="16"/>
          <w:szCs w:val="16"/>
        </w:rPr>
        <w:t xml:space="preserve"> 1 приложения №11</w:t>
      </w:r>
    </w:p>
    <w:p w:rsidR="00254E78" w:rsidRPr="00AF25FB" w:rsidRDefault="00254E78" w:rsidP="00AF25FB">
      <w:pPr>
        <w:pStyle w:val="ae"/>
        <w:tabs>
          <w:tab w:val="left" w:pos="360"/>
        </w:tabs>
        <w:spacing w:after="0" w:line="240" w:lineRule="auto"/>
        <w:ind w:left="540"/>
        <w:jc w:val="both"/>
        <w:rPr>
          <w:rFonts w:ascii="Times New Roman" w:hAnsi="Times New Roman"/>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14</w:t>
      </w:r>
      <w:r w:rsidRPr="00AF25FB">
        <w:rPr>
          <w:rFonts w:ascii="Times New Roman" w:hAnsi="Times New Roman"/>
          <w:bCs/>
          <w:sz w:val="16"/>
          <w:szCs w:val="16"/>
        </w:rPr>
        <w:t xml:space="preserve">. </w:t>
      </w:r>
      <w:r w:rsidRPr="00AF25FB">
        <w:rPr>
          <w:rFonts w:ascii="Times New Roman" w:hAnsi="Times New Roman"/>
          <w:b/>
          <w:bCs/>
          <w:sz w:val="16"/>
          <w:szCs w:val="16"/>
        </w:rPr>
        <w:t>Предоставление бюджетных кредитов из местного бюджета</w:t>
      </w:r>
    </w:p>
    <w:p w:rsidR="00254E78" w:rsidRPr="00AF25FB" w:rsidRDefault="00254E78" w:rsidP="00AF25FB">
      <w:pPr>
        <w:pStyle w:val="ae"/>
        <w:spacing w:after="0" w:line="240" w:lineRule="auto"/>
        <w:jc w:val="both"/>
        <w:rPr>
          <w:rFonts w:ascii="Times New Roman" w:hAnsi="Times New Roman"/>
          <w:sz w:val="16"/>
          <w:szCs w:val="16"/>
        </w:rPr>
      </w:pPr>
      <w:r w:rsidRPr="00AF25FB">
        <w:rPr>
          <w:rFonts w:ascii="Times New Roman" w:hAnsi="Times New Roman"/>
          <w:sz w:val="16"/>
          <w:szCs w:val="16"/>
        </w:rPr>
        <w:t>Предоставление бюджетных кредитов из бюджета Кирзинского сельсовета в 2016 году, а также на плановый период 2017 и 2018 годов не предусматривается.</w:t>
      </w:r>
    </w:p>
    <w:p w:rsidR="00254E78" w:rsidRPr="00AF25FB" w:rsidRDefault="00254E78" w:rsidP="00AF25FB">
      <w:pPr>
        <w:pStyle w:val="ae"/>
        <w:spacing w:after="0" w:line="240" w:lineRule="auto"/>
        <w:jc w:val="both"/>
        <w:rPr>
          <w:rFonts w:ascii="Times New Roman" w:hAnsi="Times New Roman"/>
          <w:sz w:val="16"/>
          <w:szCs w:val="16"/>
        </w:rPr>
      </w:pPr>
    </w:p>
    <w:p w:rsidR="00254E78" w:rsidRPr="00AF25FB" w:rsidRDefault="00254E78" w:rsidP="00AF25FB">
      <w:pPr>
        <w:pStyle w:val="ae"/>
        <w:spacing w:after="0" w:line="240" w:lineRule="auto"/>
        <w:jc w:val="both"/>
        <w:rPr>
          <w:rFonts w:ascii="Times New Roman" w:hAnsi="Times New Roman"/>
          <w:b/>
          <w:sz w:val="16"/>
          <w:szCs w:val="16"/>
        </w:rPr>
      </w:pPr>
      <w:r w:rsidRPr="00AF25FB">
        <w:rPr>
          <w:rFonts w:ascii="Times New Roman" w:hAnsi="Times New Roman"/>
          <w:sz w:val="16"/>
          <w:szCs w:val="16"/>
        </w:rPr>
        <w:t xml:space="preserve">       </w:t>
      </w:r>
      <w:r w:rsidRPr="00AF25FB">
        <w:rPr>
          <w:rFonts w:ascii="Times New Roman" w:hAnsi="Times New Roman"/>
          <w:b/>
          <w:sz w:val="16"/>
          <w:szCs w:val="16"/>
        </w:rPr>
        <w:t>Статья 15. Прогнозный план приватизации муниципального имущества Кирзинского сельсовета</w:t>
      </w:r>
    </w:p>
    <w:p w:rsidR="00254E78" w:rsidRPr="00AF25FB" w:rsidRDefault="00254E78" w:rsidP="00AF25FB">
      <w:pPr>
        <w:pStyle w:val="ae"/>
        <w:spacing w:after="0" w:line="240" w:lineRule="auto"/>
        <w:jc w:val="both"/>
        <w:rPr>
          <w:rFonts w:ascii="Times New Roman" w:hAnsi="Times New Roman"/>
          <w:sz w:val="16"/>
          <w:szCs w:val="16"/>
        </w:rPr>
      </w:pPr>
      <w:r w:rsidRPr="00AF25FB">
        <w:rPr>
          <w:rFonts w:ascii="Times New Roman" w:hAnsi="Times New Roman"/>
          <w:sz w:val="16"/>
          <w:szCs w:val="16"/>
        </w:rPr>
        <w:t>Утвердить прогнозный план приватизации муниципального имущества Кирзинского сельсовета Ордынского района Новосибирской области на 2016 год согласно приложению № 9</w:t>
      </w:r>
      <w:r w:rsidRPr="00AF25FB">
        <w:rPr>
          <w:rFonts w:ascii="Times New Roman" w:hAnsi="Times New Roman"/>
          <w:sz w:val="16"/>
          <w:szCs w:val="16"/>
        </w:rPr>
        <w:tab/>
        <w:t>к настоящему решению.</w:t>
      </w:r>
    </w:p>
    <w:p w:rsidR="00254E78" w:rsidRPr="00AF25FB" w:rsidRDefault="00254E78" w:rsidP="00AF25FB">
      <w:pPr>
        <w:pStyle w:val="ae"/>
        <w:spacing w:after="0" w:line="240" w:lineRule="auto"/>
        <w:jc w:val="both"/>
        <w:rPr>
          <w:rFonts w:ascii="Times New Roman" w:hAnsi="Times New Roman"/>
          <w:color w:val="FF0000"/>
          <w:sz w:val="16"/>
          <w:szCs w:val="16"/>
        </w:rPr>
      </w:pPr>
    </w:p>
    <w:p w:rsidR="00254E78" w:rsidRPr="00AF25FB" w:rsidRDefault="00254E78" w:rsidP="00AF25FB">
      <w:pPr>
        <w:pStyle w:val="ae"/>
        <w:spacing w:after="0" w:line="240" w:lineRule="auto"/>
        <w:ind w:firstLine="540"/>
        <w:jc w:val="both"/>
        <w:rPr>
          <w:rFonts w:ascii="Times New Roman" w:hAnsi="Times New Roman"/>
          <w:sz w:val="16"/>
          <w:szCs w:val="16"/>
        </w:rPr>
      </w:pPr>
      <w:r w:rsidRPr="00AF25FB">
        <w:rPr>
          <w:rFonts w:ascii="Times New Roman" w:hAnsi="Times New Roman"/>
          <w:b/>
          <w:sz w:val="16"/>
          <w:szCs w:val="16"/>
        </w:rPr>
        <w:t>Статья 16</w:t>
      </w:r>
      <w:r w:rsidRPr="00AF25FB">
        <w:rPr>
          <w:rFonts w:ascii="Times New Roman" w:hAnsi="Times New Roman"/>
          <w:sz w:val="16"/>
          <w:szCs w:val="16"/>
        </w:rPr>
        <w:t xml:space="preserve">. </w:t>
      </w:r>
      <w:r w:rsidRPr="00AF25FB">
        <w:rPr>
          <w:rFonts w:ascii="Times New Roman" w:hAnsi="Times New Roman"/>
          <w:b/>
          <w:sz w:val="16"/>
          <w:szCs w:val="16"/>
        </w:rPr>
        <w:t>Предоставление муниципальных гарантий</w:t>
      </w:r>
    </w:p>
    <w:p w:rsidR="00254E78" w:rsidRPr="00AF25FB" w:rsidRDefault="00254E78" w:rsidP="00AF25FB">
      <w:pPr>
        <w:pStyle w:val="ae"/>
        <w:spacing w:after="0" w:line="240" w:lineRule="auto"/>
        <w:ind w:firstLine="540"/>
        <w:jc w:val="both"/>
        <w:rPr>
          <w:rFonts w:ascii="Times New Roman" w:hAnsi="Times New Roman"/>
          <w:sz w:val="16"/>
          <w:szCs w:val="16"/>
        </w:rPr>
      </w:pPr>
      <w:r w:rsidRPr="00AF25FB">
        <w:rPr>
          <w:rFonts w:ascii="Times New Roman" w:hAnsi="Times New Roman"/>
          <w:sz w:val="16"/>
          <w:szCs w:val="16"/>
        </w:rPr>
        <w:t xml:space="preserve">Предоставление муниципальных гарантий в 2016 году и плановом периоде 2017 и 2018 годов – не предусматривается. </w:t>
      </w:r>
    </w:p>
    <w:p w:rsidR="00254E78" w:rsidRPr="00AF25FB" w:rsidRDefault="00254E78" w:rsidP="00AF25FB">
      <w:pPr>
        <w:pStyle w:val="ae"/>
        <w:spacing w:after="0" w:line="240" w:lineRule="auto"/>
        <w:ind w:firstLine="540"/>
        <w:jc w:val="both"/>
        <w:rPr>
          <w:rFonts w:ascii="Times New Roman" w:hAnsi="Times New Roman"/>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17. Дорожный фонд Кирзинского сельсовета Ордынского района Новосибирской области</w:t>
      </w:r>
    </w:p>
    <w:p w:rsidR="00254E78" w:rsidRPr="00AF25FB" w:rsidRDefault="00254E78" w:rsidP="00AF25FB">
      <w:pPr>
        <w:pStyle w:val="ae"/>
        <w:spacing w:after="0" w:line="240" w:lineRule="auto"/>
        <w:ind w:firstLine="540"/>
        <w:jc w:val="both"/>
        <w:rPr>
          <w:rFonts w:ascii="Times New Roman" w:hAnsi="Times New Roman"/>
          <w:b/>
          <w:bCs/>
          <w:sz w:val="16"/>
          <w:szCs w:val="16"/>
        </w:rPr>
      </w:pPr>
    </w:p>
    <w:p w:rsidR="00254E78" w:rsidRPr="00AF25FB" w:rsidRDefault="00254E78" w:rsidP="00AF25FB">
      <w:pPr>
        <w:pStyle w:val="ae"/>
        <w:numPr>
          <w:ilvl w:val="0"/>
          <w:numId w:val="30"/>
        </w:numPr>
        <w:spacing w:after="0" w:line="240" w:lineRule="auto"/>
        <w:jc w:val="both"/>
        <w:rPr>
          <w:rFonts w:ascii="Times New Roman" w:hAnsi="Times New Roman"/>
          <w:bCs/>
          <w:sz w:val="16"/>
          <w:szCs w:val="16"/>
        </w:rPr>
      </w:pPr>
      <w:r w:rsidRPr="00AF25FB">
        <w:rPr>
          <w:rFonts w:ascii="Times New Roman" w:hAnsi="Times New Roman"/>
          <w:sz w:val="16"/>
          <w:szCs w:val="16"/>
        </w:rPr>
        <w:t xml:space="preserve">Утвердить объем бюджетных ассигнований дорожного фонда </w:t>
      </w:r>
      <w:r w:rsidRPr="00AF25FB">
        <w:rPr>
          <w:rFonts w:ascii="Times New Roman" w:hAnsi="Times New Roman"/>
          <w:bCs/>
          <w:sz w:val="16"/>
          <w:szCs w:val="16"/>
        </w:rPr>
        <w:t>Кирзинского сельсовета Ордынского района Новосибирской области:</w:t>
      </w:r>
    </w:p>
    <w:p w:rsidR="00254E78" w:rsidRPr="00AF25FB" w:rsidRDefault="00254E78" w:rsidP="00AF25FB">
      <w:pPr>
        <w:pStyle w:val="ae"/>
        <w:numPr>
          <w:ilvl w:val="0"/>
          <w:numId w:val="29"/>
        </w:numPr>
        <w:tabs>
          <w:tab w:val="left" w:pos="900"/>
        </w:tabs>
        <w:spacing w:after="0" w:line="240" w:lineRule="auto"/>
        <w:jc w:val="both"/>
        <w:rPr>
          <w:rFonts w:ascii="Times New Roman" w:hAnsi="Times New Roman"/>
          <w:sz w:val="16"/>
          <w:szCs w:val="16"/>
        </w:rPr>
      </w:pPr>
      <w:r w:rsidRPr="00AF25FB">
        <w:rPr>
          <w:rFonts w:ascii="Times New Roman" w:hAnsi="Times New Roman"/>
          <w:bCs/>
          <w:sz w:val="16"/>
          <w:szCs w:val="16"/>
        </w:rPr>
        <w:t xml:space="preserve">на 2016 год - </w:t>
      </w:r>
      <w:r w:rsidRPr="00AF25FB">
        <w:rPr>
          <w:rFonts w:ascii="Times New Roman" w:hAnsi="Times New Roman"/>
          <w:sz w:val="16"/>
          <w:szCs w:val="16"/>
        </w:rPr>
        <w:t>год  согласно таблице 1 приложения № 10  к настоящему решению;</w:t>
      </w:r>
    </w:p>
    <w:p w:rsidR="00254E78" w:rsidRPr="00AF25FB" w:rsidRDefault="00254E78" w:rsidP="00AF25FB">
      <w:pPr>
        <w:pStyle w:val="ae"/>
        <w:numPr>
          <w:ilvl w:val="0"/>
          <w:numId w:val="29"/>
        </w:numPr>
        <w:spacing w:after="0" w:line="240" w:lineRule="auto"/>
        <w:jc w:val="both"/>
        <w:rPr>
          <w:rFonts w:ascii="Times New Roman" w:hAnsi="Times New Roman"/>
          <w:sz w:val="16"/>
          <w:szCs w:val="16"/>
        </w:rPr>
      </w:pPr>
      <w:r w:rsidRPr="00AF25FB">
        <w:rPr>
          <w:rFonts w:ascii="Times New Roman" w:hAnsi="Times New Roman"/>
          <w:sz w:val="16"/>
          <w:szCs w:val="16"/>
        </w:rPr>
        <w:t xml:space="preserve">на 2017 и 2018 годы - </w:t>
      </w:r>
      <w:r w:rsidRPr="00AF25FB">
        <w:rPr>
          <w:rFonts w:ascii="Times New Roman" w:hAnsi="Times New Roman"/>
          <w:bCs/>
          <w:sz w:val="16"/>
          <w:szCs w:val="16"/>
        </w:rPr>
        <w:t xml:space="preserve">согласно </w:t>
      </w:r>
      <w:r w:rsidRPr="00AF25FB">
        <w:rPr>
          <w:rFonts w:ascii="Times New Roman" w:hAnsi="Times New Roman"/>
          <w:sz w:val="16"/>
          <w:szCs w:val="16"/>
        </w:rPr>
        <w:t>таблице 2,3 приложения № 10 к настоящему решению.</w:t>
      </w:r>
    </w:p>
    <w:p w:rsidR="00254E78" w:rsidRPr="00AF25FB" w:rsidRDefault="00254E78" w:rsidP="00AF25FB">
      <w:pPr>
        <w:pStyle w:val="ae"/>
        <w:spacing w:after="0" w:line="240" w:lineRule="auto"/>
        <w:ind w:firstLine="284"/>
        <w:jc w:val="both"/>
        <w:rPr>
          <w:rFonts w:ascii="Times New Roman" w:hAnsi="Times New Roman"/>
          <w:b/>
          <w:bCs/>
          <w:sz w:val="16"/>
          <w:szCs w:val="16"/>
        </w:rPr>
      </w:pPr>
      <w:r w:rsidRPr="00AF25FB">
        <w:rPr>
          <w:rFonts w:ascii="Times New Roman" w:hAnsi="Times New Roman"/>
          <w:sz w:val="16"/>
          <w:szCs w:val="16"/>
        </w:rPr>
        <w:t xml:space="preserve">2. Установить, что источниками формирования дорожного фонда </w:t>
      </w:r>
      <w:r w:rsidRPr="00AF25FB">
        <w:rPr>
          <w:rFonts w:ascii="Times New Roman" w:hAnsi="Times New Roman"/>
          <w:bCs/>
          <w:sz w:val="16"/>
          <w:szCs w:val="16"/>
        </w:rPr>
        <w:t xml:space="preserve">Кирзинского сельсовета Ордынского района Новосибирской области являются 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собственное </w:t>
      </w:r>
      <w:proofErr w:type="spellStart"/>
      <w:r w:rsidRPr="00AF25FB">
        <w:rPr>
          <w:rFonts w:ascii="Times New Roman" w:hAnsi="Times New Roman"/>
          <w:bCs/>
          <w:sz w:val="16"/>
          <w:szCs w:val="16"/>
        </w:rPr>
        <w:t>софинансирование</w:t>
      </w:r>
      <w:proofErr w:type="spellEnd"/>
      <w:proofErr w:type="gramStart"/>
      <w:r w:rsidRPr="00AF25FB">
        <w:rPr>
          <w:rFonts w:ascii="Times New Roman" w:hAnsi="Times New Roman"/>
          <w:bCs/>
          <w:sz w:val="16"/>
          <w:szCs w:val="16"/>
        </w:rPr>
        <w:t xml:space="preserve"> ,</w:t>
      </w:r>
      <w:proofErr w:type="gramEnd"/>
      <w:r w:rsidRPr="00AF25FB">
        <w:rPr>
          <w:rFonts w:ascii="Times New Roman" w:hAnsi="Times New Roman"/>
          <w:bCs/>
          <w:sz w:val="16"/>
          <w:szCs w:val="16"/>
        </w:rPr>
        <w:t xml:space="preserve"> акцизы.</w:t>
      </w:r>
    </w:p>
    <w:p w:rsidR="00254E78" w:rsidRPr="00AF25FB" w:rsidRDefault="00254E78" w:rsidP="00AF25FB">
      <w:pPr>
        <w:pStyle w:val="ae"/>
        <w:spacing w:after="0" w:line="240" w:lineRule="auto"/>
        <w:ind w:firstLine="540"/>
        <w:jc w:val="both"/>
        <w:rPr>
          <w:rFonts w:ascii="Times New Roman" w:hAnsi="Times New Roman"/>
          <w:b/>
          <w:bCs/>
          <w:sz w:val="16"/>
          <w:szCs w:val="16"/>
        </w:rPr>
      </w:pPr>
    </w:p>
    <w:p w:rsidR="00254E78" w:rsidRPr="00AF25FB" w:rsidRDefault="00254E78" w:rsidP="00AF25FB">
      <w:pPr>
        <w:pStyle w:val="ae"/>
        <w:spacing w:after="0" w:line="240" w:lineRule="auto"/>
        <w:ind w:firstLine="540"/>
        <w:jc w:val="both"/>
        <w:rPr>
          <w:rFonts w:ascii="Times New Roman" w:hAnsi="Times New Roman"/>
          <w:b/>
          <w:bCs/>
          <w:sz w:val="16"/>
          <w:szCs w:val="16"/>
        </w:rPr>
      </w:pPr>
      <w:r w:rsidRPr="00AF25FB">
        <w:rPr>
          <w:rFonts w:ascii="Times New Roman" w:hAnsi="Times New Roman"/>
          <w:b/>
          <w:bCs/>
          <w:sz w:val="16"/>
          <w:szCs w:val="16"/>
        </w:rPr>
        <w:t>Статья 18.Особенности исполнения бюджета поселения.</w:t>
      </w:r>
    </w:p>
    <w:p w:rsidR="00254E78" w:rsidRPr="00AF25FB" w:rsidRDefault="00254E78" w:rsidP="00254E78">
      <w:pPr>
        <w:widowControl w:val="0"/>
        <w:autoSpaceDE w:val="0"/>
        <w:autoSpaceDN w:val="0"/>
        <w:adjustRightInd w:val="0"/>
        <w:spacing w:after="0" w:line="240" w:lineRule="auto"/>
        <w:ind w:firstLine="567"/>
        <w:jc w:val="center"/>
        <w:outlineLvl w:val="1"/>
        <w:rPr>
          <w:rFonts w:ascii="Times New Roman" w:hAnsi="Times New Roman"/>
          <w:b/>
          <w:bCs/>
          <w:sz w:val="16"/>
          <w:szCs w:val="16"/>
        </w:rPr>
      </w:pPr>
    </w:p>
    <w:p w:rsidR="00254E78" w:rsidRPr="00AF25FB" w:rsidRDefault="00254E78" w:rsidP="00254E78">
      <w:pPr>
        <w:widowControl w:val="0"/>
        <w:autoSpaceDE w:val="0"/>
        <w:autoSpaceDN w:val="0"/>
        <w:adjustRightInd w:val="0"/>
        <w:spacing w:after="0" w:line="240" w:lineRule="auto"/>
        <w:ind w:firstLine="567"/>
        <w:jc w:val="both"/>
        <w:rPr>
          <w:rFonts w:ascii="Times New Roman" w:hAnsi="Times New Roman"/>
          <w:sz w:val="16"/>
          <w:szCs w:val="16"/>
        </w:rPr>
      </w:pPr>
      <w:r w:rsidRPr="00AF25FB">
        <w:rPr>
          <w:rFonts w:ascii="Times New Roman" w:hAnsi="Times New Roman"/>
          <w:sz w:val="16"/>
          <w:szCs w:val="16"/>
        </w:rPr>
        <w:t xml:space="preserve">Установить в соответствии с </w:t>
      </w:r>
      <w:hyperlink r:id="rId5" w:history="1">
        <w:r w:rsidRPr="00AF25FB">
          <w:rPr>
            <w:rFonts w:ascii="Times New Roman" w:hAnsi="Times New Roman"/>
            <w:sz w:val="16"/>
            <w:szCs w:val="16"/>
          </w:rPr>
          <w:t>пунктом 3 статьи 217</w:t>
        </w:r>
      </w:hyperlink>
      <w:r w:rsidRPr="00AF25FB">
        <w:rPr>
          <w:rFonts w:ascii="Times New Roman" w:hAnsi="Times New Roman"/>
          <w:sz w:val="16"/>
          <w:szCs w:val="16"/>
        </w:rPr>
        <w:t xml:space="preserve"> Бюджетного кодекса Российской Федерации следующие основания для внесения в 2016 году изменений </w:t>
      </w:r>
    </w:p>
    <w:p w:rsidR="00254E78" w:rsidRPr="00AF25FB" w:rsidRDefault="00254E78" w:rsidP="00254E78">
      <w:pPr>
        <w:widowControl w:val="0"/>
        <w:autoSpaceDE w:val="0"/>
        <w:autoSpaceDN w:val="0"/>
        <w:adjustRightInd w:val="0"/>
        <w:spacing w:after="0" w:line="240" w:lineRule="auto"/>
        <w:ind w:firstLine="567"/>
        <w:jc w:val="both"/>
        <w:rPr>
          <w:rFonts w:ascii="Times New Roman" w:hAnsi="Times New Roman"/>
          <w:sz w:val="16"/>
          <w:szCs w:val="16"/>
        </w:rPr>
      </w:pPr>
      <w:r w:rsidRPr="00AF25FB">
        <w:rPr>
          <w:rFonts w:ascii="Times New Roman" w:hAnsi="Times New Roman"/>
          <w:sz w:val="16"/>
          <w:szCs w:val="16"/>
        </w:rPr>
        <w:t>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бюджетных средств  бюджета поселения:</w:t>
      </w:r>
    </w:p>
    <w:p w:rsidR="00254E78" w:rsidRPr="00AF25FB" w:rsidRDefault="00254E78" w:rsidP="00AF25FB">
      <w:pPr>
        <w:widowControl w:val="0"/>
        <w:numPr>
          <w:ilvl w:val="0"/>
          <w:numId w:val="31"/>
        </w:numPr>
        <w:autoSpaceDE w:val="0"/>
        <w:autoSpaceDN w:val="0"/>
        <w:adjustRightInd w:val="0"/>
        <w:spacing w:after="0" w:line="240" w:lineRule="auto"/>
        <w:ind w:left="0" w:firstLine="0"/>
        <w:jc w:val="both"/>
        <w:rPr>
          <w:rFonts w:ascii="Times New Roman" w:hAnsi="Times New Roman"/>
          <w:sz w:val="16"/>
          <w:szCs w:val="16"/>
        </w:rPr>
      </w:pPr>
      <w:r w:rsidRPr="00AF25FB">
        <w:rPr>
          <w:rFonts w:ascii="Times New Roman" w:hAnsi="Times New Roman"/>
          <w:sz w:val="16"/>
          <w:szCs w:val="16"/>
        </w:rPr>
        <w:t>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поселения на предоставление субсидий на конкурсной основе (грантов) физическим и юридическим лицам;</w:t>
      </w:r>
    </w:p>
    <w:p w:rsidR="00254E78" w:rsidRPr="00AF25FB" w:rsidRDefault="00254E78" w:rsidP="00AF25FB">
      <w:pPr>
        <w:pStyle w:val="ae"/>
        <w:numPr>
          <w:ilvl w:val="0"/>
          <w:numId w:val="31"/>
        </w:numPr>
        <w:spacing w:after="0" w:line="240" w:lineRule="auto"/>
        <w:ind w:left="0" w:firstLine="0"/>
        <w:jc w:val="both"/>
        <w:rPr>
          <w:rFonts w:ascii="Times New Roman" w:hAnsi="Times New Roman"/>
          <w:sz w:val="16"/>
          <w:szCs w:val="16"/>
        </w:rPr>
      </w:pPr>
      <w:r w:rsidRPr="00AF25FB">
        <w:rPr>
          <w:rFonts w:ascii="Times New Roman" w:hAnsi="Times New Roman"/>
          <w:sz w:val="16"/>
          <w:szCs w:val="16"/>
        </w:rPr>
        <w:lastRenderedPageBreak/>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254E78" w:rsidRPr="00AF25FB" w:rsidRDefault="00254E78" w:rsidP="00AF25FB">
      <w:pPr>
        <w:numPr>
          <w:ilvl w:val="0"/>
          <w:numId w:val="31"/>
        </w:numPr>
        <w:autoSpaceDE w:val="0"/>
        <w:autoSpaceDN w:val="0"/>
        <w:adjustRightInd w:val="0"/>
        <w:spacing w:after="0" w:line="240" w:lineRule="auto"/>
        <w:ind w:left="0" w:firstLine="0"/>
        <w:jc w:val="both"/>
        <w:rPr>
          <w:rFonts w:ascii="Times New Roman" w:hAnsi="Times New Roman"/>
          <w:sz w:val="16"/>
          <w:szCs w:val="16"/>
        </w:rPr>
      </w:pPr>
      <w:r w:rsidRPr="00AF25FB">
        <w:rPr>
          <w:rFonts w:ascii="Times New Roman" w:hAnsi="Times New Roman"/>
          <w:sz w:val="16"/>
          <w:szCs w:val="16"/>
        </w:rPr>
        <w:t>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254E78" w:rsidRPr="00AF25FB" w:rsidRDefault="00254E78" w:rsidP="00AF25FB">
      <w:pPr>
        <w:widowControl w:val="0"/>
        <w:numPr>
          <w:ilvl w:val="0"/>
          <w:numId w:val="31"/>
        </w:numPr>
        <w:autoSpaceDE w:val="0"/>
        <w:autoSpaceDN w:val="0"/>
        <w:adjustRightInd w:val="0"/>
        <w:spacing w:after="0" w:line="240" w:lineRule="auto"/>
        <w:ind w:left="0" w:firstLine="0"/>
        <w:jc w:val="both"/>
        <w:rPr>
          <w:rFonts w:ascii="Times New Roman" w:hAnsi="Times New Roman"/>
          <w:sz w:val="16"/>
          <w:szCs w:val="16"/>
        </w:rPr>
      </w:pPr>
      <w:r w:rsidRPr="00AF25FB">
        <w:rPr>
          <w:rFonts w:ascii="Times New Roman" w:hAnsi="Times New Roman"/>
          <w:sz w:val="16"/>
          <w:szCs w:val="16"/>
        </w:rPr>
        <w:t> </w:t>
      </w:r>
      <w:proofErr w:type="gramStart"/>
      <w:r w:rsidRPr="00AF25FB">
        <w:rPr>
          <w:rFonts w:ascii="Times New Roman" w:hAnsi="Times New Roman"/>
          <w:sz w:val="16"/>
          <w:szCs w:val="16"/>
        </w:rPr>
        <w:t xml:space="preserve">увеличение бюджетных ассигнований в части расходов, производимых за счет средств федерального бюджета, при доведении лимитов бюджетных обязательств главными распорядителями средств областного бюджета, имеющих целевое назначение, в пределах сумм, необходимых для оплаты денежных обязательств по расходам получателей бюджетных средств Ордынского района Новосибирской области, источником финансового обеспечения которых являются данные межбюджетные трансферты, сверх объемов, утвержденных настоящим решением;  </w:t>
      </w:r>
      <w:proofErr w:type="gramEnd"/>
    </w:p>
    <w:p w:rsidR="00254E78" w:rsidRPr="00AF25FB" w:rsidRDefault="00254E78" w:rsidP="00AF25FB">
      <w:pPr>
        <w:numPr>
          <w:ilvl w:val="0"/>
          <w:numId w:val="31"/>
        </w:numPr>
        <w:spacing w:after="0" w:line="240" w:lineRule="auto"/>
        <w:ind w:left="0" w:firstLine="0"/>
        <w:jc w:val="both"/>
        <w:rPr>
          <w:rFonts w:ascii="Times New Roman" w:hAnsi="Times New Roman"/>
          <w:sz w:val="16"/>
          <w:szCs w:val="16"/>
        </w:rPr>
      </w:pPr>
      <w:r w:rsidRPr="00AF25FB">
        <w:rPr>
          <w:rFonts w:ascii="Times New Roman" w:hAnsi="Times New Roman"/>
          <w:sz w:val="16"/>
          <w:szCs w:val="16"/>
        </w:rPr>
        <w:t xml:space="preserve">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заключенных с главными распорядителями средств областного бюджета или физическими и юридическими лицами сверх объемов, утвержденных настоящим решением; </w:t>
      </w:r>
    </w:p>
    <w:p w:rsidR="00254E78" w:rsidRPr="00AF25FB" w:rsidRDefault="00254E78" w:rsidP="00AF25FB">
      <w:pPr>
        <w:numPr>
          <w:ilvl w:val="0"/>
          <w:numId w:val="31"/>
        </w:numPr>
        <w:spacing w:after="0" w:line="240" w:lineRule="auto"/>
        <w:ind w:left="0" w:firstLine="0"/>
        <w:jc w:val="both"/>
        <w:rPr>
          <w:rFonts w:ascii="Times New Roman" w:hAnsi="Times New Roman"/>
          <w:sz w:val="16"/>
          <w:szCs w:val="16"/>
        </w:rPr>
      </w:pPr>
      <w:r w:rsidRPr="00AF25FB">
        <w:rPr>
          <w:rFonts w:ascii="Times New Roman" w:hAnsi="Times New Roman"/>
          <w:sz w:val="16"/>
          <w:szCs w:val="16"/>
        </w:rPr>
        <w:t>распределение на основании федеральных нормативных правовых актов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254E78" w:rsidRPr="00AF25FB" w:rsidRDefault="00254E78" w:rsidP="00254E78">
      <w:pPr>
        <w:widowControl w:val="0"/>
        <w:autoSpaceDE w:val="0"/>
        <w:autoSpaceDN w:val="0"/>
        <w:adjustRightInd w:val="0"/>
        <w:spacing w:after="0" w:line="240" w:lineRule="auto"/>
        <w:ind w:left="1452"/>
        <w:jc w:val="both"/>
        <w:rPr>
          <w:rFonts w:ascii="Times New Roman" w:hAnsi="Times New Roman"/>
          <w:sz w:val="16"/>
          <w:szCs w:val="16"/>
        </w:rPr>
      </w:pPr>
    </w:p>
    <w:p w:rsidR="00254E78" w:rsidRPr="00254E78" w:rsidRDefault="00254E78" w:rsidP="00254E78">
      <w:pPr>
        <w:pStyle w:val="ae"/>
        <w:spacing w:line="240" w:lineRule="auto"/>
        <w:ind w:firstLine="540"/>
        <w:jc w:val="both"/>
        <w:rPr>
          <w:b/>
          <w:bCs/>
          <w:sz w:val="18"/>
          <w:szCs w:val="18"/>
        </w:rPr>
      </w:pPr>
    </w:p>
    <w:p w:rsidR="00254E78" w:rsidRPr="00254E78" w:rsidRDefault="00254E78" w:rsidP="00254E78">
      <w:pPr>
        <w:pStyle w:val="ae"/>
        <w:spacing w:line="240" w:lineRule="auto"/>
        <w:jc w:val="both"/>
        <w:rPr>
          <w:sz w:val="18"/>
          <w:szCs w:val="18"/>
        </w:rPr>
      </w:pPr>
    </w:p>
    <w:p w:rsidR="00254E78" w:rsidRPr="00AF25FB" w:rsidRDefault="00254E78" w:rsidP="00AF25FB">
      <w:pPr>
        <w:pStyle w:val="ae"/>
        <w:spacing w:after="0" w:line="240" w:lineRule="auto"/>
        <w:jc w:val="both"/>
        <w:rPr>
          <w:rFonts w:ascii="Times New Roman" w:hAnsi="Times New Roman"/>
          <w:sz w:val="16"/>
          <w:szCs w:val="16"/>
        </w:rPr>
      </w:pPr>
      <w:r w:rsidRPr="00AF25FB">
        <w:rPr>
          <w:rFonts w:ascii="Times New Roman" w:hAnsi="Times New Roman"/>
          <w:sz w:val="16"/>
          <w:szCs w:val="16"/>
        </w:rPr>
        <w:t xml:space="preserve">Глава Кирзинского сельсовета    </w:t>
      </w:r>
    </w:p>
    <w:p w:rsidR="00254E78" w:rsidRPr="00AF25FB" w:rsidRDefault="00254E78" w:rsidP="00AF25FB">
      <w:pPr>
        <w:spacing w:after="0" w:line="240" w:lineRule="auto"/>
        <w:rPr>
          <w:rFonts w:ascii="Times New Roman" w:hAnsi="Times New Roman"/>
          <w:sz w:val="16"/>
          <w:szCs w:val="16"/>
        </w:rPr>
      </w:pPr>
      <w:r w:rsidRPr="00AF25FB">
        <w:rPr>
          <w:rFonts w:ascii="Times New Roman" w:hAnsi="Times New Roman"/>
          <w:sz w:val="16"/>
          <w:szCs w:val="16"/>
        </w:rPr>
        <w:t>Ордынского района</w:t>
      </w:r>
    </w:p>
    <w:p w:rsidR="00254E78" w:rsidRPr="00AF25FB" w:rsidRDefault="00254E78" w:rsidP="00AF25FB">
      <w:pPr>
        <w:spacing w:after="0" w:line="240" w:lineRule="auto"/>
        <w:rPr>
          <w:rFonts w:ascii="Times New Roman" w:hAnsi="Times New Roman"/>
          <w:sz w:val="16"/>
          <w:szCs w:val="16"/>
        </w:rPr>
      </w:pPr>
      <w:r w:rsidRPr="00AF25FB">
        <w:rPr>
          <w:rFonts w:ascii="Times New Roman" w:hAnsi="Times New Roman"/>
          <w:sz w:val="16"/>
          <w:szCs w:val="16"/>
        </w:rPr>
        <w:t xml:space="preserve"> Новосибирской области                         </w:t>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r>
      <w:r w:rsidRPr="00AF25FB">
        <w:rPr>
          <w:rFonts w:ascii="Times New Roman" w:hAnsi="Times New Roman"/>
          <w:sz w:val="16"/>
          <w:szCs w:val="16"/>
        </w:rPr>
        <w:tab/>
        <w:t xml:space="preserve">            </w:t>
      </w:r>
      <w:proofErr w:type="spellStart"/>
      <w:r w:rsidRPr="00AF25FB">
        <w:rPr>
          <w:rFonts w:ascii="Times New Roman" w:hAnsi="Times New Roman"/>
          <w:sz w:val="16"/>
          <w:szCs w:val="16"/>
        </w:rPr>
        <w:t>Чичина</w:t>
      </w:r>
      <w:proofErr w:type="spellEnd"/>
      <w:r w:rsidRPr="00AF25FB">
        <w:rPr>
          <w:rFonts w:ascii="Times New Roman" w:hAnsi="Times New Roman"/>
          <w:sz w:val="16"/>
          <w:szCs w:val="16"/>
        </w:rPr>
        <w:t xml:space="preserve"> Т.</w:t>
      </w:r>
      <w:proofErr w:type="gramStart"/>
      <w:r w:rsidRPr="00AF25FB">
        <w:rPr>
          <w:rFonts w:ascii="Times New Roman" w:hAnsi="Times New Roman"/>
          <w:sz w:val="16"/>
          <w:szCs w:val="16"/>
        </w:rPr>
        <w:t>В</w:t>
      </w:r>
      <w:proofErr w:type="gramEnd"/>
    </w:p>
    <w:p w:rsidR="00254E78" w:rsidRPr="00AF25FB" w:rsidRDefault="00254E78" w:rsidP="00AF25FB">
      <w:pPr>
        <w:spacing w:after="0" w:line="240" w:lineRule="auto"/>
        <w:rPr>
          <w:rFonts w:ascii="Times New Roman" w:hAnsi="Times New Roman"/>
          <w:sz w:val="16"/>
          <w:szCs w:val="16"/>
        </w:rPr>
      </w:pPr>
    </w:p>
    <w:p w:rsidR="00254E78" w:rsidRPr="00254E78" w:rsidRDefault="00254E78" w:rsidP="00AF25FB">
      <w:pPr>
        <w:spacing w:after="0" w:line="240" w:lineRule="auto"/>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Приложение № 1</w:t>
      </w:r>
    </w:p>
    <w:p w:rsidR="00254E78" w:rsidRPr="00254E78" w:rsidRDefault="00254E78" w:rsidP="00254E78">
      <w:pPr>
        <w:spacing w:after="0" w:line="240" w:lineRule="auto"/>
        <w:ind w:left="4248"/>
        <w:jc w:val="both"/>
        <w:rPr>
          <w:rFonts w:ascii="Times New Roman" w:hAnsi="Times New Roman"/>
          <w:sz w:val="18"/>
          <w:szCs w:val="18"/>
        </w:rPr>
      </w:pPr>
      <w:r w:rsidRPr="00254E78">
        <w:rPr>
          <w:rFonts w:ascii="Times New Roman" w:hAnsi="Times New Roman"/>
          <w:sz w:val="18"/>
          <w:szCs w:val="18"/>
        </w:rPr>
        <w:t xml:space="preserve">          к  решению Совета депутатов Кирзинского сельсовета Ордынского района Новосибирской области «О бюджете Кирзинского сельсовета Ордынского района Новосибирской области на 2016 год  и плановый период 2017 и 2018 годов» </w:t>
      </w:r>
    </w:p>
    <w:p w:rsidR="00254E78" w:rsidRPr="00254E78" w:rsidRDefault="00254E78" w:rsidP="00254E78">
      <w:pPr>
        <w:spacing w:after="0" w:line="240" w:lineRule="auto"/>
        <w:ind w:left="4956" w:firstLine="708"/>
        <w:jc w:val="right"/>
        <w:rPr>
          <w:rFonts w:ascii="Times New Roman" w:hAnsi="Times New Roman"/>
          <w:sz w:val="18"/>
          <w:szCs w:val="18"/>
        </w:rPr>
      </w:pPr>
      <w:r w:rsidRPr="00254E78">
        <w:rPr>
          <w:rFonts w:ascii="Times New Roman" w:hAnsi="Times New Roman"/>
          <w:sz w:val="18"/>
          <w:szCs w:val="18"/>
        </w:rPr>
        <w:t xml:space="preserve"> </w:t>
      </w: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254E78">
      <w:pPr>
        <w:spacing w:after="0" w:line="240" w:lineRule="auto"/>
        <w:jc w:val="center"/>
        <w:rPr>
          <w:rFonts w:ascii="Times New Roman" w:hAnsi="Times New Roman"/>
          <w:b/>
          <w:sz w:val="18"/>
          <w:szCs w:val="18"/>
        </w:rPr>
      </w:pPr>
      <w:r w:rsidRPr="00254E78">
        <w:rPr>
          <w:rFonts w:ascii="Times New Roman" w:hAnsi="Times New Roman"/>
          <w:b/>
          <w:sz w:val="18"/>
          <w:szCs w:val="18"/>
        </w:rPr>
        <w:t xml:space="preserve">Перечень </w:t>
      </w:r>
    </w:p>
    <w:p w:rsidR="00254E78" w:rsidRPr="00254E78" w:rsidRDefault="00254E78" w:rsidP="00254E78">
      <w:pPr>
        <w:spacing w:after="0" w:line="240" w:lineRule="auto"/>
        <w:jc w:val="center"/>
        <w:rPr>
          <w:rFonts w:ascii="Times New Roman" w:hAnsi="Times New Roman"/>
          <w:b/>
          <w:snapToGrid w:val="0"/>
          <w:sz w:val="18"/>
          <w:szCs w:val="18"/>
        </w:rPr>
      </w:pPr>
      <w:r w:rsidRPr="00254E78">
        <w:rPr>
          <w:rFonts w:ascii="Times New Roman" w:hAnsi="Times New Roman"/>
          <w:b/>
          <w:sz w:val="18"/>
          <w:szCs w:val="18"/>
        </w:rPr>
        <w:t>главных администраторов  доходов  местного бюджета Кирзинского сельсовета Ордынского района Новосибирской области – территориальных органов (подразделений) федеральных органов исполнительной власти Новосибирской области, органов муниципальной власти Ордынского района Новосибирской области  на 2016 год и плановый период 2017 и 2018 годов</w:t>
      </w:r>
    </w:p>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2694"/>
        <w:gridCol w:w="5760"/>
      </w:tblGrid>
      <w:tr w:rsidR="00254E78" w:rsidRPr="00254E78" w:rsidTr="00366CC5">
        <w:trPr>
          <w:trHeight w:val="208"/>
        </w:trPr>
        <w:tc>
          <w:tcPr>
            <w:tcW w:w="4428" w:type="dxa"/>
            <w:gridSpan w:val="2"/>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Код бюджетной классификации Российской Федерации</w:t>
            </w:r>
          </w:p>
        </w:tc>
        <w:tc>
          <w:tcPr>
            <w:tcW w:w="5760" w:type="dxa"/>
            <w:vMerge w:val="restar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sz w:val="18"/>
                <w:szCs w:val="18"/>
              </w:rPr>
            </w:pPr>
          </w:p>
          <w:p w:rsidR="00254E78" w:rsidRPr="00254E78" w:rsidRDefault="00254E78" w:rsidP="00254E78">
            <w:pPr>
              <w:spacing w:after="0" w:line="240" w:lineRule="auto"/>
              <w:rPr>
                <w:rFonts w:ascii="Times New Roman" w:hAnsi="Times New Roman"/>
                <w:sz w:val="18"/>
                <w:szCs w:val="18"/>
              </w:rPr>
            </w:pPr>
          </w:p>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наименование главного администратора доходов местного бюджета </w:t>
            </w:r>
          </w:p>
        </w:tc>
      </w:tr>
      <w:tr w:rsidR="00254E78" w:rsidRPr="00254E78" w:rsidTr="00366CC5">
        <w:trPr>
          <w:trHeight w:val="944"/>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главного администратора доходов </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xml:space="preserve">Доходов местного  бюджета </w:t>
            </w:r>
          </w:p>
        </w:tc>
        <w:tc>
          <w:tcPr>
            <w:tcW w:w="5760"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napToGrid w:val="0"/>
                <w:sz w:val="18"/>
                <w:szCs w:val="18"/>
              </w:rPr>
            </w:pPr>
            <w:r w:rsidRPr="00254E78">
              <w:rPr>
                <w:rFonts w:ascii="Times New Roman" w:hAnsi="Times New Roman"/>
                <w:snapToGrid w:val="0"/>
                <w:sz w:val="18"/>
                <w:szCs w:val="18"/>
              </w:rPr>
              <w:t>2</w:t>
            </w: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3</w:t>
            </w:r>
          </w:p>
        </w:tc>
      </w:tr>
      <w:tr w:rsidR="00254E78" w:rsidRPr="00254E78" w:rsidTr="00366CC5">
        <w:trPr>
          <w:trHeight w:val="251"/>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b/>
                <w:sz w:val="18"/>
                <w:szCs w:val="18"/>
              </w:rPr>
            </w:pPr>
            <w:r w:rsidRPr="00254E78">
              <w:rPr>
                <w:rFonts w:ascii="Times New Roman" w:hAnsi="Times New Roman"/>
                <w:b/>
                <w:sz w:val="18"/>
                <w:szCs w:val="18"/>
              </w:rPr>
              <w:t>182</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napToGrid w:val="0"/>
                <w:sz w:val="18"/>
                <w:szCs w:val="18"/>
              </w:rPr>
            </w:pP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b/>
                <w:snapToGrid w:val="0"/>
                <w:sz w:val="18"/>
                <w:szCs w:val="18"/>
              </w:rPr>
            </w:pPr>
            <w:r w:rsidRPr="00254E78">
              <w:rPr>
                <w:rFonts w:ascii="Times New Roman" w:hAnsi="Times New Roman"/>
                <w:b/>
                <w:sz w:val="18"/>
                <w:szCs w:val="18"/>
              </w:rPr>
              <w:t>Управление Федеральной налоговой службы по Новосибирской области</w:t>
            </w:r>
          </w:p>
        </w:tc>
      </w:tr>
      <w:tr w:rsidR="00254E78" w:rsidRPr="00254E78" w:rsidTr="00366CC5">
        <w:trPr>
          <w:trHeight w:val="281"/>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182</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napToGrid w:val="0"/>
                <w:sz w:val="18"/>
                <w:szCs w:val="18"/>
              </w:rPr>
            </w:pPr>
            <w:r w:rsidRPr="00254E78">
              <w:rPr>
                <w:rFonts w:ascii="Times New Roman" w:hAnsi="Times New Roman"/>
                <w:noProof/>
                <w:sz w:val="18"/>
                <w:szCs w:val="18"/>
              </w:rPr>
              <w:t xml:space="preserve"> 1 01 02000 01 0000 110*</w:t>
            </w: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b/>
                <w:sz w:val="18"/>
                <w:szCs w:val="18"/>
              </w:rPr>
            </w:pPr>
            <w:r w:rsidRPr="00254E78">
              <w:rPr>
                <w:rFonts w:ascii="Times New Roman" w:hAnsi="Times New Roman"/>
                <w:noProof/>
                <w:sz w:val="18"/>
                <w:szCs w:val="18"/>
              </w:rPr>
              <w:t>Налог на доходы физических лиц</w:t>
            </w:r>
          </w:p>
        </w:tc>
      </w:tr>
      <w:tr w:rsidR="00254E78" w:rsidRPr="00254E78" w:rsidTr="00366CC5">
        <w:trPr>
          <w:trHeight w:val="171"/>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b/>
                <w:sz w:val="18"/>
                <w:szCs w:val="18"/>
              </w:rPr>
            </w:pPr>
            <w:r w:rsidRPr="00254E78">
              <w:rPr>
                <w:rFonts w:ascii="Times New Roman" w:hAnsi="Times New Roman"/>
                <w:sz w:val="18"/>
                <w:szCs w:val="18"/>
              </w:rPr>
              <w:t>182</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napToGrid w:val="0"/>
                <w:sz w:val="18"/>
                <w:szCs w:val="18"/>
              </w:rPr>
            </w:pPr>
            <w:r w:rsidRPr="00254E78">
              <w:rPr>
                <w:rFonts w:ascii="Times New Roman" w:hAnsi="Times New Roman"/>
                <w:noProof/>
                <w:sz w:val="18"/>
                <w:szCs w:val="18"/>
              </w:rPr>
              <w:t>1 05 03000 01 0000 110</w:t>
            </w: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b/>
                <w:sz w:val="18"/>
                <w:szCs w:val="18"/>
              </w:rPr>
            </w:pPr>
            <w:r w:rsidRPr="00254E78">
              <w:rPr>
                <w:rFonts w:ascii="Times New Roman" w:hAnsi="Times New Roman"/>
                <w:noProof/>
                <w:sz w:val="18"/>
                <w:szCs w:val="18"/>
              </w:rPr>
              <w:t>Единый сельскохозяйственный налог</w:t>
            </w:r>
          </w:p>
        </w:tc>
      </w:tr>
      <w:tr w:rsidR="00254E78" w:rsidRPr="00254E78" w:rsidTr="00366CC5">
        <w:trPr>
          <w:trHeight w:val="171"/>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182</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noProof/>
                <w:sz w:val="18"/>
                <w:szCs w:val="18"/>
              </w:rPr>
            </w:pPr>
            <w:r w:rsidRPr="00254E78">
              <w:rPr>
                <w:rFonts w:ascii="Times New Roman" w:hAnsi="Times New Roman"/>
                <w:noProof/>
                <w:sz w:val="18"/>
                <w:szCs w:val="18"/>
              </w:rPr>
              <w:t>1 06 01000 00 0000 110</w:t>
            </w: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noProof/>
                <w:sz w:val="18"/>
                <w:szCs w:val="18"/>
              </w:rPr>
              <w:t>Налог на имущество физических лиц</w:t>
            </w:r>
          </w:p>
        </w:tc>
      </w:tr>
      <w:tr w:rsidR="00254E78" w:rsidRPr="00254E78" w:rsidTr="00366CC5">
        <w:trPr>
          <w:trHeight w:val="171"/>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182</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noProof/>
                <w:sz w:val="18"/>
                <w:szCs w:val="18"/>
              </w:rPr>
            </w:pPr>
            <w:r w:rsidRPr="00254E78">
              <w:rPr>
                <w:rFonts w:ascii="Times New Roman" w:hAnsi="Times New Roman"/>
                <w:noProof/>
                <w:sz w:val="18"/>
                <w:szCs w:val="18"/>
              </w:rPr>
              <w:t>1 06 06000 00 0000 110</w:t>
            </w: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noProof/>
                <w:sz w:val="18"/>
                <w:szCs w:val="18"/>
              </w:rPr>
              <w:t>Земельный налог</w:t>
            </w:r>
          </w:p>
        </w:tc>
      </w:tr>
      <w:tr w:rsidR="00254E78" w:rsidRPr="00254E78" w:rsidTr="00366CC5">
        <w:trPr>
          <w:trHeight w:val="171"/>
        </w:trPr>
        <w:tc>
          <w:tcPr>
            <w:tcW w:w="173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182</w:t>
            </w:r>
          </w:p>
        </w:tc>
        <w:tc>
          <w:tcPr>
            <w:tcW w:w="2694"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noProof/>
                <w:sz w:val="18"/>
                <w:szCs w:val="18"/>
              </w:rPr>
            </w:pPr>
            <w:r w:rsidRPr="00254E78">
              <w:rPr>
                <w:rFonts w:ascii="Times New Roman" w:hAnsi="Times New Roman"/>
                <w:noProof/>
                <w:sz w:val="18"/>
                <w:szCs w:val="18"/>
              </w:rPr>
              <w:t>1 09 04050 10 0000 110</w:t>
            </w:r>
          </w:p>
        </w:tc>
        <w:tc>
          <w:tcPr>
            <w:tcW w:w="576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noProof/>
                <w:sz w:val="18"/>
                <w:szCs w:val="18"/>
              </w:rPr>
              <w:t>Земельный налог (по обязательствам, возникшим до 1 января 2006 года) мобилизуемый на территориях поселений</w:t>
            </w:r>
          </w:p>
        </w:tc>
      </w:tr>
    </w:tbl>
    <w:p w:rsidR="00254E78" w:rsidRPr="00254E78" w:rsidRDefault="00254E78" w:rsidP="00254E78">
      <w:pPr>
        <w:autoSpaceDE w:val="0"/>
        <w:autoSpaceDN w:val="0"/>
        <w:adjustRightInd w:val="0"/>
        <w:spacing w:after="0" w:line="240" w:lineRule="auto"/>
        <w:ind w:firstLine="720"/>
        <w:jc w:val="both"/>
        <w:rPr>
          <w:rFonts w:ascii="Times New Roman" w:hAnsi="Times New Roman"/>
          <w:sz w:val="18"/>
          <w:szCs w:val="18"/>
        </w:rPr>
      </w:pPr>
      <w:r w:rsidRPr="00254E78">
        <w:rPr>
          <w:rFonts w:ascii="Times New Roman" w:hAnsi="Times New Roman"/>
          <w:sz w:val="18"/>
          <w:szCs w:val="18"/>
        </w:rPr>
        <w:t xml:space="preserve">* Администрирование поступлений по всем подстатьям и программам соответствующей статьи осуществляется администратором, указанным в </w:t>
      </w:r>
      <w:proofErr w:type="spellStart"/>
      <w:r w:rsidRPr="00254E78">
        <w:rPr>
          <w:rFonts w:ascii="Times New Roman" w:hAnsi="Times New Roman"/>
          <w:sz w:val="18"/>
          <w:szCs w:val="18"/>
        </w:rPr>
        <w:t>группировочном</w:t>
      </w:r>
      <w:proofErr w:type="spellEnd"/>
      <w:r w:rsidRPr="00254E78">
        <w:rPr>
          <w:rFonts w:ascii="Times New Roman" w:hAnsi="Times New Roman"/>
          <w:sz w:val="18"/>
          <w:szCs w:val="18"/>
        </w:rPr>
        <w:t xml:space="preserve"> коде бюджетной классификации.</w:t>
      </w:r>
    </w:p>
    <w:p w:rsidR="00254E78" w:rsidRPr="00254E78" w:rsidRDefault="00254E78" w:rsidP="00254E78">
      <w:pPr>
        <w:spacing w:after="0" w:line="240" w:lineRule="auto"/>
        <w:ind w:left="10620" w:firstLine="708"/>
        <w:rPr>
          <w:rFonts w:ascii="Times New Roman" w:hAnsi="Times New Roman"/>
          <w:sz w:val="18"/>
          <w:szCs w:val="18"/>
        </w:rPr>
      </w:pPr>
      <w:proofErr w:type="gramStart"/>
      <w:r w:rsidRPr="00254E78">
        <w:rPr>
          <w:rFonts w:ascii="Times New Roman" w:hAnsi="Times New Roman"/>
          <w:sz w:val="18"/>
          <w:szCs w:val="18"/>
        </w:rPr>
        <w:t>П</w:t>
      </w:r>
      <w:proofErr w:type="gramEnd"/>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2</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Совета депутатов Кирзинского сельсовета</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Ордынского района Новосибирской области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 бюджете Кирзинского сельсовета Ордынского</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254E78">
      <w:pPr>
        <w:spacing w:after="0" w:line="240" w:lineRule="auto"/>
        <w:jc w:val="center"/>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t xml:space="preserve">                № 21  от 25.12.2015  года</w:t>
      </w:r>
    </w:p>
    <w:p w:rsidR="00254E78" w:rsidRPr="00254E78" w:rsidRDefault="00254E78" w:rsidP="00254E78">
      <w:pPr>
        <w:spacing w:after="0" w:line="240" w:lineRule="auto"/>
        <w:ind w:hanging="1116"/>
        <w:jc w:val="right"/>
        <w:rPr>
          <w:rFonts w:ascii="Times New Roman" w:hAnsi="Times New Roman"/>
          <w:sz w:val="18"/>
          <w:szCs w:val="18"/>
        </w:rPr>
      </w:pPr>
    </w:p>
    <w:p w:rsidR="00254E78" w:rsidRPr="00254E78" w:rsidRDefault="00254E78" w:rsidP="00254E78">
      <w:pPr>
        <w:spacing w:after="0" w:line="240" w:lineRule="auto"/>
        <w:ind w:hanging="1116"/>
        <w:jc w:val="center"/>
        <w:rPr>
          <w:rFonts w:ascii="Times New Roman" w:hAnsi="Times New Roman"/>
          <w:sz w:val="18"/>
          <w:szCs w:val="18"/>
        </w:rPr>
      </w:pPr>
      <w:r w:rsidRPr="00254E78">
        <w:rPr>
          <w:rFonts w:ascii="Times New Roman" w:hAnsi="Times New Roman"/>
          <w:sz w:val="18"/>
          <w:szCs w:val="18"/>
        </w:rPr>
        <w:t xml:space="preserve">            </w:t>
      </w:r>
    </w:p>
    <w:p w:rsidR="00254E78" w:rsidRPr="00254E78" w:rsidRDefault="00254E78" w:rsidP="00254E78">
      <w:pPr>
        <w:spacing w:after="0" w:line="240" w:lineRule="auto"/>
        <w:jc w:val="center"/>
        <w:rPr>
          <w:rFonts w:ascii="Times New Roman" w:hAnsi="Times New Roman"/>
          <w:b/>
          <w:sz w:val="18"/>
          <w:szCs w:val="18"/>
        </w:rPr>
      </w:pPr>
      <w:r w:rsidRPr="00254E78">
        <w:rPr>
          <w:rFonts w:ascii="Times New Roman" w:hAnsi="Times New Roman"/>
          <w:b/>
          <w:sz w:val="18"/>
          <w:szCs w:val="18"/>
        </w:rPr>
        <w:t xml:space="preserve">Нормативы распределения доходов между бюджетами бюджетной системы Российской </w:t>
      </w:r>
      <w:proofErr w:type="gramStart"/>
      <w:r w:rsidRPr="00254E78">
        <w:rPr>
          <w:rFonts w:ascii="Times New Roman" w:hAnsi="Times New Roman"/>
          <w:b/>
          <w:sz w:val="18"/>
          <w:szCs w:val="18"/>
        </w:rPr>
        <w:t>Федерации</w:t>
      </w:r>
      <w:proofErr w:type="gramEnd"/>
      <w:r w:rsidRPr="00254E78">
        <w:rPr>
          <w:rFonts w:ascii="Times New Roman" w:hAnsi="Times New Roman"/>
          <w:b/>
          <w:sz w:val="18"/>
          <w:szCs w:val="18"/>
        </w:rPr>
        <w:t xml:space="preserve"> не установленные бюджетным законодательством Российской Федерации </w:t>
      </w:r>
    </w:p>
    <w:p w:rsidR="00254E78" w:rsidRPr="00254E78" w:rsidRDefault="00254E78" w:rsidP="00254E78">
      <w:pPr>
        <w:spacing w:after="0" w:line="240" w:lineRule="auto"/>
        <w:jc w:val="center"/>
        <w:rPr>
          <w:rFonts w:ascii="Times New Roman" w:hAnsi="Times New Roman"/>
          <w:b/>
          <w:sz w:val="18"/>
          <w:szCs w:val="18"/>
        </w:rPr>
      </w:pPr>
      <w:r w:rsidRPr="00254E78">
        <w:rPr>
          <w:rFonts w:ascii="Times New Roman" w:hAnsi="Times New Roman"/>
          <w:b/>
          <w:sz w:val="18"/>
          <w:szCs w:val="18"/>
        </w:rPr>
        <w:t>на 2016 год и на плановый период 2017 и 2018 годов</w:t>
      </w:r>
    </w:p>
    <w:p w:rsidR="00254E78" w:rsidRPr="00254E78" w:rsidRDefault="00254E78" w:rsidP="00254E78">
      <w:pPr>
        <w:spacing w:after="0" w:line="240" w:lineRule="auto"/>
        <w:ind w:hanging="1116"/>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на 2016 год и  плановый период 2017 и 2018 годов</w:t>
      </w: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в части налоговых и неналоговых доходов</w:t>
      </w:r>
    </w:p>
    <w:p w:rsidR="00254E78" w:rsidRPr="00254E78" w:rsidRDefault="00254E78" w:rsidP="00254E78">
      <w:pPr>
        <w:spacing w:after="0" w:line="240" w:lineRule="auto"/>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3"/>
        <w:gridCol w:w="2880"/>
        <w:gridCol w:w="1800"/>
      </w:tblGrid>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lastRenderedPageBreak/>
              <w:t>Наименование дохода</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sz w:val="18"/>
                <w:szCs w:val="18"/>
              </w:rPr>
              <w:t>код бюджетной классификации доходов бюджетов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afffffff2"/>
              <w:rPr>
                <w:rFonts w:ascii="Times New Roman" w:hAnsi="Times New Roman" w:cs="Times New Roman"/>
                <w:noProof/>
                <w:sz w:val="18"/>
                <w:szCs w:val="18"/>
              </w:rPr>
            </w:pPr>
            <w:r w:rsidRPr="00254E78">
              <w:rPr>
                <w:rFonts w:ascii="Times New Roman" w:hAnsi="Times New Roman" w:cs="Times New Roman"/>
                <w:sz w:val="18"/>
                <w:szCs w:val="18"/>
              </w:rPr>
              <w:t>норматив зачисления</w:t>
            </w:r>
          </w:p>
        </w:tc>
      </w:tr>
      <w:tr w:rsidR="00254E78" w:rsidRPr="00254E78" w:rsidTr="00366CC5">
        <w:trPr>
          <w:trHeight w:val="1014"/>
        </w:trPr>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288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555 1 11 07015 10 0000 120</w:t>
            </w:r>
          </w:p>
        </w:tc>
        <w:tc>
          <w:tcPr>
            <w:tcW w:w="180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721"/>
        </w:trPr>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Прочие доходы от оказания платных услуг получателями средств бюджетов поселений</w:t>
            </w:r>
          </w:p>
        </w:tc>
        <w:tc>
          <w:tcPr>
            <w:tcW w:w="288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555 1 13 01995 10 0000 130</w:t>
            </w:r>
          </w:p>
        </w:tc>
        <w:tc>
          <w:tcPr>
            <w:tcW w:w="180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Доходы, поступающие в порядке возмещения расходов, понесенных в связи с эксплуатацией имущества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555 1 13 02065 10 0000 130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Прочие доходы от компенсации затрат бюджетов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555 1 13 02995 10 0000 130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Платежи, взимаемые органами управления (организациями) поселений, за выполнение определенных функций        </w:t>
            </w:r>
          </w:p>
        </w:tc>
        <w:tc>
          <w:tcPr>
            <w:tcW w:w="288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555 1 15 02050 10 0000 140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Доходы от возмещения ущерба при возникновении страховых случаев, когда </w:t>
            </w:r>
            <w:proofErr w:type="spellStart"/>
            <w:r w:rsidRPr="00254E78">
              <w:rPr>
                <w:rFonts w:ascii="Times New Roman" w:hAnsi="Times New Roman" w:cs="Times New Roman"/>
                <w:sz w:val="18"/>
                <w:szCs w:val="18"/>
              </w:rPr>
              <w:t>выгодоприобретателями</w:t>
            </w:r>
            <w:proofErr w:type="spellEnd"/>
            <w:r w:rsidRPr="00254E78">
              <w:rPr>
                <w:rFonts w:ascii="Times New Roman" w:hAnsi="Times New Roman" w:cs="Times New Roman"/>
                <w:sz w:val="18"/>
                <w:szCs w:val="18"/>
              </w:rPr>
              <w:t xml:space="preserve">     </w:t>
            </w:r>
            <w:r w:rsidRPr="00254E78">
              <w:rPr>
                <w:rFonts w:ascii="Times New Roman" w:hAnsi="Times New Roman" w:cs="Times New Roman"/>
                <w:sz w:val="18"/>
                <w:szCs w:val="18"/>
              </w:rPr>
              <w:br/>
              <w:t xml:space="preserve">выступают получатели средств бюджетов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555 1 16 23050 10 0000 140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Доходы от возмещения ущерба при возникновении страховых случаев по обязательному страхованию      </w:t>
            </w:r>
            <w:r w:rsidRPr="00254E78">
              <w:rPr>
                <w:rFonts w:ascii="Times New Roman" w:hAnsi="Times New Roman" w:cs="Times New Roman"/>
                <w:sz w:val="18"/>
                <w:szCs w:val="18"/>
              </w:rPr>
              <w:br/>
              <w:t xml:space="preserve">гражданской ответственности, когда </w:t>
            </w:r>
            <w:proofErr w:type="spellStart"/>
            <w:r w:rsidRPr="00254E78">
              <w:rPr>
                <w:rFonts w:ascii="Times New Roman" w:hAnsi="Times New Roman" w:cs="Times New Roman"/>
                <w:sz w:val="18"/>
                <w:szCs w:val="18"/>
              </w:rPr>
              <w:t>выгодоприобретателями</w:t>
            </w:r>
            <w:proofErr w:type="spellEnd"/>
            <w:r w:rsidRPr="00254E78">
              <w:rPr>
                <w:rFonts w:ascii="Times New Roman" w:hAnsi="Times New Roman" w:cs="Times New Roman"/>
                <w:sz w:val="18"/>
                <w:szCs w:val="18"/>
              </w:rPr>
              <w:t xml:space="preserve"> выступают получатели средств бюджетов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555 1 16 23051 10 0000 140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Доходы от возмещения ущерба при возникновении иных страховых случаев, когда </w:t>
            </w:r>
            <w:proofErr w:type="spellStart"/>
            <w:r w:rsidRPr="00254E78">
              <w:rPr>
                <w:rFonts w:ascii="Times New Roman" w:hAnsi="Times New Roman" w:cs="Times New Roman"/>
                <w:sz w:val="18"/>
                <w:szCs w:val="18"/>
              </w:rPr>
              <w:t>выгодоприобретателями</w:t>
            </w:r>
            <w:proofErr w:type="spellEnd"/>
            <w:r w:rsidRPr="00254E78">
              <w:rPr>
                <w:rFonts w:ascii="Times New Roman" w:hAnsi="Times New Roman" w:cs="Times New Roman"/>
                <w:sz w:val="18"/>
                <w:szCs w:val="18"/>
              </w:rPr>
              <w:t xml:space="preserve"> выступают получатели средств бюджетов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555 1 16 23052 10 0000 140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Денежные взыскания (штрафы) за нарушение лесного законодательства на лесных участках, находящихся в собственности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5551 16 25075 10 0000 140</w:t>
            </w:r>
          </w:p>
        </w:tc>
        <w:tc>
          <w:tcPr>
            <w:tcW w:w="1800" w:type="dxa"/>
            <w:tcBorders>
              <w:top w:val="single" w:sz="4" w:space="0" w:color="auto"/>
              <w:left w:val="single" w:sz="4" w:space="0" w:color="auto"/>
              <w:bottom w:val="single" w:sz="4" w:space="0" w:color="auto"/>
              <w:right w:val="single" w:sz="4" w:space="0" w:color="auto"/>
            </w:tcBorders>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Невыясненные поступления,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555  1 17 01050 10 0000 180</w:t>
            </w:r>
          </w:p>
        </w:tc>
        <w:tc>
          <w:tcPr>
            <w:tcW w:w="180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неналоговые доходы бюджетов поселений</w:t>
            </w:r>
          </w:p>
        </w:tc>
        <w:tc>
          <w:tcPr>
            <w:tcW w:w="288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555  1 17 05050 10 0000 180</w:t>
            </w:r>
          </w:p>
        </w:tc>
        <w:tc>
          <w:tcPr>
            <w:tcW w:w="180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after="0" w:line="240" w:lineRule="auto"/>
              <w:jc w:val="center"/>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rPr>
                <w:rFonts w:ascii="Times New Roman" w:hAnsi="Times New Roman" w:cs="Times New Roman"/>
                <w:sz w:val="18"/>
                <w:szCs w:val="18"/>
              </w:rPr>
            </w:pPr>
            <w:r w:rsidRPr="00254E78">
              <w:rPr>
                <w:rFonts w:ascii="Times New Roman" w:hAnsi="Times New Roman" w:cs="Times New Roman"/>
                <w:sz w:val="18"/>
                <w:szCs w:val="18"/>
              </w:rPr>
              <w:t xml:space="preserve">Прочие безвозмездные поступления от </w:t>
            </w:r>
            <w:r w:rsidRPr="00254E78">
              <w:rPr>
                <w:rFonts w:ascii="Times New Roman" w:hAnsi="Times New Roman" w:cs="Times New Roman"/>
                <w:sz w:val="18"/>
                <w:szCs w:val="18"/>
              </w:rPr>
              <w:br/>
              <w:t xml:space="preserve">государственных (муниципальных) организаций в бюджеты поселений   </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pStyle w:val="ConsPlusCell"/>
              <w:jc w:val="center"/>
              <w:rPr>
                <w:rFonts w:ascii="Times New Roman" w:hAnsi="Times New Roman" w:cs="Times New Roman"/>
                <w:sz w:val="18"/>
                <w:szCs w:val="18"/>
              </w:rPr>
            </w:pPr>
            <w:r w:rsidRPr="00254E78">
              <w:rPr>
                <w:rFonts w:ascii="Times New Roman" w:hAnsi="Times New Roman" w:cs="Times New Roman"/>
                <w:sz w:val="18"/>
                <w:szCs w:val="18"/>
              </w:rPr>
              <w:t>555 2 04 05099 10 0000 180</w:t>
            </w:r>
          </w:p>
        </w:tc>
        <w:tc>
          <w:tcPr>
            <w:tcW w:w="180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100 %</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widowControl w:val="0"/>
              <w:autoSpaceDE w:val="0"/>
              <w:autoSpaceDN w:val="0"/>
              <w:adjustRightInd w:val="0"/>
              <w:spacing w:after="0" w:line="240" w:lineRule="auto"/>
              <w:ind w:firstLine="420"/>
              <w:jc w:val="both"/>
              <w:rPr>
                <w:rFonts w:ascii="Times New Roman" w:hAnsi="Times New Roman"/>
                <w:sz w:val="18"/>
                <w:szCs w:val="18"/>
              </w:rPr>
            </w:pPr>
            <w:r w:rsidRPr="00254E78">
              <w:rPr>
                <w:rFonts w:ascii="Times New Roman" w:hAnsi="Times New Roman"/>
                <w:sz w:val="18"/>
                <w:szCs w:val="18"/>
              </w:rPr>
              <w:t>Прочие безвозмездные поступления в бюджеты поселений</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widowControl w:val="0"/>
              <w:autoSpaceDE w:val="0"/>
              <w:autoSpaceDN w:val="0"/>
              <w:adjustRightInd w:val="0"/>
              <w:spacing w:after="0" w:line="240" w:lineRule="auto"/>
              <w:jc w:val="both"/>
              <w:rPr>
                <w:rFonts w:ascii="Times New Roman" w:hAnsi="Times New Roman"/>
                <w:sz w:val="18"/>
                <w:szCs w:val="18"/>
              </w:rPr>
            </w:pPr>
            <w:r w:rsidRPr="00254E78">
              <w:rPr>
                <w:rFonts w:ascii="Times New Roman" w:hAnsi="Times New Roman"/>
                <w:sz w:val="18"/>
                <w:szCs w:val="18"/>
              </w:rPr>
              <w:t>555 2 07 05000 10 0000 180</w:t>
            </w:r>
          </w:p>
        </w:tc>
        <w:tc>
          <w:tcPr>
            <w:tcW w:w="180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61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88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widowControl w:val="0"/>
              <w:autoSpaceDE w:val="0"/>
              <w:autoSpaceDN w:val="0"/>
              <w:adjustRightInd w:val="0"/>
              <w:spacing w:after="0" w:line="240" w:lineRule="auto"/>
              <w:jc w:val="both"/>
              <w:rPr>
                <w:rFonts w:ascii="Times New Roman" w:hAnsi="Times New Roman"/>
                <w:sz w:val="18"/>
                <w:szCs w:val="18"/>
              </w:rPr>
            </w:pPr>
            <w:r w:rsidRPr="00254E78">
              <w:rPr>
                <w:rFonts w:ascii="Times New Roman" w:hAnsi="Times New Roman"/>
                <w:sz w:val="18"/>
                <w:szCs w:val="18"/>
              </w:rPr>
              <w:t>555 2 08 05000 10 0000 180</w:t>
            </w:r>
          </w:p>
        </w:tc>
        <w:tc>
          <w:tcPr>
            <w:tcW w:w="180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bl>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t xml:space="preserve">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2</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Совета депутатов Кирзинского сельсовета</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Ордынского района Новосибирской области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 бюджете Кирзинского сельсовета Ордынского</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254E78">
      <w:pPr>
        <w:spacing w:after="0" w:line="240" w:lineRule="auto"/>
        <w:jc w:val="center"/>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t xml:space="preserve">       № 21 от 25.12.2015 года</w:t>
      </w:r>
    </w:p>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Таблица 2</w:t>
      </w:r>
    </w:p>
    <w:p w:rsidR="00254E78" w:rsidRPr="00254E78" w:rsidRDefault="00254E78" w:rsidP="00254E78">
      <w:pPr>
        <w:spacing w:after="0" w:line="240" w:lineRule="auto"/>
        <w:jc w:val="right"/>
        <w:rPr>
          <w:rFonts w:ascii="Times New Roman" w:hAnsi="Times New Roman"/>
          <w:sz w:val="18"/>
          <w:szCs w:val="18"/>
        </w:rPr>
      </w:pP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на 2016 год и на плановый период 2017 и 2018 годов в части безвозмездных поступлений в бюджет Кирзинского сельсовета</w:t>
      </w: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3"/>
        <w:gridCol w:w="2941"/>
        <w:gridCol w:w="2207"/>
      </w:tblGrid>
      <w:tr w:rsidR="00254E78" w:rsidRPr="00254E78" w:rsidTr="00366CC5">
        <w:tc>
          <w:tcPr>
            <w:tcW w:w="5211" w:type="dxa"/>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Наименование дохода</w:t>
            </w:r>
          </w:p>
        </w:tc>
        <w:tc>
          <w:tcPr>
            <w:tcW w:w="2977" w:type="dxa"/>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sz w:val="18"/>
                <w:szCs w:val="18"/>
              </w:rPr>
              <w:t>код бюджетной классификации доходов бюджетов Российской Федерации</w:t>
            </w:r>
          </w:p>
        </w:tc>
        <w:tc>
          <w:tcPr>
            <w:tcW w:w="2233" w:type="dxa"/>
          </w:tcPr>
          <w:p w:rsidR="00254E78" w:rsidRPr="00254E78" w:rsidRDefault="00254E78" w:rsidP="00254E78">
            <w:pPr>
              <w:pStyle w:val="afffffff2"/>
              <w:rPr>
                <w:rFonts w:ascii="Times New Roman" w:hAnsi="Times New Roman" w:cs="Times New Roman"/>
                <w:noProof/>
                <w:sz w:val="18"/>
                <w:szCs w:val="18"/>
              </w:rPr>
            </w:pPr>
            <w:r w:rsidRPr="00254E78">
              <w:rPr>
                <w:rFonts w:ascii="Times New Roman" w:hAnsi="Times New Roman" w:cs="Times New Roman"/>
                <w:sz w:val="18"/>
                <w:szCs w:val="18"/>
              </w:rPr>
              <w:t>норматив зачисления</w:t>
            </w:r>
          </w:p>
        </w:tc>
      </w:tr>
      <w:tr w:rsidR="00254E78" w:rsidRPr="00254E78" w:rsidTr="00366CC5">
        <w:tc>
          <w:tcPr>
            <w:tcW w:w="5211" w:type="dxa"/>
          </w:tcPr>
          <w:p w:rsidR="00254E78" w:rsidRPr="00254E78" w:rsidRDefault="00254E78" w:rsidP="00254E78">
            <w:pPr>
              <w:pStyle w:val="afffffff2"/>
              <w:rPr>
                <w:rFonts w:ascii="Times New Roman" w:hAnsi="Times New Roman" w:cs="Times New Roman"/>
                <w:noProof/>
                <w:sz w:val="18"/>
                <w:szCs w:val="18"/>
              </w:rPr>
            </w:pPr>
            <w:r w:rsidRPr="00254E78">
              <w:rPr>
                <w:rFonts w:ascii="Times New Roman" w:hAnsi="Times New Roman" w:cs="Times New Roman"/>
                <w:noProof/>
                <w:sz w:val="18"/>
                <w:szCs w:val="18"/>
              </w:rPr>
              <w:t>Дотации бюджетам поселений на выравнивание бюджетной обеспеченности</w:t>
            </w:r>
          </w:p>
        </w:tc>
        <w:tc>
          <w:tcPr>
            <w:tcW w:w="2977" w:type="dxa"/>
            <w:vAlign w:val="bottom"/>
          </w:tcPr>
          <w:p w:rsidR="00254E78" w:rsidRPr="00254E78" w:rsidRDefault="00254E78" w:rsidP="00254E78">
            <w:pPr>
              <w:widowControl w:val="0"/>
              <w:autoSpaceDE w:val="0"/>
              <w:autoSpaceDN w:val="0"/>
              <w:adjustRightInd w:val="0"/>
              <w:spacing w:after="0" w:line="240" w:lineRule="auto"/>
              <w:jc w:val="center"/>
              <w:rPr>
                <w:rFonts w:ascii="Times New Roman" w:hAnsi="Times New Roman"/>
                <w:noProof/>
                <w:sz w:val="18"/>
                <w:szCs w:val="18"/>
              </w:rPr>
            </w:pPr>
            <w:r w:rsidRPr="00254E78">
              <w:rPr>
                <w:rFonts w:ascii="Times New Roman" w:hAnsi="Times New Roman"/>
                <w:noProof/>
                <w:sz w:val="18"/>
                <w:szCs w:val="18"/>
              </w:rPr>
              <w:t>555 2 02 01001 10 0000 151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pStyle w:val="afffffff2"/>
              <w:rPr>
                <w:rFonts w:ascii="Times New Roman" w:hAnsi="Times New Roman" w:cs="Times New Roman"/>
                <w:sz w:val="18"/>
                <w:szCs w:val="18"/>
              </w:rPr>
            </w:pPr>
            <w:r w:rsidRPr="00254E78">
              <w:rPr>
                <w:rFonts w:ascii="Times New Roman" w:hAnsi="Times New Roman" w:cs="Times New Roman"/>
                <w:sz w:val="18"/>
                <w:szCs w:val="18"/>
              </w:rPr>
              <w:t>Дотации бюджетам поселений  на  поддержку мер  по  обеспечению   сбалансированности бюджетов</w:t>
            </w:r>
          </w:p>
          <w:p w:rsidR="00254E78" w:rsidRPr="00254E78" w:rsidRDefault="00254E78" w:rsidP="00254E78">
            <w:pPr>
              <w:pStyle w:val="afffffff2"/>
              <w:rPr>
                <w:rFonts w:ascii="Times New Roman" w:hAnsi="Times New Roman" w:cs="Times New Roman"/>
                <w:noProof/>
                <w:sz w:val="18"/>
                <w:szCs w:val="18"/>
              </w:rPr>
            </w:pPr>
          </w:p>
        </w:tc>
        <w:tc>
          <w:tcPr>
            <w:tcW w:w="2977" w:type="dxa"/>
            <w:vAlign w:val="bottom"/>
          </w:tcPr>
          <w:p w:rsidR="00254E78" w:rsidRPr="00254E78" w:rsidRDefault="00254E78" w:rsidP="00254E78">
            <w:pPr>
              <w:widowControl w:val="0"/>
              <w:autoSpaceDE w:val="0"/>
              <w:autoSpaceDN w:val="0"/>
              <w:adjustRightInd w:val="0"/>
              <w:spacing w:after="0" w:line="240" w:lineRule="auto"/>
              <w:jc w:val="center"/>
              <w:rPr>
                <w:rFonts w:ascii="Times New Roman" w:hAnsi="Times New Roman"/>
                <w:noProof/>
                <w:sz w:val="18"/>
                <w:szCs w:val="18"/>
              </w:rPr>
            </w:pPr>
            <w:r w:rsidRPr="00254E78">
              <w:rPr>
                <w:rFonts w:ascii="Times New Roman" w:hAnsi="Times New Roman"/>
                <w:sz w:val="18"/>
                <w:szCs w:val="18"/>
              </w:rPr>
              <w:t>555 2 02 01003 10 0000 151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noProof/>
                <w:sz w:val="18"/>
                <w:szCs w:val="18"/>
              </w:rPr>
              <w:t xml:space="preserve">Прочие субсидии бюджетам поселений </w:t>
            </w:r>
          </w:p>
        </w:tc>
        <w:tc>
          <w:tcPr>
            <w:tcW w:w="2977" w:type="dxa"/>
            <w:vAlign w:val="bottom"/>
          </w:tcPr>
          <w:p w:rsidR="00254E78" w:rsidRPr="00254E78" w:rsidRDefault="00254E78" w:rsidP="00254E78">
            <w:pPr>
              <w:spacing w:after="0" w:line="240" w:lineRule="auto"/>
              <w:jc w:val="center"/>
              <w:rPr>
                <w:rFonts w:ascii="Times New Roman" w:hAnsi="Times New Roman"/>
                <w:noProof/>
                <w:sz w:val="18"/>
                <w:szCs w:val="18"/>
              </w:rPr>
            </w:pPr>
            <w:r w:rsidRPr="00254E78">
              <w:rPr>
                <w:rFonts w:ascii="Times New Roman" w:hAnsi="Times New Roman"/>
                <w:noProof/>
                <w:sz w:val="18"/>
                <w:szCs w:val="18"/>
              </w:rPr>
              <w:t>555 2 02 02999 10 0000 151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rPr>
                <w:rFonts w:ascii="Times New Roman" w:hAnsi="Times New Roman"/>
                <w:noProof/>
                <w:sz w:val="18"/>
                <w:szCs w:val="18"/>
              </w:rPr>
            </w:pPr>
            <w:r w:rsidRPr="00254E78">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977" w:type="dxa"/>
            <w:vAlign w:val="bottom"/>
          </w:tcPr>
          <w:p w:rsidR="00254E78" w:rsidRPr="00254E78" w:rsidRDefault="00254E78" w:rsidP="00254E78">
            <w:pPr>
              <w:spacing w:after="0" w:line="240" w:lineRule="auto"/>
              <w:jc w:val="center"/>
              <w:rPr>
                <w:rFonts w:ascii="Times New Roman" w:hAnsi="Times New Roman"/>
                <w:noProof/>
                <w:sz w:val="18"/>
                <w:szCs w:val="18"/>
              </w:rPr>
            </w:pPr>
            <w:r w:rsidRPr="00254E78">
              <w:rPr>
                <w:rFonts w:ascii="Times New Roman" w:hAnsi="Times New Roman"/>
                <w:noProof/>
                <w:sz w:val="18"/>
                <w:szCs w:val="18"/>
              </w:rPr>
              <w:t>555 2 02 03015 10 0000 151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w:t>
            </w:r>
            <w:r w:rsidRPr="00254E78">
              <w:rPr>
                <w:rFonts w:ascii="Times New Roman" w:hAnsi="Times New Roman"/>
                <w:sz w:val="18"/>
                <w:szCs w:val="18"/>
              </w:rPr>
              <w:lastRenderedPageBreak/>
              <w:t>другого уровня</w:t>
            </w:r>
          </w:p>
        </w:tc>
        <w:tc>
          <w:tcPr>
            <w:tcW w:w="2977"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lastRenderedPageBreak/>
              <w:t>555 2 02 04012 10 0000 151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77"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555 2 02 04014 10 0000 151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Прочие межбюджетные трансферты, передаваемые бюджетам поселений</w:t>
            </w:r>
          </w:p>
        </w:tc>
        <w:tc>
          <w:tcPr>
            <w:tcW w:w="2977"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555 2 02 04999 10 0000 151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Прочие безвозмездные поступления в бюджеты поселений от бюджетов субъектов Российской Федерации</w:t>
            </w:r>
          </w:p>
        </w:tc>
        <w:tc>
          <w:tcPr>
            <w:tcW w:w="2977"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555 2 02 09024 10 0000 151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5211" w:type="dxa"/>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977"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555 2 19 05000 10 0000 151</w:t>
            </w:r>
          </w:p>
        </w:tc>
        <w:tc>
          <w:tcPr>
            <w:tcW w:w="2233" w:type="dxa"/>
            <w:vAlign w:val="bottom"/>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100%</w:t>
            </w:r>
          </w:p>
        </w:tc>
      </w:tr>
    </w:tbl>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3</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5 сессии</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Совета депутатов Кирзинского сельсовета</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Ордынского района Новосибирской области</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«О бюджете Кирзинского сельсовета Ордынского</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t xml:space="preserve"> №  21   от   25.12.2015 года</w:t>
      </w: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center"/>
        <w:rPr>
          <w:rFonts w:ascii="Times New Roman" w:hAnsi="Times New Roman"/>
          <w:b/>
          <w:sz w:val="18"/>
          <w:szCs w:val="18"/>
        </w:rPr>
      </w:pPr>
      <w:r w:rsidRPr="00254E78">
        <w:rPr>
          <w:rFonts w:ascii="Times New Roman" w:hAnsi="Times New Roman"/>
          <w:b/>
          <w:sz w:val="18"/>
          <w:szCs w:val="18"/>
        </w:rPr>
        <w:t>Распределение бюджетных ассигнований по разделам, подразделам, целевым статьям</w:t>
      </w:r>
      <w:proofErr w:type="gramStart"/>
      <w:r w:rsidRPr="00254E78">
        <w:rPr>
          <w:rFonts w:ascii="Times New Roman" w:hAnsi="Times New Roman"/>
          <w:b/>
          <w:sz w:val="18"/>
          <w:szCs w:val="18"/>
        </w:rPr>
        <w:t xml:space="preserve"> ,</w:t>
      </w:r>
      <w:proofErr w:type="gramEnd"/>
      <w:r w:rsidRPr="00254E78">
        <w:rPr>
          <w:rFonts w:ascii="Times New Roman" w:hAnsi="Times New Roman"/>
          <w:b/>
          <w:sz w:val="18"/>
          <w:szCs w:val="18"/>
        </w:rPr>
        <w:t xml:space="preserve">группам (группам и подгруппам),видов расходов бюджета Кирзинского сельсовета Ордынского района Новосибирской области на 2016 год </w:t>
      </w: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Тыс. руб.</w:t>
      </w:r>
    </w:p>
    <w:tbl>
      <w:tblPr>
        <w:tblW w:w="5000" w:type="pct"/>
        <w:tblLook w:val="04A0"/>
      </w:tblPr>
      <w:tblGrid>
        <w:gridCol w:w="4932"/>
        <w:gridCol w:w="679"/>
        <w:gridCol w:w="771"/>
        <w:gridCol w:w="1345"/>
        <w:gridCol w:w="757"/>
        <w:gridCol w:w="1797"/>
      </w:tblGrid>
      <w:tr w:rsidR="00254E78" w:rsidRPr="00254E78" w:rsidTr="00366CC5">
        <w:trPr>
          <w:trHeight w:val="255"/>
        </w:trPr>
        <w:tc>
          <w:tcPr>
            <w:tcW w:w="2399" w:type="pct"/>
            <w:vMerge w:val="restart"/>
            <w:tcBorders>
              <w:top w:val="single" w:sz="8" w:space="0" w:color="auto"/>
              <w:left w:val="single" w:sz="8" w:space="0" w:color="auto"/>
              <w:bottom w:val="single" w:sz="4" w:space="0" w:color="auto"/>
              <w:right w:val="nil"/>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Наименование распорядителя</w:t>
            </w:r>
          </w:p>
        </w:tc>
        <w:tc>
          <w:tcPr>
            <w:tcW w:w="1727" w:type="pct"/>
            <w:gridSpan w:val="4"/>
            <w:tcBorders>
              <w:top w:val="single" w:sz="8" w:space="0" w:color="auto"/>
              <w:left w:val="single" w:sz="4" w:space="0" w:color="auto"/>
              <w:bottom w:val="single" w:sz="8" w:space="0" w:color="auto"/>
              <w:right w:val="single" w:sz="4" w:space="0" w:color="auto"/>
            </w:tcBorders>
            <w:shd w:val="clear" w:color="auto" w:fill="auto"/>
            <w:vAlign w:val="center"/>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Код</w:t>
            </w:r>
          </w:p>
        </w:tc>
        <w:tc>
          <w:tcPr>
            <w:tcW w:w="87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Сумма на 2016 финансовый год</w:t>
            </w:r>
          </w:p>
        </w:tc>
      </w:tr>
      <w:tr w:rsidR="00254E78" w:rsidRPr="00254E78" w:rsidTr="00366CC5">
        <w:trPr>
          <w:trHeight w:val="465"/>
        </w:trPr>
        <w:tc>
          <w:tcPr>
            <w:tcW w:w="2399" w:type="pct"/>
            <w:vMerge/>
            <w:tcBorders>
              <w:top w:val="single" w:sz="8" w:space="0" w:color="auto"/>
              <w:left w:val="single" w:sz="8" w:space="0" w:color="auto"/>
              <w:bottom w:val="single" w:sz="4" w:space="0" w:color="auto"/>
              <w:right w:val="nil"/>
            </w:tcBorders>
            <w:vAlign w:val="center"/>
            <w:hideMark/>
          </w:tcPr>
          <w:p w:rsidR="00254E78" w:rsidRPr="00254E78" w:rsidRDefault="00254E78" w:rsidP="00254E78">
            <w:pPr>
              <w:spacing w:after="0" w:line="240" w:lineRule="auto"/>
              <w:rPr>
                <w:rFonts w:ascii="Times New Roman" w:hAnsi="Times New Roman"/>
                <w:sz w:val="18"/>
                <w:szCs w:val="18"/>
              </w:rPr>
            </w:pPr>
          </w:p>
        </w:tc>
        <w:tc>
          <w:tcPr>
            <w:tcW w:w="330" w:type="pct"/>
            <w:tcBorders>
              <w:top w:val="nil"/>
              <w:left w:val="single" w:sz="4" w:space="0" w:color="auto"/>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РЗ</w:t>
            </w:r>
          </w:p>
        </w:tc>
        <w:tc>
          <w:tcPr>
            <w:tcW w:w="375"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proofErr w:type="gramStart"/>
            <w:r w:rsidRPr="00254E78">
              <w:rPr>
                <w:rFonts w:ascii="Times New Roman" w:hAnsi="Times New Roman"/>
                <w:sz w:val="18"/>
                <w:szCs w:val="18"/>
              </w:rPr>
              <w:t>ПР</w:t>
            </w:r>
            <w:proofErr w:type="gramEnd"/>
          </w:p>
        </w:tc>
        <w:tc>
          <w:tcPr>
            <w:tcW w:w="654"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ЦСР</w:t>
            </w:r>
          </w:p>
        </w:tc>
        <w:tc>
          <w:tcPr>
            <w:tcW w:w="368" w:type="pct"/>
            <w:tcBorders>
              <w:top w:val="nil"/>
              <w:left w:val="nil"/>
              <w:bottom w:val="single" w:sz="8"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ВР</w:t>
            </w:r>
          </w:p>
        </w:tc>
        <w:tc>
          <w:tcPr>
            <w:tcW w:w="874" w:type="pct"/>
            <w:vMerge/>
            <w:tcBorders>
              <w:top w:val="single" w:sz="8" w:space="0" w:color="auto"/>
              <w:left w:val="single" w:sz="4" w:space="0" w:color="auto"/>
              <w:bottom w:val="single" w:sz="8"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rPr>
          <w:trHeight w:val="270"/>
        </w:trPr>
        <w:tc>
          <w:tcPr>
            <w:tcW w:w="2399" w:type="pct"/>
            <w:tcBorders>
              <w:top w:val="nil"/>
              <w:left w:val="single" w:sz="8" w:space="0" w:color="auto"/>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w:t>
            </w:r>
          </w:p>
        </w:tc>
        <w:tc>
          <w:tcPr>
            <w:tcW w:w="330"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3</w:t>
            </w:r>
          </w:p>
        </w:tc>
        <w:tc>
          <w:tcPr>
            <w:tcW w:w="375"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4</w:t>
            </w:r>
          </w:p>
        </w:tc>
        <w:tc>
          <w:tcPr>
            <w:tcW w:w="654"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w:t>
            </w:r>
          </w:p>
        </w:tc>
        <w:tc>
          <w:tcPr>
            <w:tcW w:w="368"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w:t>
            </w:r>
          </w:p>
        </w:tc>
        <w:tc>
          <w:tcPr>
            <w:tcW w:w="874"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w:t>
            </w:r>
          </w:p>
        </w:tc>
      </w:tr>
      <w:tr w:rsidR="00254E78" w:rsidRPr="00254E78" w:rsidTr="00366CC5">
        <w:trPr>
          <w:trHeight w:val="255"/>
        </w:trPr>
        <w:tc>
          <w:tcPr>
            <w:tcW w:w="239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Администрация Кирзинского сельсовета Ордынского района Новосибирской области </w:t>
            </w:r>
          </w:p>
        </w:tc>
        <w:tc>
          <w:tcPr>
            <w:tcW w:w="33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w:t>
            </w:r>
          </w:p>
        </w:tc>
        <w:tc>
          <w:tcPr>
            <w:tcW w:w="375"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654"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6493,10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ОБЩЕГОСУДАРСТВЕННЫЕ ВОПРОСЫ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3360,46</w:t>
            </w:r>
          </w:p>
        </w:tc>
      </w:tr>
      <w:tr w:rsidR="00254E78" w:rsidRPr="00254E78" w:rsidTr="00366CC5">
        <w:trPr>
          <w:trHeight w:val="67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Функционирование высшего должностного лица субъекта Российской Федерации и муниципального образования</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02</w:t>
            </w:r>
          </w:p>
        </w:tc>
        <w:tc>
          <w:tcPr>
            <w:tcW w:w="654"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0000000000</w:t>
            </w:r>
          </w:p>
        </w:tc>
        <w:tc>
          <w:tcPr>
            <w:tcW w:w="368"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Глава муниципального образования</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68"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w:t>
            </w:r>
            <w:proofErr w:type="gramStart"/>
            <w:r w:rsidRPr="00254E78">
              <w:rPr>
                <w:rFonts w:ascii="Times New Roman" w:hAnsi="Times New Roman"/>
                <w:color w:val="000000"/>
                <w:sz w:val="18"/>
                <w:szCs w:val="18"/>
              </w:rPr>
              <w:t>)о</w:t>
            </w:r>
            <w:proofErr w:type="gramEnd"/>
            <w:r w:rsidRPr="00254E78">
              <w:rPr>
                <w:rFonts w:ascii="Times New Roman" w:hAnsi="Times New Roman"/>
                <w:color w:val="000000"/>
                <w:sz w:val="18"/>
                <w:szCs w:val="18"/>
              </w:rPr>
              <w:t xml:space="preserve">рганами, казенными учреждениями, </w:t>
            </w:r>
            <w:proofErr w:type="spellStart"/>
            <w:r w:rsidRPr="00254E78">
              <w:rPr>
                <w:rFonts w:ascii="Times New Roman" w:hAnsi="Times New Roman"/>
                <w:color w:val="000000"/>
                <w:sz w:val="18"/>
                <w:szCs w:val="18"/>
              </w:rPr>
              <w:t>оганами</w:t>
            </w:r>
            <w:proofErr w:type="spellEnd"/>
            <w:r w:rsidRPr="00254E78">
              <w:rPr>
                <w:rFonts w:ascii="Times New Roman" w:hAnsi="Times New Roman"/>
                <w:color w:val="000000"/>
                <w:sz w:val="18"/>
                <w:szCs w:val="18"/>
              </w:rPr>
              <w:t xml:space="preserve"> управления государственными внебюджетными фондами</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68"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90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68"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color w:val="000000"/>
                <w:sz w:val="18"/>
                <w:szCs w:val="18"/>
              </w:rPr>
              <w:t>Фонд оплаты труда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68"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121</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356,6</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68"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129</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107,6</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000 </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2661,25</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Центральный аппарат</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2661,25</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1763,6</w:t>
            </w:r>
          </w:p>
        </w:tc>
      </w:tr>
      <w:tr w:rsidR="00254E78" w:rsidRPr="00254E78" w:rsidTr="00366CC5">
        <w:trPr>
          <w:trHeight w:val="364"/>
        </w:trPr>
        <w:tc>
          <w:tcPr>
            <w:tcW w:w="2399"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1763,6</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121</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1354,5</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129</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409,1</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Иные выплаты персоналу, за исключением фонда оплаты труда</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122</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6,00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871,55</w:t>
            </w:r>
          </w:p>
        </w:tc>
      </w:tr>
      <w:tr w:rsidR="00254E78" w:rsidRPr="00254E78" w:rsidTr="00366CC5">
        <w:trPr>
          <w:trHeight w:val="477"/>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240 </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871,55</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Прочая закупка товаров</w:t>
            </w:r>
            <w:proofErr w:type="gramStart"/>
            <w:r w:rsidRPr="00254E78">
              <w:rPr>
                <w:rFonts w:ascii="Times New Roman" w:hAnsi="Times New Roman"/>
                <w:sz w:val="18"/>
                <w:szCs w:val="18"/>
              </w:rPr>
              <w:t xml:space="preserve"> ,</w:t>
            </w:r>
            <w:proofErr w:type="gramEnd"/>
            <w:r w:rsidRPr="00254E78">
              <w:rPr>
                <w:rFonts w:ascii="Times New Roman" w:hAnsi="Times New Roman"/>
                <w:sz w:val="18"/>
                <w:szCs w:val="18"/>
              </w:rPr>
              <w:t>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871,55</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Иные бюджетные ассигнования </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налогов, сборов и иных платежей</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налога на имущество организаций и земельный налог</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851</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852</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000 </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Центральный аппарат</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Межбюджетные трансферты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500 </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Иные межбюджетные трансферты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67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Резервные фонды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Резервные фонды местных администраций</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135,15</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58,45</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безопасность и правоохранительная деятельность</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Защита населения и территории от чрезвычайных ситуаций природного и техногенного характера, гражданская оборона</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w:t>
            </w:r>
          </w:p>
        </w:tc>
      </w:tr>
      <w:tr w:rsidR="00254E78" w:rsidRPr="00254E78" w:rsidTr="00366CC5">
        <w:trPr>
          <w:trHeight w:val="304"/>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26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284"/>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284"/>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284"/>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экономика</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1390,8</w:t>
            </w:r>
          </w:p>
        </w:tc>
      </w:tr>
      <w:tr w:rsidR="00254E78" w:rsidRPr="00254E78" w:rsidTr="00366CC5">
        <w:trPr>
          <w:trHeight w:val="284"/>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Дорожное хозяйство (дорожные фонды)</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84"/>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Содержание автомобильных дорог и инженерных сооружений на них в границах поселений за счет средств дорожного фонда </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Другие вопросы в области национальной экономики</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по землеустройству и землепользованию</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2014400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ЖИЛИЩНО-КОММУНАЛЬНОЕ ХОЗЯЙСТВО</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965,93</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Коммунальное хозяйство</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547,23</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Выполнение расходных обязательств в части снабжения населения топливом</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бюджетные ассигнования</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810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193,73</w:t>
            </w:r>
          </w:p>
        </w:tc>
      </w:tr>
      <w:tr w:rsidR="00254E78" w:rsidRPr="00254E78" w:rsidTr="00366CC5">
        <w:trPr>
          <w:trHeight w:val="255"/>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193,73</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193,73</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Благоустройство</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418,7</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Уличное освещение</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270,0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240,0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240,0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240,0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бюджетные ассигнования</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налогов, сборов и иных платежей</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852</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Прочие мероприятия по благоустройству городских округов и поселений</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123,7</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64,8</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64,8</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64,8</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58,9</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58,9</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color w:val="000000"/>
                <w:sz w:val="18"/>
                <w:szCs w:val="18"/>
              </w:rPr>
              <w:t>Фонд оплаты труда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121</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41,11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129</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17,79</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Образование</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Молодежная политика и оздоровление детей</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Проведение мероприятий для детей и молодежи</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7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Культура, кинематография </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08</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Культура</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08</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Учреждение культуры и мероприятия в сфере культуры и кинематографии</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2014400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Социальная политика </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10</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Социальное обеспечение и иные выплаты населению</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2014910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Публичные нормативные социальные выплаты гражданам</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2014910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310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Пособия, компенсации, меры социальной поддержки по публичным нормативным обязательствам</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654"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2014910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313</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Физическая культура и спорт</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в области здравоохранения, спорта и физической культуры, туризма</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399"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33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75"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65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68"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74"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bl>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3</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сессии</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Совета депутатов Кирзинского сельсовета</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Ордынского района Новосибирской области</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«О бюджете Кирзинского сельсовета Ордынского</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t xml:space="preserve"> №       от     .   .2015 года</w:t>
      </w: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center"/>
        <w:rPr>
          <w:rFonts w:ascii="Times New Roman" w:hAnsi="Times New Roman"/>
          <w:b/>
          <w:sz w:val="18"/>
          <w:szCs w:val="18"/>
        </w:rPr>
      </w:pPr>
      <w:r w:rsidRPr="00254E78">
        <w:rPr>
          <w:rFonts w:ascii="Times New Roman" w:hAnsi="Times New Roman"/>
          <w:b/>
          <w:sz w:val="18"/>
          <w:szCs w:val="18"/>
        </w:rPr>
        <w:t xml:space="preserve">Распределение бюджетных ассигнований по разделам, подразделам, целевым статьям, группам (группам и подгруппам) видам расходов бюджета Кирзинского сельсовета Ордынского района Новосибирской области на плановый период 2017 и 2018 годов. </w:t>
      </w:r>
    </w:p>
    <w:p w:rsidR="00254E78" w:rsidRPr="00254E78" w:rsidRDefault="00254E78" w:rsidP="00254E78">
      <w:pPr>
        <w:spacing w:after="0" w:line="240" w:lineRule="auto"/>
        <w:jc w:val="center"/>
        <w:rPr>
          <w:rFonts w:ascii="Times New Roman" w:hAnsi="Times New Roman"/>
          <w:b/>
          <w:sz w:val="18"/>
          <w:szCs w:val="18"/>
        </w:rPr>
      </w:pP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Таблица 2</w:t>
      </w: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Тыс. руб.</w:t>
      </w:r>
    </w:p>
    <w:tbl>
      <w:tblPr>
        <w:tblW w:w="5000" w:type="pct"/>
        <w:tblLook w:val="04A0"/>
      </w:tblPr>
      <w:tblGrid>
        <w:gridCol w:w="4199"/>
        <w:gridCol w:w="576"/>
        <w:gridCol w:w="656"/>
        <w:gridCol w:w="1145"/>
        <w:gridCol w:w="639"/>
        <w:gridCol w:w="1534"/>
        <w:gridCol w:w="1532"/>
      </w:tblGrid>
      <w:tr w:rsidR="00254E78" w:rsidRPr="00254E78" w:rsidTr="00366CC5">
        <w:trPr>
          <w:trHeight w:val="255"/>
        </w:trPr>
        <w:tc>
          <w:tcPr>
            <w:tcW w:w="2042" w:type="pct"/>
            <w:vMerge w:val="restart"/>
            <w:tcBorders>
              <w:top w:val="single" w:sz="8" w:space="0" w:color="auto"/>
              <w:left w:val="single" w:sz="8" w:space="0" w:color="auto"/>
              <w:bottom w:val="single" w:sz="4" w:space="0" w:color="auto"/>
              <w:right w:val="nil"/>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Наименование распорядителя</w:t>
            </w:r>
          </w:p>
        </w:tc>
        <w:tc>
          <w:tcPr>
            <w:tcW w:w="1467" w:type="pct"/>
            <w:gridSpan w:val="4"/>
            <w:tcBorders>
              <w:top w:val="single" w:sz="8" w:space="0" w:color="auto"/>
              <w:left w:val="single" w:sz="4" w:space="0" w:color="auto"/>
              <w:bottom w:val="single" w:sz="8" w:space="0" w:color="auto"/>
              <w:right w:val="single" w:sz="4" w:space="0" w:color="auto"/>
            </w:tcBorders>
            <w:shd w:val="clear" w:color="auto" w:fill="auto"/>
            <w:vAlign w:val="center"/>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Код</w:t>
            </w:r>
          </w:p>
        </w:tc>
        <w:tc>
          <w:tcPr>
            <w:tcW w:w="746"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Сумма на 2017 финансовый год</w:t>
            </w:r>
          </w:p>
        </w:tc>
        <w:tc>
          <w:tcPr>
            <w:tcW w:w="745" w:type="pct"/>
            <w:vMerge w:val="restart"/>
            <w:tcBorders>
              <w:top w:val="single" w:sz="8" w:space="0" w:color="auto"/>
              <w:left w:val="single" w:sz="8" w:space="0" w:color="auto"/>
              <w:right w:val="single" w:sz="8" w:space="0" w:color="auto"/>
            </w:tcBorders>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Сумма на 2018 финансовый год</w:t>
            </w:r>
          </w:p>
        </w:tc>
      </w:tr>
      <w:tr w:rsidR="00254E78" w:rsidRPr="00254E78" w:rsidTr="00366CC5">
        <w:trPr>
          <w:trHeight w:val="465"/>
        </w:trPr>
        <w:tc>
          <w:tcPr>
            <w:tcW w:w="2042" w:type="pct"/>
            <w:vMerge/>
            <w:tcBorders>
              <w:top w:val="single" w:sz="8" w:space="0" w:color="auto"/>
              <w:left w:val="single" w:sz="8" w:space="0" w:color="auto"/>
              <w:bottom w:val="single" w:sz="4" w:space="0" w:color="auto"/>
              <w:right w:val="nil"/>
            </w:tcBorders>
            <w:vAlign w:val="center"/>
            <w:hideMark/>
          </w:tcPr>
          <w:p w:rsidR="00254E78" w:rsidRPr="00254E78" w:rsidRDefault="00254E78" w:rsidP="00254E78">
            <w:pPr>
              <w:spacing w:after="0" w:line="240" w:lineRule="auto"/>
              <w:rPr>
                <w:rFonts w:ascii="Times New Roman" w:hAnsi="Times New Roman"/>
                <w:sz w:val="18"/>
                <w:szCs w:val="18"/>
              </w:rPr>
            </w:pPr>
          </w:p>
        </w:tc>
        <w:tc>
          <w:tcPr>
            <w:tcW w:w="280" w:type="pct"/>
            <w:tcBorders>
              <w:top w:val="nil"/>
              <w:left w:val="single" w:sz="4" w:space="0" w:color="auto"/>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РЗ</w:t>
            </w:r>
          </w:p>
        </w:tc>
        <w:tc>
          <w:tcPr>
            <w:tcW w:w="319"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proofErr w:type="gramStart"/>
            <w:r w:rsidRPr="00254E78">
              <w:rPr>
                <w:rFonts w:ascii="Times New Roman" w:hAnsi="Times New Roman"/>
                <w:sz w:val="18"/>
                <w:szCs w:val="18"/>
              </w:rPr>
              <w:t>ПР</w:t>
            </w:r>
            <w:proofErr w:type="gramEnd"/>
          </w:p>
        </w:tc>
        <w:tc>
          <w:tcPr>
            <w:tcW w:w="557"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ЦСР</w:t>
            </w:r>
          </w:p>
        </w:tc>
        <w:tc>
          <w:tcPr>
            <w:tcW w:w="311" w:type="pct"/>
            <w:tcBorders>
              <w:top w:val="nil"/>
              <w:left w:val="nil"/>
              <w:bottom w:val="single" w:sz="8"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ВР</w:t>
            </w:r>
          </w:p>
        </w:tc>
        <w:tc>
          <w:tcPr>
            <w:tcW w:w="746" w:type="pct"/>
            <w:vMerge/>
            <w:tcBorders>
              <w:top w:val="single" w:sz="8" w:space="0" w:color="auto"/>
              <w:left w:val="single" w:sz="4" w:space="0" w:color="auto"/>
              <w:bottom w:val="single" w:sz="8"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745" w:type="pct"/>
            <w:vMerge/>
            <w:tcBorders>
              <w:left w:val="single" w:sz="8" w:space="0" w:color="auto"/>
              <w:bottom w:val="single" w:sz="8" w:space="0" w:color="000000"/>
              <w:right w:val="single" w:sz="8" w:space="0" w:color="auto"/>
            </w:tcBorders>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rPr>
          <w:trHeight w:val="270"/>
        </w:trPr>
        <w:tc>
          <w:tcPr>
            <w:tcW w:w="2042" w:type="pct"/>
            <w:tcBorders>
              <w:top w:val="nil"/>
              <w:left w:val="single" w:sz="8" w:space="0" w:color="auto"/>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lastRenderedPageBreak/>
              <w:t>1</w:t>
            </w:r>
          </w:p>
        </w:tc>
        <w:tc>
          <w:tcPr>
            <w:tcW w:w="280"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3</w:t>
            </w:r>
          </w:p>
        </w:tc>
        <w:tc>
          <w:tcPr>
            <w:tcW w:w="319"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4</w:t>
            </w:r>
          </w:p>
        </w:tc>
        <w:tc>
          <w:tcPr>
            <w:tcW w:w="557"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w:t>
            </w:r>
          </w:p>
        </w:tc>
        <w:tc>
          <w:tcPr>
            <w:tcW w:w="311"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w:t>
            </w:r>
          </w:p>
        </w:tc>
        <w:tc>
          <w:tcPr>
            <w:tcW w:w="746"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w:t>
            </w:r>
          </w:p>
        </w:tc>
        <w:tc>
          <w:tcPr>
            <w:tcW w:w="745" w:type="pct"/>
            <w:tcBorders>
              <w:top w:val="nil"/>
              <w:left w:val="nil"/>
              <w:bottom w:val="single" w:sz="8" w:space="0" w:color="auto"/>
              <w:right w:val="single" w:sz="8" w:space="0" w:color="auto"/>
            </w:tcBorders>
          </w:tcPr>
          <w:p w:rsidR="00254E78" w:rsidRPr="00254E78" w:rsidRDefault="00254E78" w:rsidP="00254E78">
            <w:pPr>
              <w:spacing w:after="0" w:line="240" w:lineRule="auto"/>
              <w:jc w:val="center"/>
              <w:rPr>
                <w:rFonts w:ascii="Times New Roman" w:hAnsi="Times New Roman"/>
                <w:sz w:val="18"/>
                <w:szCs w:val="18"/>
              </w:rPr>
            </w:pPr>
          </w:p>
        </w:tc>
      </w:tr>
      <w:tr w:rsidR="00254E78" w:rsidRPr="00254E78" w:rsidTr="00366CC5">
        <w:trPr>
          <w:trHeight w:val="255"/>
        </w:trPr>
        <w:tc>
          <w:tcPr>
            <w:tcW w:w="20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Администрация Кирзинского сельсовета Ордынского района Новосибирской области</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10363,00</w:t>
            </w:r>
          </w:p>
        </w:tc>
        <w:tc>
          <w:tcPr>
            <w:tcW w:w="745" w:type="pct"/>
            <w:tcBorders>
              <w:top w:val="single" w:sz="4" w:space="0" w:color="auto"/>
              <w:left w:val="nil"/>
              <w:bottom w:val="single" w:sz="4" w:space="0" w:color="auto"/>
              <w:right w:val="single" w:sz="8" w:space="0" w:color="auto"/>
            </w:tcBorders>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5011,40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ОБЩЕГОСУДАРСТВЕННЫЕ ВОПРОСЫ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1681,57</w:t>
            </w:r>
          </w:p>
        </w:tc>
        <w:tc>
          <w:tcPr>
            <w:tcW w:w="745" w:type="pct"/>
            <w:tcBorders>
              <w:top w:val="nil"/>
              <w:left w:val="nil"/>
              <w:bottom w:val="single" w:sz="4" w:space="0" w:color="auto"/>
              <w:right w:val="single" w:sz="8" w:space="0" w:color="auto"/>
            </w:tcBorders>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2289,03</w:t>
            </w:r>
          </w:p>
        </w:tc>
      </w:tr>
      <w:tr w:rsidR="00254E78" w:rsidRPr="00254E78" w:rsidTr="00366CC5">
        <w:trPr>
          <w:trHeight w:val="72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Функционирование высшего должностного лица субъекта Российской Федерации и муниципального образования</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01</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02</w:t>
            </w:r>
          </w:p>
        </w:tc>
        <w:tc>
          <w:tcPr>
            <w:tcW w:w="55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0000000000</w:t>
            </w:r>
          </w:p>
        </w:tc>
        <w:tc>
          <w:tcPr>
            <w:tcW w:w="31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149"/>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Глава муниципального образования</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11"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w:t>
            </w:r>
          </w:p>
        </w:tc>
      </w:tr>
      <w:tr w:rsidR="00254E78" w:rsidRPr="00254E78" w:rsidTr="00366CC5">
        <w:trPr>
          <w:trHeight w:val="163"/>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w:t>
            </w:r>
            <w:proofErr w:type="gramStart"/>
            <w:r w:rsidRPr="00254E78">
              <w:rPr>
                <w:rFonts w:ascii="Times New Roman" w:hAnsi="Times New Roman"/>
                <w:color w:val="000000"/>
                <w:sz w:val="18"/>
                <w:szCs w:val="18"/>
              </w:rPr>
              <w:t>)о</w:t>
            </w:r>
            <w:proofErr w:type="gramEnd"/>
            <w:r w:rsidRPr="00254E78">
              <w:rPr>
                <w:rFonts w:ascii="Times New Roman" w:hAnsi="Times New Roman"/>
                <w:color w:val="000000"/>
                <w:sz w:val="18"/>
                <w:szCs w:val="18"/>
              </w:rPr>
              <w:t xml:space="preserve">рганами, казенными учреждениями, </w:t>
            </w:r>
            <w:proofErr w:type="spellStart"/>
            <w:r w:rsidRPr="00254E78">
              <w:rPr>
                <w:rFonts w:ascii="Times New Roman" w:hAnsi="Times New Roman"/>
                <w:color w:val="000000"/>
                <w:sz w:val="18"/>
                <w:szCs w:val="18"/>
              </w:rPr>
              <w:t>оганами</w:t>
            </w:r>
            <w:proofErr w:type="spellEnd"/>
            <w:r w:rsidRPr="00254E78">
              <w:rPr>
                <w:rFonts w:ascii="Times New Roman" w:hAnsi="Times New Roman"/>
                <w:color w:val="000000"/>
                <w:sz w:val="18"/>
                <w:szCs w:val="18"/>
              </w:rPr>
              <w:t xml:space="preserve"> управления государственными внебюджетными фондами</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11"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w:t>
            </w:r>
          </w:p>
        </w:tc>
      </w:tr>
      <w:tr w:rsidR="00254E78" w:rsidRPr="00254E78" w:rsidTr="00366CC5">
        <w:trPr>
          <w:trHeight w:val="299"/>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государственных (муниципальных) органов</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11"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464,2</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color w:val="000000"/>
                <w:sz w:val="18"/>
                <w:szCs w:val="18"/>
              </w:rPr>
              <w:t>Фонд оплаты труда государственных (муниципальных) органов</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1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121</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356,6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356,6</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1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129</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107,6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107,6</w:t>
            </w:r>
          </w:p>
        </w:tc>
      </w:tr>
      <w:tr w:rsidR="00254E78" w:rsidRPr="00254E78" w:rsidTr="00366CC5">
        <w:trPr>
          <w:trHeight w:val="748"/>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000 </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1182,36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1769,82</w:t>
            </w:r>
          </w:p>
        </w:tc>
      </w:tr>
      <w:tr w:rsidR="00254E78" w:rsidRPr="00254E78" w:rsidTr="00366CC5">
        <w:trPr>
          <w:trHeight w:val="651"/>
        </w:trPr>
        <w:tc>
          <w:tcPr>
            <w:tcW w:w="20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Центральный аппарат</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1182,36</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1769,82</w:t>
            </w:r>
          </w:p>
        </w:tc>
      </w:tr>
      <w:tr w:rsidR="00254E78" w:rsidRPr="00254E78" w:rsidTr="00366CC5">
        <w:trPr>
          <w:trHeight w:val="475"/>
        </w:trPr>
        <w:tc>
          <w:tcPr>
            <w:tcW w:w="20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1006,0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1556,0</w:t>
            </w:r>
          </w:p>
        </w:tc>
      </w:tr>
      <w:tr w:rsidR="00254E78" w:rsidRPr="00254E78" w:rsidTr="00366CC5">
        <w:trPr>
          <w:trHeight w:val="272"/>
        </w:trPr>
        <w:tc>
          <w:tcPr>
            <w:tcW w:w="2042" w:type="pct"/>
            <w:tcBorders>
              <w:top w:val="single" w:sz="4" w:space="0" w:color="auto"/>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1006,0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1556,0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121</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698,0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1081,9</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129</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302,0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468,1</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Иные выплаты персоналу, за исключением фонда оплаты труда</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122</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156,26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193,82</w:t>
            </w:r>
          </w:p>
        </w:tc>
      </w:tr>
      <w:tr w:rsidR="00254E78" w:rsidRPr="00254E78" w:rsidTr="00366CC5">
        <w:trPr>
          <w:trHeight w:val="33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240 </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156,26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193,82</w:t>
            </w:r>
          </w:p>
        </w:tc>
      </w:tr>
      <w:tr w:rsidR="00254E78" w:rsidRPr="00254E78" w:rsidTr="00366CC5">
        <w:trPr>
          <w:trHeight w:val="421"/>
        </w:trPr>
        <w:tc>
          <w:tcPr>
            <w:tcW w:w="20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Прочая закупка товаров</w:t>
            </w:r>
            <w:proofErr w:type="gramStart"/>
            <w:r w:rsidRPr="00254E78">
              <w:rPr>
                <w:rFonts w:ascii="Times New Roman" w:hAnsi="Times New Roman"/>
                <w:sz w:val="18"/>
                <w:szCs w:val="18"/>
              </w:rPr>
              <w:t xml:space="preserve"> ,</w:t>
            </w:r>
            <w:proofErr w:type="gramEnd"/>
            <w:r w:rsidRPr="00254E78">
              <w:rPr>
                <w:rFonts w:ascii="Times New Roman" w:hAnsi="Times New Roman"/>
                <w:sz w:val="18"/>
                <w:szCs w:val="18"/>
              </w:rPr>
              <w:t>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156,26</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193,82</w:t>
            </w:r>
          </w:p>
        </w:tc>
      </w:tr>
      <w:tr w:rsidR="00254E78" w:rsidRPr="00254E78" w:rsidTr="00366CC5">
        <w:trPr>
          <w:trHeight w:val="910"/>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Иные бюджетные ассигнования </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166"/>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налогов, сборов и иных платежей</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налога на имущество организаций и земельный налог</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851</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852</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8,00</w:t>
            </w:r>
          </w:p>
        </w:tc>
      </w:tr>
      <w:tr w:rsidR="00254E78" w:rsidRPr="00254E78" w:rsidTr="00366CC5">
        <w:trPr>
          <w:trHeight w:val="423"/>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Мероприятия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0,10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0,10</w:t>
            </w:r>
          </w:p>
        </w:tc>
      </w:tr>
      <w:tr w:rsidR="00254E78" w:rsidRPr="00254E78" w:rsidTr="00366CC5">
        <w:trPr>
          <w:trHeight w:val="502"/>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0,1</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965"/>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0,1</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0,10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0,10</w:t>
            </w:r>
          </w:p>
        </w:tc>
      </w:tr>
      <w:tr w:rsidR="00254E78" w:rsidRPr="00254E78" w:rsidTr="00366CC5">
        <w:trPr>
          <w:trHeight w:val="1046"/>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000 </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328"/>
        </w:trPr>
        <w:tc>
          <w:tcPr>
            <w:tcW w:w="204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Центральный аппарат</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Межбюджетные трансферты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500 </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Иные межбюджетные трансферты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540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366"/>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Резервные фонды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13"/>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Резервные фонды местных администраций</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801"/>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03"/>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123"/>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331"/>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38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394"/>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безопасность и правоохранительная деятельность</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67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lastRenderedPageBreak/>
              <w:t>Защита населения и территории от чрезвычайных ситуаций природного и техногенного характера, гражданская оборона</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372"/>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366"/>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394"/>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НАЦИОНАЛЬНАЯ ЭКОНОМИКА</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6284,80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1123,30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Дорожное хозяйство (дорожные фонды)</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6284,80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1123,30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6107076</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5241,30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52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6107076</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5241,3</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421"/>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6107076</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5241,3</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462"/>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6107076-</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5241,3</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937"/>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Содержание автомобильных дорог и инженерных сооружений на них в границах поселений за счет средств дорожного фонда </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1043,5</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1103,3</w:t>
            </w:r>
          </w:p>
        </w:tc>
      </w:tr>
      <w:tr w:rsidR="00254E78" w:rsidRPr="00254E78" w:rsidTr="00366CC5">
        <w:trPr>
          <w:trHeight w:val="366"/>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1043,5</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1103,3</w:t>
            </w:r>
          </w:p>
        </w:tc>
      </w:tr>
      <w:tr w:rsidR="00254E78" w:rsidRPr="00254E78" w:rsidTr="00366CC5">
        <w:trPr>
          <w:trHeight w:val="353"/>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2016021 </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1043,5</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1103,3</w:t>
            </w:r>
          </w:p>
        </w:tc>
      </w:tr>
      <w:tr w:rsidR="00254E78" w:rsidRPr="00254E78" w:rsidTr="00366CC5">
        <w:trPr>
          <w:trHeight w:val="289"/>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1043,5</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1103,3</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Другие вопросы в области национальной экономики</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по землеустройству и землепользованию</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557"/>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2014400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53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ЖИЛИЩНО-КОММУНАЛЬНОЕ ХОЗЯЙСТВО</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1762,56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858,50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Коммунальное хозяйство</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1662,56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453,50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Выполнение расходных обязательств в части </w:t>
            </w:r>
            <w:r w:rsidRPr="00254E78">
              <w:rPr>
                <w:rFonts w:ascii="Times New Roman" w:hAnsi="Times New Roman"/>
                <w:sz w:val="18"/>
                <w:szCs w:val="18"/>
              </w:rPr>
              <w:lastRenderedPageBreak/>
              <w:t>снабжения населения топливом</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lastRenderedPageBreak/>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353,50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353,50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Иные бюджетные ассигнования</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353,50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353,50</w:t>
            </w:r>
          </w:p>
        </w:tc>
      </w:tr>
      <w:tr w:rsidR="00254E78" w:rsidRPr="00254E78" w:rsidTr="00366CC5">
        <w:trPr>
          <w:trHeight w:val="67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810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353,50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66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1309,06</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611"/>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1309,06</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516"/>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1309,06</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Благоустройство</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405,00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476"/>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57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бюджетные ассигнования</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2016010 </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176"/>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налогов, сборов и иных платежей</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217"/>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852</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34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6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84"/>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84"/>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мероприятия  по благоустройству городских округов и поселений</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2106050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150,00</w:t>
            </w:r>
          </w:p>
        </w:tc>
      </w:tr>
      <w:tr w:rsidR="00254E78" w:rsidRPr="00254E78" w:rsidTr="00366CC5">
        <w:trPr>
          <w:trHeight w:val="284"/>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58,90</w:t>
            </w:r>
          </w:p>
        </w:tc>
      </w:tr>
      <w:tr w:rsidR="00254E78" w:rsidRPr="00254E78" w:rsidTr="00366CC5">
        <w:trPr>
          <w:trHeight w:val="543"/>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91,10</w:t>
            </w:r>
          </w:p>
        </w:tc>
      </w:tr>
      <w:tr w:rsidR="00254E78" w:rsidRPr="00254E78" w:rsidTr="00366CC5">
        <w:trPr>
          <w:trHeight w:val="502"/>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91,1</w:t>
            </w:r>
          </w:p>
        </w:tc>
      </w:tr>
      <w:tr w:rsidR="00254E78" w:rsidRPr="00254E78" w:rsidTr="00366CC5">
        <w:trPr>
          <w:trHeight w:val="339"/>
        </w:trPr>
        <w:tc>
          <w:tcPr>
            <w:tcW w:w="2042" w:type="pct"/>
            <w:tcBorders>
              <w:top w:val="single" w:sz="4" w:space="0" w:color="auto"/>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58,9</w:t>
            </w:r>
          </w:p>
        </w:tc>
      </w:tr>
      <w:tr w:rsidR="00254E78" w:rsidRPr="00254E78" w:rsidTr="00366CC5">
        <w:trPr>
          <w:trHeight w:val="353"/>
        </w:trPr>
        <w:tc>
          <w:tcPr>
            <w:tcW w:w="2042" w:type="pct"/>
            <w:tcBorders>
              <w:top w:val="single" w:sz="4" w:space="0" w:color="auto"/>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58,9</w:t>
            </w:r>
          </w:p>
        </w:tc>
      </w:tr>
      <w:tr w:rsidR="00254E78" w:rsidRPr="00254E78" w:rsidTr="00366CC5">
        <w:trPr>
          <w:trHeight w:val="298"/>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color w:val="000000"/>
                <w:sz w:val="18"/>
                <w:szCs w:val="18"/>
              </w:rPr>
              <w:t xml:space="preserve">Фонд оплаты труда государственных </w:t>
            </w:r>
            <w:r w:rsidRPr="00254E78">
              <w:rPr>
                <w:rFonts w:ascii="Times New Roman" w:hAnsi="Times New Roman"/>
                <w:color w:val="000000"/>
                <w:sz w:val="18"/>
                <w:szCs w:val="18"/>
              </w:rPr>
              <w:lastRenderedPageBreak/>
              <w:t>(муниципальных) органов</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121</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41,11</w:t>
            </w:r>
          </w:p>
        </w:tc>
      </w:tr>
      <w:tr w:rsidR="00254E78" w:rsidRPr="00254E78" w:rsidTr="00366CC5">
        <w:trPr>
          <w:trHeight w:val="15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129</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17,79</w:t>
            </w:r>
          </w:p>
        </w:tc>
      </w:tr>
      <w:tr w:rsidR="00254E78" w:rsidRPr="00254E78" w:rsidTr="00366CC5">
        <w:trPr>
          <w:trHeight w:val="524"/>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5,00</w:t>
            </w:r>
          </w:p>
        </w:tc>
      </w:tr>
      <w:tr w:rsidR="00254E78" w:rsidRPr="00254E78" w:rsidTr="00366CC5">
        <w:trPr>
          <w:trHeight w:val="597"/>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53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2016030 </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584"/>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516"/>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720"/>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2016040 </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ОБРАЗОВАНИЕ</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07</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Молодежная политика и оздоровление детей</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Проведение мероприятий для детей и молодежи</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359"/>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339"/>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394"/>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КУЛЬТУРА, КИНЕМАТОГРАФИЯ</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08</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Культура</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08</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Учреждение культуры и мероприятия в сфере культуры и кинематографии</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2014400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463"/>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rPr>
          <w:trHeight w:val="611"/>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394"/>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19" w:type="pct"/>
            <w:tcBorders>
              <w:top w:val="single" w:sz="4" w:space="0" w:color="auto"/>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single" w:sz="4" w:space="0" w:color="auto"/>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0,00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Субсидия на реализацию мероприятий по сохранению памятников и других мемориальных объектов</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08</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2017045</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448"/>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08</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2017045</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543"/>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08</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01</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2017045</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394"/>
        </w:trPr>
        <w:tc>
          <w:tcPr>
            <w:tcW w:w="204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Прочая закупка товаров, работ и услуг для обеспечения государственных (муниципальных) </w:t>
            </w:r>
            <w:r w:rsidRPr="00254E78">
              <w:rPr>
                <w:rFonts w:ascii="Times New Roman" w:hAnsi="Times New Roman"/>
                <w:sz w:val="18"/>
                <w:szCs w:val="18"/>
              </w:rPr>
              <w:lastRenderedPageBreak/>
              <w:t>нужд</w:t>
            </w:r>
          </w:p>
        </w:tc>
        <w:tc>
          <w:tcPr>
            <w:tcW w:w="280"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lastRenderedPageBreak/>
              <w:t>08</w:t>
            </w:r>
          </w:p>
        </w:tc>
        <w:tc>
          <w:tcPr>
            <w:tcW w:w="319"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01</w:t>
            </w:r>
          </w:p>
        </w:tc>
        <w:tc>
          <w:tcPr>
            <w:tcW w:w="55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2017045</w:t>
            </w:r>
          </w:p>
        </w:tc>
        <w:tc>
          <w:tcPr>
            <w:tcW w:w="31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150,0</w:t>
            </w:r>
          </w:p>
        </w:tc>
        <w:tc>
          <w:tcPr>
            <w:tcW w:w="745" w:type="pct"/>
            <w:tcBorders>
              <w:top w:val="single" w:sz="4" w:space="0" w:color="auto"/>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СОЦИАЛЬНАЯ ПОЛИТИКА</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10</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0000000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Социальное обеспечение и иные выплаты населению</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2014910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Публичные нормативные социальные выплаты гражданам</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2014910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310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255"/>
        </w:trPr>
        <w:tc>
          <w:tcPr>
            <w:tcW w:w="2042"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Пособия, компенсации, меры социальной поддержки по публичным нормативным обязательствам</w:t>
            </w:r>
          </w:p>
        </w:tc>
        <w:tc>
          <w:tcPr>
            <w:tcW w:w="280"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19"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5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2014910</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313</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50"/>
        </w:trPr>
        <w:tc>
          <w:tcPr>
            <w:tcW w:w="2042"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ФИЗИЧЕСКАЯ КУЛЬТУРА И СПОРТ</w:t>
            </w:r>
          </w:p>
        </w:tc>
        <w:tc>
          <w:tcPr>
            <w:tcW w:w="280"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11</w:t>
            </w:r>
          </w:p>
        </w:tc>
        <w:tc>
          <w:tcPr>
            <w:tcW w:w="319"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0000000 </w:t>
            </w:r>
          </w:p>
        </w:tc>
        <w:tc>
          <w:tcPr>
            <w:tcW w:w="31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nil"/>
              <w:left w:val="nil"/>
              <w:bottom w:val="single" w:sz="4" w:space="0" w:color="auto"/>
              <w:right w:val="single" w:sz="8" w:space="0" w:color="auto"/>
            </w:tcBorders>
            <w:vAlign w:val="center"/>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50,00</w:t>
            </w:r>
          </w:p>
        </w:tc>
      </w:tr>
      <w:tr w:rsidR="00254E78" w:rsidRPr="00254E78" w:rsidTr="00366CC5">
        <w:trPr>
          <w:trHeight w:val="201"/>
        </w:trPr>
        <w:tc>
          <w:tcPr>
            <w:tcW w:w="20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в области здравоохранения, спорта и физической культуры, туризма</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w:t>
            </w:r>
          </w:p>
        </w:tc>
      </w:tr>
      <w:tr w:rsidR="00254E78" w:rsidRPr="00254E78" w:rsidTr="00366CC5">
        <w:trPr>
          <w:trHeight w:val="450"/>
        </w:trPr>
        <w:tc>
          <w:tcPr>
            <w:tcW w:w="20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w:t>
            </w:r>
          </w:p>
        </w:tc>
      </w:tr>
      <w:tr w:rsidR="00254E78" w:rsidRPr="00254E78" w:rsidTr="00366CC5">
        <w:trPr>
          <w:trHeight w:val="937"/>
        </w:trPr>
        <w:tc>
          <w:tcPr>
            <w:tcW w:w="20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c>
          <w:tcPr>
            <w:tcW w:w="745"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w:t>
            </w:r>
          </w:p>
        </w:tc>
      </w:tr>
      <w:tr w:rsidR="00254E78" w:rsidRPr="00254E78" w:rsidTr="00366CC5">
        <w:trPr>
          <w:trHeight w:val="190"/>
        </w:trPr>
        <w:tc>
          <w:tcPr>
            <w:tcW w:w="20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745"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w:t>
            </w:r>
          </w:p>
        </w:tc>
      </w:tr>
      <w:tr w:rsidR="00254E78" w:rsidRPr="00254E78" w:rsidTr="00366CC5">
        <w:trPr>
          <w:trHeight w:val="450"/>
        </w:trPr>
        <w:tc>
          <w:tcPr>
            <w:tcW w:w="20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УСЛОВНО УТВЕРЖДЕННЫЕ РАСХОДЫ</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259,07</w:t>
            </w:r>
          </w:p>
        </w:tc>
        <w:tc>
          <w:tcPr>
            <w:tcW w:w="745"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250,57</w:t>
            </w:r>
          </w:p>
        </w:tc>
      </w:tr>
      <w:tr w:rsidR="00254E78" w:rsidRPr="00254E78" w:rsidTr="00366CC5">
        <w:trPr>
          <w:trHeight w:val="450"/>
        </w:trPr>
        <w:tc>
          <w:tcPr>
            <w:tcW w:w="20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Условно утвержденные расходы</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0000000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259,07</w:t>
            </w:r>
          </w:p>
        </w:tc>
        <w:tc>
          <w:tcPr>
            <w:tcW w:w="745"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250,57</w:t>
            </w:r>
          </w:p>
        </w:tc>
      </w:tr>
      <w:tr w:rsidR="00254E78" w:rsidRPr="00254E78" w:rsidTr="00366CC5">
        <w:trPr>
          <w:trHeight w:val="450"/>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Условно утвержденные расходы</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9999999</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259,07</w:t>
            </w:r>
          </w:p>
        </w:tc>
        <w:tc>
          <w:tcPr>
            <w:tcW w:w="745"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250,57</w:t>
            </w:r>
          </w:p>
        </w:tc>
      </w:tr>
      <w:tr w:rsidR="00254E78" w:rsidRPr="00254E78" w:rsidTr="00366CC5">
        <w:trPr>
          <w:trHeight w:val="450"/>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Условно утвержденные расходы</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9999999</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999</w:t>
            </w:r>
          </w:p>
        </w:tc>
        <w:tc>
          <w:tcPr>
            <w:tcW w:w="746" w:type="pct"/>
            <w:tcBorders>
              <w:top w:val="single" w:sz="4" w:space="0" w:color="auto"/>
              <w:left w:val="single" w:sz="4" w:space="0" w:color="auto"/>
              <w:bottom w:val="single" w:sz="4" w:space="0" w:color="auto"/>
              <w:right w:val="single" w:sz="4" w:space="0" w:color="auto"/>
            </w:tcBorders>
            <w:shd w:val="clear" w:color="auto" w:fill="auto"/>
            <w:hideMark/>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259,07</w:t>
            </w:r>
          </w:p>
        </w:tc>
        <w:tc>
          <w:tcPr>
            <w:tcW w:w="745"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250,57</w:t>
            </w:r>
          </w:p>
        </w:tc>
      </w:tr>
    </w:tbl>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4</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5    сессии</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Совета депутатов Кирзинского сельсовета</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Ордынского района Новосибирской области</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«О бюджете Кирзинского сельсовета Ордынского</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254E78">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t xml:space="preserve"> №  21   от 25 .12 .2015  года</w:t>
      </w: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right"/>
        <w:rPr>
          <w:rFonts w:ascii="Times New Roman" w:hAnsi="Times New Roman"/>
          <w:color w:val="000000"/>
          <w:sz w:val="18"/>
          <w:szCs w:val="18"/>
        </w:rPr>
      </w:pPr>
    </w:p>
    <w:p w:rsidR="00254E78" w:rsidRPr="00254E78" w:rsidRDefault="00254E78" w:rsidP="00254E78">
      <w:pPr>
        <w:spacing w:after="0" w:line="240" w:lineRule="auto"/>
        <w:jc w:val="center"/>
        <w:rPr>
          <w:rFonts w:ascii="Times New Roman" w:hAnsi="Times New Roman"/>
          <w:b/>
          <w:sz w:val="18"/>
          <w:szCs w:val="18"/>
        </w:rPr>
      </w:pPr>
      <w:r w:rsidRPr="00254E78">
        <w:rPr>
          <w:rFonts w:ascii="Times New Roman" w:hAnsi="Times New Roman"/>
          <w:b/>
          <w:sz w:val="18"/>
          <w:szCs w:val="18"/>
        </w:rPr>
        <w:t>Ведомственная и функциональная структура расходов бюджета Кирзинского сельсовета Ордынского района Новосибирской области на 2016 год</w:t>
      </w:r>
    </w:p>
    <w:p w:rsidR="00254E78" w:rsidRPr="00254E78" w:rsidRDefault="00254E78" w:rsidP="00254E78">
      <w:pPr>
        <w:spacing w:after="0" w:line="240" w:lineRule="auto"/>
        <w:jc w:val="center"/>
        <w:rPr>
          <w:rFonts w:ascii="Times New Roman" w:hAnsi="Times New Roman"/>
          <w:b/>
          <w:sz w:val="18"/>
          <w:szCs w:val="18"/>
        </w:rPr>
      </w:pP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Тыс. руб.</w:t>
      </w:r>
    </w:p>
    <w:tbl>
      <w:tblPr>
        <w:tblW w:w="5000" w:type="pct"/>
        <w:tblLook w:val="04A0"/>
      </w:tblPr>
      <w:tblGrid>
        <w:gridCol w:w="4505"/>
        <w:gridCol w:w="894"/>
        <w:gridCol w:w="619"/>
        <w:gridCol w:w="703"/>
        <w:gridCol w:w="1228"/>
        <w:gridCol w:w="685"/>
        <w:gridCol w:w="1647"/>
      </w:tblGrid>
      <w:tr w:rsidR="00254E78" w:rsidRPr="00254E78" w:rsidTr="00366CC5">
        <w:trPr>
          <w:trHeight w:val="255"/>
        </w:trPr>
        <w:tc>
          <w:tcPr>
            <w:tcW w:w="2191" w:type="pct"/>
            <w:vMerge w:val="restart"/>
            <w:tcBorders>
              <w:top w:val="single" w:sz="8" w:space="0" w:color="auto"/>
              <w:left w:val="single" w:sz="8" w:space="0" w:color="auto"/>
              <w:bottom w:val="single" w:sz="4" w:space="0" w:color="auto"/>
              <w:right w:val="nil"/>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Наименование распорядителя</w:t>
            </w:r>
          </w:p>
        </w:tc>
        <w:tc>
          <w:tcPr>
            <w:tcW w:w="2008" w:type="pct"/>
            <w:gridSpan w:val="5"/>
            <w:tcBorders>
              <w:top w:val="single" w:sz="8" w:space="0" w:color="auto"/>
              <w:left w:val="single" w:sz="8" w:space="0" w:color="auto"/>
              <w:bottom w:val="single" w:sz="8" w:space="0" w:color="auto"/>
              <w:right w:val="nil"/>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Код</w:t>
            </w:r>
          </w:p>
        </w:tc>
        <w:tc>
          <w:tcPr>
            <w:tcW w:w="8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Сумма на 2016 финансовый год</w:t>
            </w:r>
          </w:p>
        </w:tc>
      </w:tr>
      <w:tr w:rsidR="00254E78" w:rsidRPr="00254E78" w:rsidTr="00366CC5">
        <w:trPr>
          <w:trHeight w:val="465"/>
        </w:trPr>
        <w:tc>
          <w:tcPr>
            <w:tcW w:w="2191" w:type="pct"/>
            <w:vMerge/>
            <w:tcBorders>
              <w:top w:val="single" w:sz="8" w:space="0" w:color="auto"/>
              <w:left w:val="single" w:sz="8" w:space="0" w:color="auto"/>
              <w:bottom w:val="single" w:sz="4" w:space="0" w:color="auto"/>
              <w:right w:val="nil"/>
            </w:tcBorders>
            <w:vAlign w:val="center"/>
            <w:hideMark/>
          </w:tcPr>
          <w:p w:rsidR="00254E78" w:rsidRPr="00254E78" w:rsidRDefault="00254E78" w:rsidP="00254E78">
            <w:pPr>
              <w:spacing w:after="0" w:line="240" w:lineRule="auto"/>
              <w:rPr>
                <w:rFonts w:ascii="Times New Roman" w:hAnsi="Times New Roman"/>
                <w:sz w:val="18"/>
                <w:szCs w:val="18"/>
              </w:rPr>
            </w:pPr>
          </w:p>
        </w:tc>
        <w:tc>
          <w:tcPr>
            <w:tcW w:w="435" w:type="pct"/>
            <w:tcBorders>
              <w:top w:val="nil"/>
              <w:left w:val="single" w:sz="8" w:space="0" w:color="auto"/>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ГРБС</w:t>
            </w:r>
          </w:p>
        </w:tc>
        <w:tc>
          <w:tcPr>
            <w:tcW w:w="301"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РЗ</w:t>
            </w:r>
          </w:p>
        </w:tc>
        <w:tc>
          <w:tcPr>
            <w:tcW w:w="342"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proofErr w:type="gramStart"/>
            <w:r w:rsidRPr="00254E78">
              <w:rPr>
                <w:rFonts w:ascii="Times New Roman" w:hAnsi="Times New Roman"/>
                <w:sz w:val="18"/>
                <w:szCs w:val="18"/>
              </w:rPr>
              <w:t>ПР</w:t>
            </w:r>
            <w:proofErr w:type="gramEnd"/>
          </w:p>
        </w:tc>
        <w:tc>
          <w:tcPr>
            <w:tcW w:w="597"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ЦСР</w:t>
            </w:r>
          </w:p>
        </w:tc>
        <w:tc>
          <w:tcPr>
            <w:tcW w:w="333"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ВР</w:t>
            </w:r>
          </w:p>
        </w:tc>
        <w:tc>
          <w:tcPr>
            <w:tcW w:w="801" w:type="pct"/>
            <w:vMerge/>
            <w:tcBorders>
              <w:top w:val="single" w:sz="8" w:space="0" w:color="auto"/>
              <w:left w:val="single" w:sz="8" w:space="0" w:color="auto"/>
              <w:bottom w:val="single" w:sz="8"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rPr>
          <w:trHeight w:val="270"/>
        </w:trPr>
        <w:tc>
          <w:tcPr>
            <w:tcW w:w="2191" w:type="pct"/>
            <w:tcBorders>
              <w:top w:val="nil"/>
              <w:left w:val="single" w:sz="8" w:space="0" w:color="auto"/>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w:t>
            </w:r>
          </w:p>
        </w:tc>
        <w:tc>
          <w:tcPr>
            <w:tcW w:w="435"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2</w:t>
            </w:r>
          </w:p>
        </w:tc>
        <w:tc>
          <w:tcPr>
            <w:tcW w:w="301"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3</w:t>
            </w:r>
          </w:p>
        </w:tc>
        <w:tc>
          <w:tcPr>
            <w:tcW w:w="342"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4</w:t>
            </w:r>
          </w:p>
        </w:tc>
        <w:tc>
          <w:tcPr>
            <w:tcW w:w="597"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w:t>
            </w:r>
          </w:p>
        </w:tc>
        <w:tc>
          <w:tcPr>
            <w:tcW w:w="333"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w:t>
            </w:r>
          </w:p>
        </w:tc>
        <w:tc>
          <w:tcPr>
            <w:tcW w:w="801" w:type="pct"/>
            <w:tcBorders>
              <w:top w:val="nil"/>
              <w:left w:val="nil"/>
              <w:bottom w:val="single" w:sz="8"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9</w:t>
            </w:r>
          </w:p>
        </w:tc>
      </w:tr>
      <w:tr w:rsidR="00254E78" w:rsidRPr="00254E78" w:rsidTr="00366CC5">
        <w:trPr>
          <w:trHeight w:val="255"/>
        </w:trPr>
        <w:tc>
          <w:tcPr>
            <w:tcW w:w="219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Администрация Кирзинского сельсовета Ордынского района Новосибирской области </w:t>
            </w:r>
          </w:p>
        </w:tc>
        <w:tc>
          <w:tcPr>
            <w:tcW w:w="435"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w:t>
            </w:r>
          </w:p>
        </w:tc>
        <w:tc>
          <w:tcPr>
            <w:tcW w:w="342"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597"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6493,10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ОБЩЕГОСУДАРСТВЕННЫЕ ВОПРОСЫ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3360,46</w:t>
            </w:r>
          </w:p>
        </w:tc>
      </w:tr>
      <w:tr w:rsidR="00254E78" w:rsidRPr="00254E78" w:rsidTr="00366CC5">
        <w:trPr>
          <w:trHeight w:val="67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Функционирование высшего должностного лица субъекта Российской Федерации и муниципального образования</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02</w:t>
            </w:r>
          </w:p>
        </w:tc>
        <w:tc>
          <w:tcPr>
            <w:tcW w:w="59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0000000000</w:t>
            </w:r>
          </w:p>
        </w:tc>
        <w:tc>
          <w:tcPr>
            <w:tcW w:w="333"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Глава муниципального образования</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33"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w:t>
            </w:r>
            <w:proofErr w:type="gramStart"/>
            <w:r w:rsidRPr="00254E78">
              <w:rPr>
                <w:rFonts w:ascii="Times New Roman" w:hAnsi="Times New Roman"/>
                <w:color w:val="000000"/>
                <w:sz w:val="18"/>
                <w:szCs w:val="18"/>
              </w:rPr>
              <w:t>)о</w:t>
            </w:r>
            <w:proofErr w:type="gramEnd"/>
            <w:r w:rsidRPr="00254E78">
              <w:rPr>
                <w:rFonts w:ascii="Times New Roman" w:hAnsi="Times New Roman"/>
                <w:color w:val="000000"/>
                <w:sz w:val="18"/>
                <w:szCs w:val="18"/>
              </w:rPr>
              <w:t xml:space="preserve">рганами, казенными учреждениями, </w:t>
            </w:r>
            <w:proofErr w:type="spellStart"/>
            <w:r w:rsidRPr="00254E78">
              <w:rPr>
                <w:rFonts w:ascii="Times New Roman" w:hAnsi="Times New Roman"/>
                <w:color w:val="000000"/>
                <w:sz w:val="18"/>
                <w:szCs w:val="18"/>
              </w:rPr>
              <w:t>оганами</w:t>
            </w:r>
            <w:proofErr w:type="spellEnd"/>
            <w:r w:rsidRPr="00254E78">
              <w:rPr>
                <w:rFonts w:ascii="Times New Roman" w:hAnsi="Times New Roman"/>
                <w:color w:val="000000"/>
                <w:sz w:val="18"/>
                <w:szCs w:val="18"/>
              </w:rPr>
              <w:t xml:space="preserve"> управления государственными </w:t>
            </w:r>
            <w:r w:rsidRPr="00254E78">
              <w:rPr>
                <w:rFonts w:ascii="Times New Roman" w:hAnsi="Times New Roman"/>
                <w:color w:val="000000"/>
                <w:sz w:val="18"/>
                <w:szCs w:val="18"/>
              </w:rPr>
              <w:lastRenderedPageBreak/>
              <w:t>внебюджетными фондами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lastRenderedPageBreak/>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33"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464,20</w:t>
            </w:r>
          </w:p>
        </w:tc>
      </w:tr>
      <w:tr w:rsidR="00254E78" w:rsidRPr="00254E78" w:rsidTr="00366CC5">
        <w:trPr>
          <w:trHeight w:val="90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Расходы на выплаты персоналу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33"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464,2</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color w:val="000000"/>
                <w:sz w:val="18"/>
                <w:szCs w:val="18"/>
              </w:rPr>
              <w:t>Фонд оплаты труда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33"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121</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356,6</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2010002030</w:t>
            </w:r>
          </w:p>
        </w:tc>
        <w:tc>
          <w:tcPr>
            <w:tcW w:w="333"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129</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107,6</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000 </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2661,25</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Центральный аппарат</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2661,25</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1763,6</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1763,6</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121</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1354,5</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129</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409,1</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Иные выплаты персоналу, за исключением фонда оплаты труда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122</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6,00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871,55</w:t>
            </w:r>
          </w:p>
        </w:tc>
      </w:tr>
      <w:tr w:rsidR="00254E78" w:rsidRPr="00254E78" w:rsidTr="00366CC5">
        <w:trPr>
          <w:trHeight w:val="67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240 </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871,55</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Прочая закупка товаров</w:t>
            </w:r>
            <w:proofErr w:type="gramStart"/>
            <w:r w:rsidRPr="00254E78">
              <w:rPr>
                <w:rFonts w:ascii="Times New Roman" w:hAnsi="Times New Roman"/>
                <w:sz w:val="18"/>
                <w:szCs w:val="18"/>
              </w:rPr>
              <w:t xml:space="preserve"> ,</w:t>
            </w:r>
            <w:proofErr w:type="gramEnd"/>
            <w:r w:rsidRPr="00254E78">
              <w:rPr>
                <w:rFonts w:ascii="Times New Roman" w:hAnsi="Times New Roman"/>
                <w:sz w:val="18"/>
                <w:szCs w:val="18"/>
              </w:rPr>
              <w:t>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871,55</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xml:space="preserve">Иные бюджетные ассигнования </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налогов, сборов и иных платежей</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налога на имущество организаций и земельный налог</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851</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852</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на осуществление отдельных государственных полномочий НСО по решению вопросов в сфере административных правонарушений за счет средств областного бюджета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04</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0507019</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000 </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Центральный аппарат</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Межбюджетные трансферты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500 </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Иные межбюджетные трансферты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06</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2010204</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67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lastRenderedPageBreak/>
              <w:t>Резервные фонды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Резервные фонды местных администраций</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2010005</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193,6</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135,15</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Оценка недвижимости, признание  прав и регулирование отношений по государственной  и муниципальной собственности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01</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2010900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58,45</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безопасность и правоохранительная деятельность</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w:t>
            </w:r>
          </w:p>
        </w:tc>
      </w:tr>
      <w:tr w:rsidR="00254E78" w:rsidRPr="00254E78" w:rsidTr="00366CC5">
        <w:trPr>
          <w:trHeight w:val="67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Защита населения и территории от чрезвычайных ситуаций природного и техногенного характера, гражданская оборона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2012180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142,00</w:t>
            </w:r>
          </w:p>
        </w:tc>
      </w:tr>
      <w:tr w:rsidR="00254E78" w:rsidRPr="00254E78" w:rsidTr="00366CC5">
        <w:trPr>
          <w:trHeight w:val="30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экономика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1390,8</w:t>
            </w:r>
          </w:p>
        </w:tc>
      </w:tr>
      <w:tr w:rsidR="00254E78" w:rsidRPr="00254E78" w:rsidTr="00366CC5">
        <w:trPr>
          <w:trHeight w:val="26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Дорожное хозяйство (дорожные фонды)</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Содержание автомобильных дорог и инженерных сооружений на них в границах поселений за счет средств дорожного фонда </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09</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2016021</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1307,8</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Другие вопросы в области национальной экономики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по землеустройству и землепользованию</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2014400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2011000 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83,00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ЖИЛИЩНО-КОММУНАЛЬНОЕ ХОЗЯЙСТВО</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965,93</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Коммунальное хозяйство</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547,23</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Выполнение расходных обязательств в части снабжения населения топливом</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бюджетные ассигнования</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9907053 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810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353,5</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193,73</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193,73</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2016503</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193,73</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Благоустройство</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 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418,7</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Уличное освещение</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270,0</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240,0</w:t>
            </w:r>
          </w:p>
        </w:tc>
      </w:tr>
      <w:tr w:rsidR="00254E78" w:rsidRPr="00254E78" w:rsidTr="00366CC5">
        <w:trPr>
          <w:trHeight w:val="284"/>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240,0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240,0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бюджетные ассигнования</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налогов, сборов и иных платежей</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852</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2016030 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Иные закупки товаров, работ и услуг для обеспечения </w:t>
            </w:r>
            <w:r w:rsidRPr="00254E78">
              <w:rPr>
                <w:rFonts w:ascii="Times New Roman" w:hAnsi="Times New Roman"/>
                <w:sz w:val="18"/>
                <w:szCs w:val="18"/>
              </w:rPr>
              <w:lastRenderedPageBreak/>
              <w:t>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lastRenderedPageBreak/>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2016040 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255"/>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Прочие мероприятия по благоустройству городских округов и поселений</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123,7</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64,8</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64,8</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64,8</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58,9</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58,9</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color w:val="000000"/>
                <w:sz w:val="18"/>
                <w:szCs w:val="18"/>
              </w:rPr>
              <w:t>Фонд оплаты труда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000</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121</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41,11</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03</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2016050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129</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17,79</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Образование</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Молодежная политика и оздоровление детей</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Проведение мероприятий для детей и молодежи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342"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07</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2014310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Культура, кинематография </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08</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322"/>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Культура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08</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0000000 </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Учреждение культуры и мероприятия в сфере культуры и кинематографии</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2014400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08</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2014400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90,0</w:t>
            </w:r>
          </w:p>
        </w:tc>
      </w:tr>
      <w:tr w:rsidR="00254E78" w:rsidRPr="00254E78" w:rsidTr="00366CC5">
        <w:trPr>
          <w:trHeight w:val="307"/>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Социальная политика </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10</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Социальное обеспечение и иные выплаты населению</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2014910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p>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color w:val="000000"/>
                <w:sz w:val="18"/>
                <w:szCs w:val="18"/>
              </w:rPr>
            </w:pPr>
            <w:r w:rsidRPr="00254E78">
              <w:rPr>
                <w:rFonts w:ascii="Times New Roman" w:hAnsi="Times New Roman"/>
                <w:sz w:val="18"/>
                <w:szCs w:val="18"/>
              </w:rPr>
              <w:t>Публичные нормативные социальные выплаты гражданам</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2014910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310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Пособия, компенсации, меры социальной поддержки </w:t>
            </w:r>
            <w:r w:rsidRPr="00254E78">
              <w:rPr>
                <w:rFonts w:ascii="Times New Roman" w:hAnsi="Times New Roman"/>
                <w:sz w:val="18"/>
                <w:szCs w:val="18"/>
              </w:rPr>
              <w:lastRenderedPageBreak/>
              <w:t>по публичным нормативным обязательствам</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lastRenderedPageBreak/>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10</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01</w:t>
            </w:r>
          </w:p>
        </w:tc>
        <w:tc>
          <w:tcPr>
            <w:tcW w:w="597" w:type="pct"/>
            <w:tcBorders>
              <w:top w:val="nil"/>
              <w:left w:val="nil"/>
              <w:bottom w:val="single" w:sz="4" w:space="0" w:color="auto"/>
              <w:right w:val="single" w:sz="8" w:space="0" w:color="auto"/>
            </w:tcBorders>
            <w:shd w:val="clear" w:color="auto" w:fill="auto"/>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2014910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313</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300,0</w:t>
            </w:r>
          </w:p>
        </w:tc>
      </w:tr>
      <w:tr w:rsidR="00254E78" w:rsidRPr="00254E78" w:rsidTr="00366CC5">
        <w:trPr>
          <w:trHeight w:val="253"/>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lastRenderedPageBreak/>
              <w:t>Физическая культура и спорт</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11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00</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0000000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в области здравоохранения, спорта и физической культуры, туризма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000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67"/>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и услуг для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240</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r w:rsidR="00254E78" w:rsidRPr="00254E78" w:rsidTr="00366CC5">
        <w:trPr>
          <w:trHeight w:val="450"/>
        </w:trPr>
        <w:tc>
          <w:tcPr>
            <w:tcW w:w="2191" w:type="pct"/>
            <w:tcBorders>
              <w:top w:val="nil"/>
              <w:left w:val="single" w:sz="8" w:space="0" w:color="auto"/>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435"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555</w:t>
            </w:r>
          </w:p>
        </w:tc>
        <w:tc>
          <w:tcPr>
            <w:tcW w:w="301"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w:t>
            </w:r>
          </w:p>
        </w:tc>
        <w:tc>
          <w:tcPr>
            <w:tcW w:w="342" w:type="pct"/>
            <w:tcBorders>
              <w:top w:val="nil"/>
              <w:left w:val="nil"/>
              <w:bottom w:val="single" w:sz="4" w:space="0" w:color="auto"/>
              <w:right w:val="single" w:sz="8" w:space="0" w:color="auto"/>
            </w:tcBorders>
            <w:shd w:val="clear" w:color="auto" w:fill="auto"/>
            <w:vAlign w:val="bottom"/>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05</w:t>
            </w:r>
          </w:p>
        </w:tc>
        <w:tc>
          <w:tcPr>
            <w:tcW w:w="597"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2014360</w:t>
            </w:r>
          </w:p>
        </w:tc>
        <w:tc>
          <w:tcPr>
            <w:tcW w:w="333"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both"/>
              <w:rPr>
                <w:rFonts w:ascii="Times New Roman" w:hAnsi="Times New Roman"/>
                <w:sz w:val="18"/>
                <w:szCs w:val="18"/>
              </w:rPr>
            </w:pPr>
            <w:r w:rsidRPr="00254E78">
              <w:rPr>
                <w:rFonts w:ascii="Times New Roman" w:hAnsi="Times New Roman"/>
                <w:sz w:val="18"/>
                <w:szCs w:val="18"/>
              </w:rPr>
              <w:t>244</w:t>
            </w:r>
          </w:p>
        </w:tc>
        <w:tc>
          <w:tcPr>
            <w:tcW w:w="801" w:type="pct"/>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40,31</w:t>
            </w:r>
          </w:p>
        </w:tc>
      </w:tr>
    </w:tbl>
    <w:p w:rsidR="00254E78" w:rsidRPr="00254E78" w:rsidRDefault="00254E78" w:rsidP="00254E78">
      <w:pPr>
        <w:pStyle w:val="ae"/>
        <w:spacing w:line="240" w:lineRule="auto"/>
        <w:rPr>
          <w:b/>
          <w:bCs/>
          <w:sz w:val="18"/>
          <w:szCs w:val="18"/>
        </w:rPr>
      </w:pPr>
    </w:p>
    <w:p w:rsidR="00254E78" w:rsidRPr="00254E78" w:rsidRDefault="00254E78" w:rsidP="00254E78">
      <w:pPr>
        <w:pStyle w:val="ae"/>
        <w:spacing w:line="240" w:lineRule="auto"/>
        <w:rPr>
          <w:b/>
          <w:bCs/>
          <w:sz w:val="18"/>
          <w:szCs w:val="18"/>
        </w:rPr>
      </w:pPr>
      <w:r w:rsidRPr="00254E78">
        <w:rPr>
          <w:b/>
          <w:bCs/>
          <w:sz w:val="18"/>
          <w:szCs w:val="18"/>
        </w:rPr>
        <w:t xml:space="preserve">                                                                                                                                                          </w:t>
      </w:r>
    </w:p>
    <w:p w:rsidR="00254E78" w:rsidRPr="00C55ACA" w:rsidRDefault="00254E78" w:rsidP="00C55ACA">
      <w:pPr>
        <w:pStyle w:val="aa"/>
        <w:jc w:val="right"/>
        <w:rPr>
          <w:sz w:val="16"/>
          <w:szCs w:val="16"/>
        </w:rPr>
      </w:pPr>
      <w:r w:rsidRPr="00C55ACA">
        <w:rPr>
          <w:sz w:val="16"/>
          <w:szCs w:val="16"/>
        </w:rPr>
        <w:t xml:space="preserve">                                                                                                                                                         Приложение № 5</w:t>
      </w:r>
    </w:p>
    <w:p w:rsidR="00254E78" w:rsidRPr="00C55ACA" w:rsidRDefault="00254E78" w:rsidP="00C55ACA">
      <w:pPr>
        <w:pStyle w:val="aa"/>
        <w:jc w:val="right"/>
        <w:rPr>
          <w:rFonts w:ascii="Times New Roman" w:hAnsi="Times New Roman"/>
          <w:sz w:val="16"/>
          <w:szCs w:val="16"/>
        </w:rPr>
      </w:pPr>
      <w:r w:rsidRPr="00C55ACA">
        <w:rPr>
          <w:rFonts w:ascii="Times New Roman" w:hAnsi="Times New Roman"/>
          <w:sz w:val="16"/>
          <w:szCs w:val="16"/>
        </w:rPr>
        <w:t xml:space="preserve">          к решению Совета депутатов Кирзинского сельсовета</w:t>
      </w:r>
    </w:p>
    <w:p w:rsidR="00254E78" w:rsidRPr="00C55ACA" w:rsidRDefault="00254E78" w:rsidP="00C55ACA">
      <w:pPr>
        <w:pStyle w:val="aa"/>
        <w:jc w:val="right"/>
        <w:rPr>
          <w:rFonts w:ascii="Times New Roman" w:hAnsi="Times New Roman"/>
          <w:sz w:val="16"/>
          <w:szCs w:val="16"/>
        </w:rPr>
      </w:pPr>
      <w:r w:rsidRPr="00C55ACA">
        <w:rPr>
          <w:rFonts w:ascii="Times New Roman" w:hAnsi="Times New Roman"/>
          <w:sz w:val="16"/>
          <w:szCs w:val="16"/>
        </w:rPr>
        <w:t xml:space="preserve">Ордынского района Новосибирской области </w:t>
      </w:r>
    </w:p>
    <w:p w:rsidR="00254E78" w:rsidRPr="00C55ACA" w:rsidRDefault="00254E78" w:rsidP="00C55ACA">
      <w:pPr>
        <w:pStyle w:val="aa"/>
        <w:jc w:val="right"/>
        <w:rPr>
          <w:rFonts w:ascii="Times New Roman" w:hAnsi="Times New Roman"/>
          <w:sz w:val="16"/>
          <w:szCs w:val="16"/>
        </w:rPr>
      </w:pPr>
      <w:r w:rsidRPr="00C55ACA">
        <w:rPr>
          <w:rFonts w:ascii="Times New Roman" w:hAnsi="Times New Roman"/>
          <w:sz w:val="16"/>
          <w:szCs w:val="16"/>
        </w:rPr>
        <w:t>«О бюджете Кирзинского сельсовета Ордынского</w:t>
      </w:r>
    </w:p>
    <w:p w:rsidR="00254E78" w:rsidRPr="00C55ACA" w:rsidRDefault="00254E78" w:rsidP="00C55ACA">
      <w:pPr>
        <w:pStyle w:val="aa"/>
        <w:jc w:val="right"/>
        <w:rPr>
          <w:rFonts w:ascii="Times New Roman" w:hAnsi="Times New Roman"/>
          <w:sz w:val="16"/>
          <w:szCs w:val="16"/>
        </w:rPr>
      </w:pPr>
      <w:r w:rsidRPr="00C55ACA">
        <w:rPr>
          <w:rFonts w:ascii="Times New Roman" w:hAnsi="Times New Roman"/>
          <w:sz w:val="16"/>
          <w:szCs w:val="16"/>
        </w:rPr>
        <w:t xml:space="preserve">района Новосибирской области на 2016 год </w:t>
      </w:r>
    </w:p>
    <w:p w:rsidR="00254E78" w:rsidRPr="00C55ACA" w:rsidRDefault="00254E78" w:rsidP="00C55ACA">
      <w:pPr>
        <w:pStyle w:val="aa"/>
        <w:jc w:val="right"/>
        <w:rPr>
          <w:rFonts w:ascii="Times New Roman" w:hAnsi="Times New Roman"/>
          <w:sz w:val="16"/>
          <w:szCs w:val="16"/>
        </w:rPr>
      </w:pPr>
      <w:r w:rsidRPr="00C55ACA">
        <w:rPr>
          <w:rFonts w:ascii="Times New Roman" w:hAnsi="Times New Roman"/>
          <w:sz w:val="16"/>
          <w:szCs w:val="16"/>
        </w:rPr>
        <w:t>и на плановый период 2017 и 2018 годов »</w:t>
      </w:r>
    </w:p>
    <w:p w:rsidR="00254E78" w:rsidRPr="00C55ACA" w:rsidRDefault="00254E78" w:rsidP="00C55ACA">
      <w:pPr>
        <w:pStyle w:val="aa"/>
        <w:jc w:val="right"/>
        <w:rPr>
          <w:rFonts w:ascii="Times New Roman" w:hAnsi="Times New Roman"/>
          <w:sz w:val="16"/>
          <w:szCs w:val="16"/>
        </w:rPr>
      </w:pPr>
      <w:r w:rsidRPr="00C55ACA">
        <w:rPr>
          <w:rFonts w:ascii="Times New Roman" w:hAnsi="Times New Roman"/>
          <w:sz w:val="16"/>
          <w:szCs w:val="16"/>
        </w:rPr>
        <w:t xml:space="preserve">                         </w:t>
      </w:r>
      <w:r w:rsidRPr="00C55ACA">
        <w:rPr>
          <w:rFonts w:ascii="Times New Roman" w:hAnsi="Times New Roman"/>
          <w:sz w:val="16"/>
          <w:szCs w:val="16"/>
        </w:rPr>
        <w:tab/>
      </w:r>
      <w:r w:rsidRPr="00C55ACA">
        <w:rPr>
          <w:rFonts w:ascii="Times New Roman" w:hAnsi="Times New Roman"/>
          <w:sz w:val="16"/>
          <w:szCs w:val="16"/>
        </w:rPr>
        <w:tab/>
      </w:r>
      <w:r w:rsidRPr="00C55ACA">
        <w:rPr>
          <w:rFonts w:ascii="Times New Roman" w:hAnsi="Times New Roman"/>
          <w:sz w:val="16"/>
          <w:szCs w:val="16"/>
        </w:rPr>
        <w:tab/>
      </w:r>
      <w:r w:rsidRPr="00C55ACA">
        <w:rPr>
          <w:rFonts w:ascii="Times New Roman" w:hAnsi="Times New Roman"/>
          <w:sz w:val="16"/>
          <w:szCs w:val="16"/>
        </w:rPr>
        <w:tab/>
        <w:t xml:space="preserve">                                                             №  21   от   25 .12 .2015 года</w:t>
      </w:r>
    </w:p>
    <w:p w:rsidR="00254E78" w:rsidRPr="00254E78" w:rsidRDefault="00254E78" w:rsidP="00254E78">
      <w:pPr>
        <w:spacing w:line="240" w:lineRule="auto"/>
        <w:ind w:left="360"/>
        <w:jc w:val="center"/>
        <w:rPr>
          <w:rFonts w:ascii="Times New Roman" w:hAnsi="Times New Roman"/>
          <w:b/>
          <w:sz w:val="18"/>
          <w:szCs w:val="18"/>
        </w:rPr>
      </w:pPr>
      <w:r w:rsidRPr="00254E78">
        <w:rPr>
          <w:rFonts w:ascii="Times New Roman" w:hAnsi="Times New Roman"/>
          <w:b/>
          <w:sz w:val="18"/>
          <w:szCs w:val="18"/>
        </w:rPr>
        <w:t>Перечень</w:t>
      </w:r>
    </w:p>
    <w:p w:rsidR="00254E78" w:rsidRPr="00254E78" w:rsidRDefault="00254E78" w:rsidP="00254E78">
      <w:pPr>
        <w:spacing w:line="240" w:lineRule="auto"/>
        <w:ind w:left="360"/>
        <w:jc w:val="center"/>
        <w:rPr>
          <w:rFonts w:ascii="Times New Roman" w:hAnsi="Times New Roman"/>
          <w:b/>
          <w:sz w:val="18"/>
          <w:szCs w:val="18"/>
        </w:rPr>
      </w:pPr>
      <w:r w:rsidRPr="00254E78">
        <w:rPr>
          <w:rFonts w:ascii="Times New Roman" w:hAnsi="Times New Roman"/>
          <w:b/>
          <w:sz w:val="18"/>
          <w:szCs w:val="18"/>
        </w:rPr>
        <w:t>публичных нормативных обязательств, подлежащих исполнению за счет средств бюджета Кирзинского сельсовета Ордынского района Новосибирской области</w:t>
      </w:r>
    </w:p>
    <w:p w:rsidR="00254E78" w:rsidRPr="00254E78" w:rsidRDefault="00254E78" w:rsidP="00254E78">
      <w:pPr>
        <w:spacing w:line="240" w:lineRule="auto"/>
        <w:ind w:left="360"/>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254E78">
      <w:pPr>
        <w:spacing w:line="240" w:lineRule="auto"/>
        <w:ind w:left="360"/>
        <w:jc w:val="center"/>
        <w:rPr>
          <w:rFonts w:ascii="Times New Roman" w:hAnsi="Times New Roman"/>
          <w:sz w:val="18"/>
          <w:szCs w:val="18"/>
        </w:rPr>
      </w:pPr>
      <w:r w:rsidRPr="00254E78">
        <w:rPr>
          <w:rFonts w:ascii="Times New Roman" w:hAnsi="Times New Roman"/>
          <w:sz w:val="18"/>
          <w:szCs w:val="18"/>
        </w:rPr>
        <w:t>Перечень публичных нормативных обязательств, подлежащих исполнению за счет средств бюджета Кирзинского сельсовета Ордынского района Новосибирской области на 2016 год</w:t>
      </w:r>
    </w:p>
    <w:tbl>
      <w:tblPr>
        <w:tblW w:w="9694" w:type="dxa"/>
        <w:tblInd w:w="96" w:type="dxa"/>
        <w:tblLook w:val="0000"/>
      </w:tblPr>
      <w:tblGrid>
        <w:gridCol w:w="4407"/>
        <w:gridCol w:w="743"/>
        <w:gridCol w:w="589"/>
        <w:gridCol w:w="629"/>
        <w:gridCol w:w="1672"/>
        <w:gridCol w:w="746"/>
        <w:gridCol w:w="908"/>
      </w:tblGrid>
      <w:tr w:rsidR="00254E78" w:rsidRPr="00254E78" w:rsidTr="00366CC5">
        <w:trPr>
          <w:trHeight w:val="264"/>
        </w:trPr>
        <w:tc>
          <w:tcPr>
            <w:tcW w:w="4407"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Наименование</w:t>
            </w:r>
          </w:p>
        </w:tc>
        <w:tc>
          <w:tcPr>
            <w:tcW w:w="4379" w:type="dxa"/>
            <w:gridSpan w:val="5"/>
            <w:tcBorders>
              <w:top w:val="single" w:sz="8" w:space="0" w:color="auto"/>
              <w:left w:val="nil"/>
              <w:bottom w:val="single" w:sz="4" w:space="0" w:color="auto"/>
              <w:right w:val="single" w:sz="4" w:space="0" w:color="000000"/>
            </w:tcBorders>
            <w:shd w:val="clear" w:color="auto" w:fill="auto"/>
            <w:noWrap/>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Код бюджетной классификации</w:t>
            </w:r>
          </w:p>
        </w:tc>
        <w:tc>
          <w:tcPr>
            <w:tcW w:w="908"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2016год</w:t>
            </w:r>
          </w:p>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Тыс. руб.</w:t>
            </w:r>
          </w:p>
        </w:tc>
      </w:tr>
      <w:tr w:rsidR="00254E78" w:rsidRPr="00254E78" w:rsidTr="00366CC5">
        <w:trPr>
          <w:trHeight w:val="276"/>
        </w:trPr>
        <w:tc>
          <w:tcPr>
            <w:tcW w:w="4407" w:type="dxa"/>
            <w:vMerge/>
            <w:tcBorders>
              <w:top w:val="single" w:sz="8" w:space="0" w:color="auto"/>
              <w:left w:val="single" w:sz="8" w:space="0" w:color="auto"/>
              <w:bottom w:val="single" w:sz="8" w:space="0" w:color="000000"/>
              <w:right w:val="single" w:sz="4" w:space="0" w:color="auto"/>
            </w:tcBorders>
            <w:vAlign w:val="center"/>
          </w:tcPr>
          <w:p w:rsidR="00254E78" w:rsidRPr="00254E78" w:rsidRDefault="00254E78" w:rsidP="00254E78">
            <w:pPr>
              <w:spacing w:line="240" w:lineRule="auto"/>
              <w:rPr>
                <w:rFonts w:ascii="Times New Roman" w:hAnsi="Times New Roman"/>
                <w:b/>
                <w:bCs/>
                <w:sz w:val="18"/>
                <w:szCs w:val="18"/>
              </w:rPr>
            </w:pPr>
          </w:p>
        </w:tc>
        <w:tc>
          <w:tcPr>
            <w:tcW w:w="743"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ГРБС</w:t>
            </w:r>
          </w:p>
        </w:tc>
        <w:tc>
          <w:tcPr>
            <w:tcW w:w="589"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РЗ</w:t>
            </w:r>
          </w:p>
        </w:tc>
        <w:tc>
          <w:tcPr>
            <w:tcW w:w="629"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proofErr w:type="gramStart"/>
            <w:r w:rsidRPr="00254E78">
              <w:rPr>
                <w:rFonts w:ascii="Times New Roman" w:hAnsi="Times New Roman"/>
                <w:b/>
                <w:bCs/>
                <w:sz w:val="18"/>
                <w:szCs w:val="18"/>
              </w:rPr>
              <w:t>ПР</w:t>
            </w:r>
            <w:proofErr w:type="gramEnd"/>
          </w:p>
        </w:tc>
        <w:tc>
          <w:tcPr>
            <w:tcW w:w="1672"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ЦСР</w:t>
            </w:r>
          </w:p>
        </w:tc>
        <w:tc>
          <w:tcPr>
            <w:tcW w:w="746"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ВР</w:t>
            </w:r>
          </w:p>
        </w:tc>
        <w:tc>
          <w:tcPr>
            <w:tcW w:w="908" w:type="dxa"/>
            <w:vMerge/>
            <w:tcBorders>
              <w:top w:val="single" w:sz="8" w:space="0" w:color="auto"/>
              <w:left w:val="single" w:sz="4" w:space="0" w:color="auto"/>
              <w:bottom w:val="single" w:sz="8" w:space="0" w:color="000000"/>
              <w:right w:val="single" w:sz="8" w:space="0" w:color="auto"/>
            </w:tcBorders>
            <w:vAlign w:val="center"/>
          </w:tcPr>
          <w:p w:rsidR="00254E78" w:rsidRPr="00254E78" w:rsidRDefault="00254E78" w:rsidP="00254E78">
            <w:pPr>
              <w:spacing w:line="240" w:lineRule="auto"/>
              <w:rPr>
                <w:rFonts w:ascii="Times New Roman" w:hAnsi="Times New Roman"/>
                <w:b/>
                <w:bCs/>
                <w:sz w:val="18"/>
                <w:szCs w:val="18"/>
              </w:rPr>
            </w:pPr>
          </w:p>
        </w:tc>
      </w:tr>
      <w:tr w:rsidR="00254E78" w:rsidRPr="00254E78" w:rsidTr="00366CC5">
        <w:trPr>
          <w:trHeight w:val="264"/>
        </w:trPr>
        <w:tc>
          <w:tcPr>
            <w:tcW w:w="4407" w:type="dxa"/>
            <w:tcBorders>
              <w:top w:val="nil"/>
              <w:left w:val="single" w:sz="8" w:space="0" w:color="auto"/>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w:t>
            </w:r>
          </w:p>
        </w:tc>
        <w:tc>
          <w:tcPr>
            <w:tcW w:w="743"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w:t>
            </w:r>
          </w:p>
        </w:tc>
        <w:tc>
          <w:tcPr>
            <w:tcW w:w="589"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w:t>
            </w:r>
          </w:p>
        </w:tc>
        <w:tc>
          <w:tcPr>
            <w:tcW w:w="629"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w:t>
            </w:r>
          </w:p>
        </w:tc>
        <w:tc>
          <w:tcPr>
            <w:tcW w:w="1672"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w:t>
            </w:r>
          </w:p>
        </w:tc>
        <w:tc>
          <w:tcPr>
            <w:tcW w:w="746"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6</w:t>
            </w:r>
          </w:p>
        </w:tc>
        <w:tc>
          <w:tcPr>
            <w:tcW w:w="908" w:type="dxa"/>
            <w:tcBorders>
              <w:top w:val="nil"/>
              <w:left w:val="nil"/>
              <w:bottom w:val="single" w:sz="4" w:space="0" w:color="auto"/>
              <w:right w:val="single" w:sz="8"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7</w:t>
            </w:r>
          </w:p>
        </w:tc>
      </w:tr>
      <w:tr w:rsidR="00254E78" w:rsidRPr="00254E78" w:rsidTr="00366CC5">
        <w:trPr>
          <w:trHeight w:val="792"/>
        </w:trPr>
        <w:tc>
          <w:tcPr>
            <w:tcW w:w="4407" w:type="dxa"/>
            <w:tcBorders>
              <w:top w:val="nil"/>
              <w:left w:val="single" w:sz="8"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Доплаты к пенсиям государственных служащих субъектов РФ и муниципальных служащих</w:t>
            </w:r>
          </w:p>
        </w:tc>
        <w:tc>
          <w:tcPr>
            <w:tcW w:w="743"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555</w:t>
            </w:r>
          </w:p>
        </w:tc>
        <w:tc>
          <w:tcPr>
            <w:tcW w:w="589"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w:t>
            </w:r>
          </w:p>
        </w:tc>
        <w:tc>
          <w:tcPr>
            <w:tcW w:w="629"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w:t>
            </w:r>
          </w:p>
        </w:tc>
        <w:tc>
          <w:tcPr>
            <w:tcW w:w="1672"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2014910</w:t>
            </w:r>
          </w:p>
        </w:tc>
        <w:tc>
          <w:tcPr>
            <w:tcW w:w="746" w:type="dxa"/>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313</w:t>
            </w:r>
          </w:p>
        </w:tc>
        <w:tc>
          <w:tcPr>
            <w:tcW w:w="908" w:type="dxa"/>
            <w:tcBorders>
              <w:top w:val="nil"/>
              <w:left w:val="nil"/>
              <w:bottom w:val="single" w:sz="4" w:space="0" w:color="auto"/>
              <w:right w:val="single" w:sz="8"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20"/>
        </w:trPr>
        <w:tc>
          <w:tcPr>
            <w:tcW w:w="4407" w:type="dxa"/>
            <w:tcBorders>
              <w:top w:val="nil"/>
              <w:left w:val="single" w:sz="8" w:space="0" w:color="auto"/>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Итого</w:t>
            </w:r>
          </w:p>
        </w:tc>
        <w:tc>
          <w:tcPr>
            <w:tcW w:w="743"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589"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629"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1672"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746" w:type="dxa"/>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908" w:type="dxa"/>
            <w:tcBorders>
              <w:top w:val="nil"/>
              <w:left w:val="nil"/>
              <w:bottom w:val="single" w:sz="8" w:space="0" w:color="auto"/>
              <w:right w:val="single" w:sz="8"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b/>
                <w:bCs/>
                <w:sz w:val="18"/>
                <w:szCs w:val="18"/>
              </w:rPr>
            </w:pPr>
            <w:r w:rsidRPr="00254E78">
              <w:rPr>
                <w:rFonts w:ascii="Times New Roman" w:hAnsi="Times New Roman"/>
                <w:b/>
                <w:bCs/>
                <w:sz w:val="18"/>
                <w:szCs w:val="18"/>
              </w:rPr>
              <w:t>300,00</w:t>
            </w:r>
          </w:p>
        </w:tc>
      </w:tr>
    </w:tbl>
    <w:p w:rsidR="00254E78" w:rsidRPr="00254E78" w:rsidRDefault="00254E78" w:rsidP="00254E78">
      <w:pPr>
        <w:spacing w:line="240" w:lineRule="auto"/>
        <w:ind w:left="360"/>
        <w:jc w:val="both"/>
        <w:rPr>
          <w:rFonts w:ascii="Times New Roman" w:hAnsi="Times New Roman"/>
          <w:sz w:val="18"/>
          <w:szCs w:val="18"/>
        </w:rPr>
      </w:pPr>
    </w:p>
    <w:p w:rsidR="00254E78" w:rsidRPr="00254E78" w:rsidRDefault="00254E78" w:rsidP="00254E78">
      <w:pPr>
        <w:spacing w:line="240" w:lineRule="auto"/>
        <w:ind w:left="360"/>
        <w:jc w:val="right"/>
        <w:rPr>
          <w:rFonts w:ascii="Times New Roman" w:hAnsi="Times New Roman"/>
          <w:sz w:val="18"/>
          <w:szCs w:val="18"/>
        </w:rPr>
      </w:pPr>
      <w:r w:rsidRPr="00254E78">
        <w:rPr>
          <w:rFonts w:ascii="Times New Roman" w:hAnsi="Times New Roman"/>
          <w:sz w:val="18"/>
          <w:szCs w:val="18"/>
        </w:rPr>
        <w:t>Таблица 2</w:t>
      </w:r>
    </w:p>
    <w:p w:rsidR="00254E78" w:rsidRPr="00254E78" w:rsidRDefault="00254E78" w:rsidP="00254E78">
      <w:pPr>
        <w:spacing w:line="240" w:lineRule="auto"/>
        <w:ind w:left="360"/>
        <w:jc w:val="center"/>
        <w:rPr>
          <w:rFonts w:ascii="Times New Roman" w:hAnsi="Times New Roman"/>
          <w:sz w:val="18"/>
          <w:szCs w:val="18"/>
        </w:rPr>
      </w:pPr>
      <w:r w:rsidRPr="00254E78">
        <w:rPr>
          <w:rFonts w:ascii="Times New Roman" w:hAnsi="Times New Roman"/>
          <w:sz w:val="18"/>
          <w:szCs w:val="18"/>
        </w:rPr>
        <w:t>Перечень публичных нормативных обязательств, подлежащих исполнению за счет средств бюджета Кирзинского сельсовета Ордынского района Новосибирской области на плановый период 2017 и 2018  годов.</w:t>
      </w:r>
    </w:p>
    <w:p w:rsidR="00254E78" w:rsidRPr="00254E78" w:rsidRDefault="00254E78" w:rsidP="00254E78">
      <w:pPr>
        <w:spacing w:line="240" w:lineRule="auto"/>
        <w:ind w:left="360"/>
        <w:jc w:val="center"/>
        <w:rPr>
          <w:rFonts w:ascii="Times New Roman" w:hAnsi="Times New Roman"/>
          <w:b/>
          <w:sz w:val="18"/>
          <w:szCs w:val="18"/>
        </w:rPr>
      </w:pPr>
    </w:p>
    <w:tbl>
      <w:tblPr>
        <w:tblW w:w="0" w:type="auto"/>
        <w:tblInd w:w="96" w:type="dxa"/>
        <w:tblLook w:val="0000"/>
      </w:tblPr>
      <w:tblGrid>
        <w:gridCol w:w="5168"/>
        <w:gridCol w:w="690"/>
        <w:gridCol w:w="421"/>
        <w:gridCol w:w="466"/>
        <w:gridCol w:w="846"/>
        <w:gridCol w:w="486"/>
        <w:gridCol w:w="968"/>
        <w:gridCol w:w="1140"/>
      </w:tblGrid>
      <w:tr w:rsidR="00254E78" w:rsidRPr="00254E78" w:rsidTr="00366CC5">
        <w:trPr>
          <w:trHeight w:val="264"/>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Наименование</w:t>
            </w:r>
          </w:p>
        </w:tc>
        <w:tc>
          <w:tcPr>
            <w:tcW w:w="0" w:type="auto"/>
            <w:gridSpan w:val="5"/>
            <w:tcBorders>
              <w:top w:val="single" w:sz="8" w:space="0" w:color="auto"/>
              <w:left w:val="nil"/>
              <w:bottom w:val="single" w:sz="4" w:space="0" w:color="auto"/>
              <w:right w:val="single" w:sz="4" w:space="0" w:color="000000"/>
            </w:tcBorders>
            <w:shd w:val="clear" w:color="auto" w:fill="auto"/>
            <w:noWrap/>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Код бюджетной классификации</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Плановый период, тыс. руб.</w:t>
            </w:r>
          </w:p>
        </w:tc>
      </w:tr>
      <w:tr w:rsidR="00254E78" w:rsidRPr="00254E78" w:rsidTr="00366CC5">
        <w:trPr>
          <w:trHeight w:val="276"/>
        </w:trPr>
        <w:tc>
          <w:tcPr>
            <w:tcW w:w="0" w:type="auto"/>
            <w:vMerge/>
            <w:tcBorders>
              <w:top w:val="single" w:sz="8" w:space="0" w:color="auto"/>
              <w:left w:val="single" w:sz="8" w:space="0" w:color="auto"/>
              <w:bottom w:val="single" w:sz="8" w:space="0" w:color="000000"/>
              <w:right w:val="single" w:sz="4" w:space="0" w:color="auto"/>
            </w:tcBorders>
            <w:vAlign w:val="center"/>
          </w:tcPr>
          <w:p w:rsidR="00254E78" w:rsidRPr="00254E78" w:rsidRDefault="00254E78" w:rsidP="00254E78">
            <w:pPr>
              <w:spacing w:line="240" w:lineRule="auto"/>
              <w:rPr>
                <w:rFonts w:ascii="Times New Roman" w:hAnsi="Times New Roman"/>
                <w:b/>
                <w:bCs/>
                <w:sz w:val="18"/>
                <w:szCs w:val="18"/>
              </w:rPr>
            </w:pP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ГРБС</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РЗ</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proofErr w:type="gramStart"/>
            <w:r w:rsidRPr="00254E78">
              <w:rPr>
                <w:rFonts w:ascii="Times New Roman" w:hAnsi="Times New Roman"/>
                <w:b/>
                <w:bCs/>
                <w:sz w:val="18"/>
                <w:szCs w:val="18"/>
              </w:rPr>
              <w:t>ПР</w:t>
            </w:r>
            <w:proofErr w:type="gramEnd"/>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ЦСР</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ВР</w:t>
            </w:r>
          </w:p>
        </w:tc>
        <w:tc>
          <w:tcPr>
            <w:tcW w:w="0" w:type="auto"/>
            <w:tcBorders>
              <w:top w:val="single" w:sz="4" w:space="0" w:color="auto"/>
              <w:left w:val="single" w:sz="4" w:space="0" w:color="auto"/>
              <w:bottom w:val="single" w:sz="8" w:space="0" w:color="000000"/>
              <w:right w:val="single" w:sz="4" w:space="0" w:color="auto"/>
            </w:tcBorders>
            <w:shd w:val="clear" w:color="auto" w:fill="auto"/>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2017</w:t>
            </w:r>
          </w:p>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 xml:space="preserve"> год</w:t>
            </w:r>
          </w:p>
        </w:tc>
        <w:tc>
          <w:tcPr>
            <w:tcW w:w="0" w:type="auto"/>
            <w:tcBorders>
              <w:top w:val="single" w:sz="4" w:space="0" w:color="auto"/>
              <w:left w:val="single" w:sz="4" w:space="0" w:color="auto"/>
              <w:bottom w:val="single" w:sz="8" w:space="0" w:color="000000"/>
              <w:right w:val="single" w:sz="4" w:space="0" w:color="auto"/>
            </w:tcBorders>
            <w:shd w:val="clear" w:color="auto" w:fill="auto"/>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2018 год</w:t>
            </w:r>
          </w:p>
        </w:tc>
      </w:tr>
      <w:tr w:rsidR="00254E78" w:rsidRPr="00254E78" w:rsidTr="00366CC5">
        <w:trPr>
          <w:trHeight w:val="264"/>
        </w:trPr>
        <w:tc>
          <w:tcPr>
            <w:tcW w:w="0" w:type="auto"/>
            <w:tcBorders>
              <w:top w:val="nil"/>
              <w:left w:val="single" w:sz="8" w:space="0" w:color="auto"/>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6</w:t>
            </w:r>
          </w:p>
        </w:tc>
        <w:tc>
          <w:tcPr>
            <w:tcW w:w="0" w:type="auto"/>
            <w:tcBorders>
              <w:top w:val="nil"/>
              <w:left w:val="nil"/>
              <w:bottom w:val="single" w:sz="4" w:space="0" w:color="auto"/>
              <w:right w:val="single" w:sz="8"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7</w:t>
            </w:r>
          </w:p>
        </w:tc>
        <w:tc>
          <w:tcPr>
            <w:tcW w:w="0" w:type="auto"/>
            <w:tcBorders>
              <w:top w:val="nil"/>
              <w:left w:val="nil"/>
              <w:bottom w:val="single" w:sz="4" w:space="0" w:color="auto"/>
              <w:right w:val="single" w:sz="4" w:space="0" w:color="auto"/>
            </w:tcBorders>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8</w:t>
            </w:r>
          </w:p>
        </w:tc>
      </w:tr>
      <w:tr w:rsidR="00254E78" w:rsidRPr="00254E78" w:rsidTr="00366CC5">
        <w:trPr>
          <w:trHeight w:val="792"/>
        </w:trPr>
        <w:tc>
          <w:tcPr>
            <w:tcW w:w="0" w:type="auto"/>
            <w:tcBorders>
              <w:top w:val="nil"/>
              <w:left w:val="single" w:sz="8"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Доплаты к пенсиям государственных служащих субъектов РФ и муниципальных служащих</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555</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2014910</w:t>
            </w:r>
          </w:p>
        </w:tc>
        <w:tc>
          <w:tcPr>
            <w:tcW w:w="0" w:type="auto"/>
            <w:tcBorders>
              <w:top w:val="nil"/>
              <w:left w:val="nil"/>
              <w:bottom w:val="single" w:sz="4" w:space="0" w:color="auto"/>
              <w:right w:val="single" w:sz="4"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313</w:t>
            </w:r>
          </w:p>
        </w:tc>
        <w:tc>
          <w:tcPr>
            <w:tcW w:w="0" w:type="auto"/>
            <w:tcBorders>
              <w:top w:val="nil"/>
              <w:left w:val="nil"/>
              <w:bottom w:val="single" w:sz="4" w:space="0" w:color="auto"/>
              <w:right w:val="single" w:sz="8"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200,00</w:t>
            </w:r>
          </w:p>
        </w:tc>
        <w:tc>
          <w:tcPr>
            <w:tcW w:w="0" w:type="auto"/>
            <w:tcBorders>
              <w:top w:val="nil"/>
              <w:left w:val="nil"/>
              <w:bottom w:val="single" w:sz="4" w:space="0" w:color="auto"/>
              <w:right w:val="single" w:sz="8" w:space="0" w:color="auto"/>
            </w:tcBorders>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420"/>
        </w:trPr>
        <w:tc>
          <w:tcPr>
            <w:tcW w:w="0" w:type="auto"/>
            <w:tcBorders>
              <w:top w:val="nil"/>
              <w:left w:val="single" w:sz="8" w:space="0" w:color="auto"/>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Итого</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0" w:type="auto"/>
            <w:tcBorders>
              <w:top w:val="nil"/>
              <w:left w:val="nil"/>
              <w:bottom w:val="single" w:sz="8" w:space="0" w:color="auto"/>
              <w:right w:val="single" w:sz="4" w:space="0" w:color="auto"/>
            </w:tcBorders>
            <w:shd w:val="clear" w:color="auto" w:fill="auto"/>
            <w:noWrap/>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 </w:t>
            </w:r>
          </w:p>
        </w:tc>
        <w:tc>
          <w:tcPr>
            <w:tcW w:w="0" w:type="auto"/>
            <w:tcBorders>
              <w:top w:val="nil"/>
              <w:left w:val="nil"/>
              <w:bottom w:val="single" w:sz="8" w:space="0" w:color="auto"/>
              <w:right w:val="single" w:sz="8" w:space="0" w:color="auto"/>
            </w:tcBorders>
            <w:shd w:val="clear" w:color="auto" w:fill="auto"/>
            <w:noWrap/>
            <w:vAlign w:val="bottom"/>
          </w:tcPr>
          <w:p w:rsidR="00254E78" w:rsidRPr="00254E78" w:rsidRDefault="00254E78" w:rsidP="00254E78">
            <w:pPr>
              <w:spacing w:line="240" w:lineRule="auto"/>
              <w:jc w:val="right"/>
              <w:rPr>
                <w:rFonts w:ascii="Times New Roman" w:hAnsi="Times New Roman"/>
                <w:b/>
                <w:bCs/>
                <w:sz w:val="18"/>
                <w:szCs w:val="18"/>
              </w:rPr>
            </w:pPr>
            <w:r w:rsidRPr="00254E78">
              <w:rPr>
                <w:rFonts w:ascii="Times New Roman" w:hAnsi="Times New Roman"/>
                <w:b/>
                <w:bCs/>
                <w:sz w:val="18"/>
                <w:szCs w:val="18"/>
              </w:rPr>
              <w:t>200,00</w:t>
            </w:r>
          </w:p>
        </w:tc>
        <w:tc>
          <w:tcPr>
            <w:tcW w:w="0" w:type="auto"/>
            <w:tcBorders>
              <w:top w:val="nil"/>
              <w:left w:val="nil"/>
              <w:bottom w:val="single" w:sz="8" w:space="0" w:color="auto"/>
              <w:right w:val="single" w:sz="8" w:space="0" w:color="auto"/>
            </w:tcBorders>
            <w:vAlign w:val="bottom"/>
          </w:tcPr>
          <w:p w:rsidR="00254E78" w:rsidRPr="00254E78" w:rsidRDefault="00254E78" w:rsidP="00254E78">
            <w:pPr>
              <w:spacing w:line="240" w:lineRule="auto"/>
              <w:jc w:val="right"/>
              <w:rPr>
                <w:rFonts w:ascii="Times New Roman" w:hAnsi="Times New Roman"/>
                <w:b/>
                <w:bCs/>
                <w:sz w:val="18"/>
                <w:szCs w:val="18"/>
              </w:rPr>
            </w:pPr>
            <w:r w:rsidRPr="00254E78">
              <w:rPr>
                <w:rFonts w:ascii="Times New Roman" w:hAnsi="Times New Roman"/>
                <w:b/>
                <w:bCs/>
                <w:sz w:val="18"/>
                <w:szCs w:val="18"/>
              </w:rPr>
              <w:t>300,00</w:t>
            </w:r>
          </w:p>
        </w:tc>
      </w:tr>
    </w:tbl>
    <w:p w:rsidR="00254E78" w:rsidRPr="00254E78" w:rsidRDefault="00254E78" w:rsidP="00254E78">
      <w:pPr>
        <w:pStyle w:val="ae"/>
        <w:spacing w:line="240" w:lineRule="auto"/>
        <w:rPr>
          <w:b/>
          <w:bCs/>
          <w:sz w:val="18"/>
          <w:szCs w:val="18"/>
        </w:rPr>
      </w:pPr>
    </w:p>
    <w:p w:rsidR="00254E78" w:rsidRPr="00C55ACA" w:rsidRDefault="00254E78" w:rsidP="00C55ACA">
      <w:pPr>
        <w:pStyle w:val="ae"/>
        <w:spacing w:after="0" w:line="240" w:lineRule="auto"/>
        <w:jc w:val="right"/>
        <w:rPr>
          <w:rFonts w:ascii="Times New Roman" w:hAnsi="Times New Roman"/>
          <w:b/>
          <w:bCs/>
          <w:sz w:val="18"/>
          <w:szCs w:val="18"/>
        </w:rPr>
      </w:pPr>
      <w:r w:rsidRPr="00C55ACA">
        <w:rPr>
          <w:rFonts w:ascii="Times New Roman" w:hAnsi="Times New Roman"/>
          <w:b/>
          <w:bCs/>
          <w:sz w:val="18"/>
          <w:szCs w:val="18"/>
        </w:rPr>
        <w:lastRenderedPageBreak/>
        <w:t xml:space="preserve">                                                                                                                                                           Приложение № 6</w:t>
      </w:r>
    </w:p>
    <w:p w:rsidR="00254E78" w:rsidRPr="00C55ACA" w:rsidRDefault="00254E78" w:rsidP="00C55ACA">
      <w:pPr>
        <w:spacing w:after="0" w:line="240" w:lineRule="auto"/>
        <w:jc w:val="right"/>
        <w:rPr>
          <w:rFonts w:ascii="Times New Roman" w:hAnsi="Times New Roman"/>
          <w:sz w:val="18"/>
          <w:szCs w:val="18"/>
        </w:rPr>
      </w:pPr>
      <w:r w:rsidRPr="00C55ACA">
        <w:rPr>
          <w:rFonts w:ascii="Times New Roman" w:hAnsi="Times New Roman"/>
          <w:sz w:val="18"/>
          <w:szCs w:val="18"/>
        </w:rPr>
        <w:t xml:space="preserve">          к решению Совета депутатов Кирзинского сельсовета</w:t>
      </w:r>
    </w:p>
    <w:p w:rsidR="00254E78" w:rsidRPr="00C55ACA" w:rsidRDefault="00254E78" w:rsidP="00C55ACA">
      <w:pPr>
        <w:spacing w:after="0" w:line="240" w:lineRule="auto"/>
        <w:jc w:val="right"/>
        <w:rPr>
          <w:rFonts w:ascii="Times New Roman" w:hAnsi="Times New Roman"/>
          <w:sz w:val="18"/>
          <w:szCs w:val="18"/>
        </w:rPr>
      </w:pPr>
      <w:r w:rsidRPr="00C55ACA">
        <w:rPr>
          <w:rFonts w:ascii="Times New Roman" w:hAnsi="Times New Roman"/>
          <w:sz w:val="18"/>
          <w:szCs w:val="18"/>
        </w:rPr>
        <w:t xml:space="preserve">Ордынского района Новосибирской области </w:t>
      </w:r>
    </w:p>
    <w:p w:rsidR="00254E78" w:rsidRPr="00C55ACA" w:rsidRDefault="00254E78" w:rsidP="00C55ACA">
      <w:pPr>
        <w:spacing w:after="0" w:line="240" w:lineRule="auto"/>
        <w:jc w:val="right"/>
        <w:rPr>
          <w:rFonts w:ascii="Times New Roman" w:hAnsi="Times New Roman"/>
          <w:sz w:val="18"/>
          <w:szCs w:val="18"/>
        </w:rPr>
      </w:pPr>
      <w:r w:rsidRPr="00C55ACA">
        <w:rPr>
          <w:rFonts w:ascii="Times New Roman" w:hAnsi="Times New Roman"/>
          <w:sz w:val="18"/>
          <w:szCs w:val="18"/>
        </w:rPr>
        <w:t>«О бюджете Кирзинского сельсовета Ордынского</w:t>
      </w:r>
    </w:p>
    <w:p w:rsidR="00254E78" w:rsidRPr="00C55ACA" w:rsidRDefault="00254E78" w:rsidP="00C55ACA">
      <w:pPr>
        <w:spacing w:after="0" w:line="240" w:lineRule="auto"/>
        <w:jc w:val="right"/>
        <w:rPr>
          <w:rFonts w:ascii="Times New Roman" w:hAnsi="Times New Roman"/>
          <w:sz w:val="18"/>
          <w:szCs w:val="18"/>
        </w:rPr>
      </w:pPr>
      <w:r w:rsidRPr="00C55ACA">
        <w:rPr>
          <w:rFonts w:ascii="Times New Roman" w:hAnsi="Times New Roman"/>
          <w:sz w:val="18"/>
          <w:szCs w:val="18"/>
        </w:rPr>
        <w:t xml:space="preserve">района Новосибирской области на 2016 год </w:t>
      </w:r>
    </w:p>
    <w:p w:rsidR="00254E78" w:rsidRPr="00C55ACA" w:rsidRDefault="00254E78" w:rsidP="00C55ACA">
      <w:pPr>
        <w:spacing w:after="0" w:line="240" w:lineRule="auto"/>
        <w:jc w:val="right"/>
        <w:rPr>
          <w:rFonts w:ascii="Times New Roman" w:hAnsi="Times New Roman"/>
          <w:sz w:val="18"/>
          <w:szCs w:val="18"/>
        </w:rPr>
      </w:pPr>
      <w:r w:rsidRPr="00C55ACA">
        <w:rPr>
          <w:rFonts w:ascii="Times New Roman" w:hAnsi="Times New Roman"/>
          <w:sz w:val="18"/>
          <w:szCs w:val="18"/>
        </w:rPr>
        <w:t>и на плановый период 2017 и 2018  годов »</w:t>
      </w:r>
    </w:p>
    <w:p w:rsidR="00A846D8" w:rsidRPr="00C55ACA" w:rsidRDefault="00254E78" w:rsidP="00C55ACA">
      <w:pPr>
        <w:spacing w:after="0" w:line="240" w:lineRule="auto"/>
        <w:jc w:val="right"/>
        <w:rPr>
          <w:rFonts w:ascii="Times New Roman" w:hAnsi="Times New Roman"/>
          <w:sz w:val="18"/>
          <w:szCs w:val="18"/>
        </w:rPr>
      </w:pPr>
      <w:r w:rsidRPr="00C55ACA">
        <w:rPr>
          <w:rFonts w:ascii="Times New Roman" w:hAnsi="Times New Roman"/>
          <w:sz w:val="18"/>
          <w:szCs w:val="18"/>
        </w:rPr>
        <w:t xml:space="preserve">                         </w:t>
      </w:r>
      <w:r w:rsidRPr="00C55ACA">
        <w:rPr>
          <w:rFonts w:ascii="Times New Roman" w:hAnsi="Times New Roman"/>
          <w:sz w:val="18"/>
          <w:szCs w:val="18"/>
        </w:rPr>
        <w:tab/>
      </w:r>
      <w:r w:rsidRPr="00C55ACA">
        <w:rPr>
          <w:rFonts w:ascii="Times New Roman" w:hAnsi="Times New Roman"/>
          <w:sz w:val="18"/>
          <w:szCs w:val="18"/>
        </w:rPr>
        <w:tab/>
      </w:r>
      <w:r w:rsidRPr="00C55ACA">
        <w:rPr>
          <w:rFonts w:ascii="Times New Roman" w:hAnsi="Times New Roman"/>
          <w:sz w:val="18"/>
          <w:szCs w:val="18"/>
        </w:rPr>
        <w:tab/>
      </w:r>
      <w:r w:rsidRPr="00C55ACA">
        <w:rPr>
          <w:rFonts w:ascii="Times New Roman" w:hAnsi="Times New Roman"/>
          <w:sz w:val="18"/>
          <w:szCs w:val="18"/>
        </w:rPr>
        <w:tab/>
      </w:r>
      <w:r w:rsidR="00A846D8" w:rsidRPr="00C55ACA">
        <w:rPr>
          <w:rFonts w:ascii="Times New Roman" w:hAnsi="Times New Roman"/>
          <w:sz w:val="18"/>
          <w:szCs w:val="18"/>
        </w:rPr>
        <w:t xml:space="preserve">                                                                     №   21   от  25. 12 .2015 года</w:t>
      </w:r>
    </w:p>
    <w:p w:rsidR="00254E78" w:rsidRPr="00254E78" w:rsidRDefault="00254E78" w:rsidP="00A846D8">
      <w:pPr>
        <w:spacing w:after="0" w:line="240" w:lineRule="auto"/>
        <w:jc w:val="center"/>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9F1732">
      <w:pPr>
        <w:pStyle w:val="24"/>
        <w:spacing w:line="240" w:lineRule="auto"/>
        <w:jc w:val="center"/>
        <w:rPr>
          <w:rFonts w:ascii="Times New Roman" w:hAnsi="Times New Roman"/>
          <w:sz w:val="18"/>
          <w:szCs w:val="18"/>
        </w:rPr>
      </w:pPr>
      <w:r w:rsidRPr="00254E78">
        <w:rPr>
          <w:rFonts w:ascii="Times New Roman" w:hAnsi="Times New Roman"/>
          <w:sz w:val="18"/>
          <w:szCs w:val="18"/>
        </w:rPr>
        <w:t>Источники финансирования дефицита местного бюджета за 2016 год</w:t>
      </w:r>
    </w:p>
    <w:p w:rsidR="00254E78" w:rsidRPr="00254E78" w:rsidRDefault="00254E78" w:rsidP="00254E78">
      <w:pPr>
        <w:pStyle w:val="24"/>
        <w:spacing w:line="240" w:lineRule="auto"/>
        <w:jc w:val="right"/>
        <w:rPr>
          <w:rFonts w:ascii="Times New Roman" w:hAnsi="Times New Roman"/>
          <w:sz w:val="18"/>
          <w:szCs w:val="18"/>
        </w:rPr>
      </w:pPr>
      <w:r w:rsidRPr="00254E78">
        <w:rPr>
          <w:rFonts w:ascii="Times New Roman" w:hAnsi="Times New Roman"/>
          <w:sz w:val="18"/>
          <w:szCs w:val="18"/>
        </w:rPr>
        <w:t>тыс. рублей</w:t>
      </w:r>
    </w:p>
    <w:tbl>
      <w:tblPr>
        <w:tblW w:w="96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5092"/>
        <w:gridCol w:w="1723"/>
      </w:tblGrid>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Код</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Наименование кода группы, подгруппы, статьи, вида источника финансирования дефицита бюджета</w:t>
            </w:r>
          </w:p>
        </w:tc>
        <w:tc>
          <w:tcPr>
            <w:tcW w:w="1723"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Сумма</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b/>
                <w:sz w:val="18"/>
                <w:szCs w:val="18"/>
              </w:rPr>
            </w:pPr>
            <w:r w:rsidRPr="00254E78">
              <w:rPr>
                <w:rFonts w:ascii="Times New Roman" w:hAnsi="Times New Roman"/>
                <w:b/>
                <w:sz w:val="18"/>
                <w:szCs w:val="18"/>
              </w:rPr>
              <w:t xml:space="preserve">555 00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0000 000</w:t>
            </w:r>
          </w:p>
        </w:tc>
        <w:tc>
          <w:tcPr>
            <w:tcW w:w="5092" w:type="dxa"/>
          </w:tcPr>
          <w:p w:rsidR="00254E78" w:rsidRPr="00254E78" w:rsidRDefault="00254E78" w:rsidP="00254E78">
            <w:pPr>
              <w:pStyle w:val="24"/>
              <w:spacing w:line="240" w:lineRule="auto"/>
              <w:jc w:val="both"/>
              <w:rPr>
                <w:rFonts w:ascii="Times New Roman" w:hAnsi="Times New Roman"/>
                <w:b/>
                <w:sz w:val="18"/>
                <w:szCs w:val="18"/>
              </w:rPr>
            </w:pPr>
            <w:r w:rsidRPr="00254E78">
              <w:rPr>
                <w:rFonts w:ascii="Times New Roman" w:hAnsi="Times New Roman"/>
                <w:b/>
                <w:sz w:val="18"/>
                <w:szCs w:val="18"/>
              </w:rPr>
              <w:t xml:space="preserve">Администрация Кирзинского сельсовета Ордынского района Новосибирской области </w:t>
            </w:r>
          </w:p>
        </w:tc>
        <w:tc>
          <w:tcPr>
            <w:tcW w:w="1723" w:type="dxa"/>
          </w:tcPr>
          <w:p w:rsidR="00254E78" w:rsidRPr="00254E78" w:rsidRDefault="00254E78" w:rsidP="00254E78">
            <w:pPr>
              <w:pStyle w:val="24"/>
              <w:spacing w:line="240" w:lineRule="auto"/>
              <w:rPr>
                <w:rFonts w:ascii="Times New Roman" w:hAnsi="Times New Roman"/>
                <w:b/>
                <w:sz w:val="18"/>
                <w:szCs w:val="18"/>
              </w:rPr>
            </w:pPr>
            <w:r w:rsidRPr="00254E78">
              <w:rPr>
                <w:rFonts w:ascii="Times New Roman" w:hAnsi="Times New Roman"/>
                <w:b/>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 xml:space="preserve">555 01 00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0000 000</w:t>
            </w:r>
          </w:p>
        </w:tc>
        <w:tc>
          <w:tcPr>
            <w:tcW w:w="5092" w:type="dxa"/>
          </w:tcPr>
          <w:p w:rsidR="00254E78" w:rsidRPr="00254E78" w:rsidRDefault="00254E78" w:rsidP="00254E78">
            <w:pPr>
              <w:pStyle w:val="24"/>
              <w:spacing w:line="240" w:lineRule="auto"/>
              <w:jc w:val="both"/>
              <w:rPr>
                <w:rFonts w:ascii="Times New Roman" w:hAnsi="Times New Roman"/>
                <w:b/>
                <w:bCs/>
                <w:sz w:val="18"/>
                <w:szCs w:val="18"/>
              </w:rPr>
            </w:pPr>
            <w:r w:rsidRPr="00254E78">
              <w:rPr>
                <w:rFonts w:ascii="Times New Roman" w:hAnsi="Times New Roman"/>
                <w:b/>
                <w:bCs/>
                <w:sz w:val="18"/>
                <w:szCs w:val="18"/>
              </w:rPr>
              <w:t>Источники внутреннего финансирования дефицита местного бюджета, в том числе:</w:t>
            </w:r>
          </w:p>
        </w:tc>
        <w:tc>
          <w:tcPr>
            <w:tcW w:w="1723"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 xml:space="preserve">555 01 03 00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0000 000</w:t>
            </w:r>
          </w:p>
        </w:tc>
        <w:tc>
          <w:tcPr>
            <w:tcW w:w="5092" w:type="dxa"/>
          </w:tcPr>
          <w:p w:rsidR="00254E78" w:rsidRPr="00254E78" w:rsidRDefault="00254E78" w:rsidP="00254E78">
            <w:pPr>
              <w:pStyle w:val="24"/>
              <w:spacing w:line="240" w:lineRule="auto"/>
              <w:jc w:val="both"/>
              <w:rPr>
                <w:rFonts w:ascii="Times New Roman" w:hAnsi="Times New Roman"/>
                <w:b/>
                <w:bCs/>
                <w:sz w:val="18"/>
                <w:szCs w:val="18"/>
              </w:rPr>
            </w:pPr>
            <w:r w:rsidRPr="00254E78">
              <w:rPr>
                <w:rFonts w:ascii="Times New Roman" w:hAnsi="Times New Roman"/>
                <w:b/>
                <w:bCs/>
                <w:sz w:val="18"/>
                <w:szCs w:val="18"/>
              </w:rPr>
              <w:t>Бюджетные кредиты от других бюджетов бюджетной системы Российской Федерации  в валюте Российской федерации</w:t>
            </w:r>
          </w:p>
        </w:tc>
        <w:tc>
          <w:tcPr>
            <w:tcW w:w="1723"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0000 700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723"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10 0000 710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723"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0000 800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23"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10 0000 810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723"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 xml:space="preserve">555 01 05 00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0000 000</w:t>
            </w:r>
          </w:p>
        </w:tc>
        <w:tc>
          <w:tcPr>
            <w:tcW w:w="5092" w:type="dxa"/>
          </w:tcPr>
          <w:p w:rsidR="00254E78" w:rsidRPr="00254E78" w:rsidRDefault="00254E78" w:rsidP="00254E78">
            <w:pPr>
              <w:pStyle w:val="24"/>
              <w:spacing w:line="240" w:lineRule="auto"/>
              <w:jc w:val="both"/>
              <w:rPr>
                <w:rFonts w:ascii="Times New Roman" w:hAnsi="Times New Roman"/>
                <w:b/>
                <w:bCs/>
                <w:sz w:val="18"/>
                <w:szCs w:val="18"/>
              </w:rPr>
            </w:pPr>
            <w:r w:rsidRPr="00254E78">
              <w:rPr>
                <w:rFonts w:ascii="Times New Roman" w:hAnsi="Times New Roman"/>
                <w:b/>
                <w:bCs/>
                <w:sz w:val="18"/>
                <w:szCs w:val="18"/>
              </w:rPr>
              <w:t>Изменение остатков средств на счетах по учету  средств бюджета</w:t>
            </w:r>
          </w:p>
        </w:tc>
        <w:tc>
          <w:tcPr>
            <w:tcW w:w="1723"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0000 500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остатков средств бюджета</w:t>
            </w:r>
          </w:p>
        </w:tc>
        <w:tc>
          <w:tcPr>
            <w:tcW w:w="1723"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555 01 05 02 00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0000 500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прочих остатков средств бюджета</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555 01 05 02 01 00 0000 510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прочих остатков денежных средств  бюджетов</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555 01 05 02 01 10 0000 510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прочих остатков денежных средств бюджетов поселений</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0000 600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Уменьшение остатков средств бюджета</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555 01 05 02 00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0000 600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Уменьшение прочих остатков средств бюджетов</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555 01 05 02 01 00 0000 610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 xml:space="preserve">Уменьшение прочих остатков денежных средств  бюджетов </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r w:rsidR="00254E78" w:rsidRPr="00254E78" w:rsidTr="00366CC5">
        <w:tc>
          <w:tcPr>
            <w:tcW w:w="2880"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555 01 05 02 01 10 0000 610</w:t>
            </w:r>
          </w:p>
        </w:tc>
        <w:tc>
          <w:tcPr>
            <w:tcW w:w="5092"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Уменьшение прочих остатков денежных средств  бюджетов поселений</w:t>
            </w:r>
          </w:p>
        </w:tc>
        <w:tc>
          <w:tcPr>
            <w:tcW w:w="1723"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6993,1</w:t>
            </w:r>
          </w:p>
        </w:tc>
      </w:tr>
    </w:tbl>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                </w:t>
      </w:r>
    </w:p>
    <w:p w:rsidR="00254E78" w:rsidRPr="00254E78" w:rsidRDefault="00254E78" w:rsidP="00254E78">
      <w:pPr>
        <w:pStyle w:val="24"/>
        <w:spacing w:line="240" w:lineRule="auto"/>
        <w:jc w:val="right"/>
        <w:rPr>
          <w:rFonts w:ascii="Times New Roman" w:hAnsi="Times New Roman"/>
          <w:sz w:val="18"/>
          <w:szCs w:val="18"/>
        </w:rPr>
      </w:pPr>
      <w:r w:rsidRPr="00254E78">
        <w:rPr>
          <w:rFonts w:ascii="Times New Roman" w:hAnsi="Times New Roman"/>
          <w:sz w:val="18"/>
          <w:szCs w:val="18"/>
        </w:rPr>
        <w:t>Таблица 2</w:t>
      </w:r>
    </w:p>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Источники финансирования дефицита местного бюджета на плановый период 2017 и 2018 годов</w:t>
      </w:r>
    </w:p>
    <w:p w:rsidR="00254E78" w:rsidRPr="00254E78" w:rsidRDefault="00254E78" w:rsidP="00254E78">
      <w:pPr>
        <w:pStyle w:val="24"/>
        <w:spacing w:line="240" w:lineRule="auto"/>
        <w:jc w:val="right"/>
        <w:rPr>
          <w:rFonts w:ascii="Times New Roman" w:hAnsi="Times New Roman"/>
          <w:sz w:val="18"/>
          <w:szCs w:val="18"/>
        </w:rPr>
      </w:pPr>
      <w:r w:rsidRPr="00254E78">
        <w:rPr>
          <w:rFonts w:ascii="Times New Roman" w:hAnsi="Times New Roman"/>
          <w:sz w:val="18"/>
          <w:szCs w:val="18"/>
        </w:rPr>
        <w:t>тыс. рублей</w:t>
      </w:r>
    </w:p>
    <w:tbl>
      <w:tblPr>
        <w:tblW w:w="96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5103"/>
        <w:gridCol w:w="1098"/>
        <w:gridCol w:w="866"/>
      </w:tblGrid>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Код</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Наименование кода группы, подгруппы, статьи, вида источника финансирования дефицита бюджета</w:t>
            </w:r>
          </w:p>
        </w:tc>
        <w:tc>
          <w:tcPr>
            <w:tcW w:w="109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2017</w:t>
            </w:r>
          </w:p>
        </w:tc>
        <w:tc>
          <w:tcPr>
            <w:tcW w:w="866" w:type="dxa"/>
          </w:tcPr>
          <w:p w:rsidR="00254E78" w:rsidRPr="00254E78" w:rsidRDefault="00254E78" w:rsidP="00254E78">
            <w:pPr>
              <w:pStyle w:val="24"/>
              <w:spacing w:line="240" w:lineRule="auto"/>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b/>
                <w:sz w:val="18"/>
                <w:szCs w:val="18"/>
              </w:rPr>
            </w:pPr>
            <w:r w:rsidRPr="00254E78">
              <w:rPr>
                <w:rFonts w:ascii="Times New Roman" w:hAnsi="Times New Roman"/>
                <w:b/>
                <w:sz w:val="18"/>
                <w:szCs w:val="18"/>
              </w:rPr>
              <w:t xml:space="preserve">555 00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w:t>
            </w:r>
            <w:proofErr w:type="spellStart"/>
            <w:r w:rsidRPr="00254E78">
              <w:rPr>
                <w:rFonts w:ascii="Times New Roman" w:hAnsi="Times New Roman"/>
                <w:b/>
                <w:sz w:val="18"/>
                <w:szCs w:val="18"/>
              </w:rPr>
              <w:t>00</w:t>
            </w:r>
            <w:proofErr w:type="spellEnd"/>
            <w:r w:rsidRPr="00254E78">
              <w:rPr>
                <w:rFonts w:ascii="Times New Roman" w:hAnsi="Times New Roman"/>
                <w:b/>
                <w:sz w:val="18"/>
                <w:szCs w:val="18"/>
              </w:rPr>
              <w:t xml:space="preserve"> 0000 000</w:t>
            </w:r>
          </w:p>
        </w:tc>
        <w:tc>
          <w:tcPr>
            <w:tcW w:w="5103" w:type="dxa"/>
          </w:tcPr>
          <w:p w:rsidR="00254E78" w:rsidRPr="00254E78" w:rsidRDefault="00254E78" w:rsidP="00254E78">
            <w:pPr>
              <w:pStyle w:val="24"/>
              <w:spacing w:line="240" w:lineRule="auto"/>
              <w:jc w:val="both"/>
              <w:rPr>
                <w:rFonts w:ascii="Times New Roman" w:hAnsi="Times New Roman"/>
                <w:b/>
                <w:sz w:val="18"/>
                <w:szCs w:val="18"/>
              </w:rPr>
            </w:pPr>
            <w:r w:rsidRPr="00254E78">
              <w:rPr>
                <w:rFonts w:ascii="Times New Roman" w:hAnsi="Times New Roman"/>
                <w:b/>
                <w:sz w:val="18"/>
                <w:szCs w:val="18"/>
              </w:rPr>
              <w:t xml:space="preserve">Администрация Кирзинского сельсовета Ордынского района Новосибирской области </w:t>
            </w:r>
          </w:p>
        </w:tc>
        <w:tc>
          <w:tcPr>
            <w:tcW w:w="1098" w:type="dxa"/>
          </w:tcPr>
          <w:p w:rsidR="00254E78" w:rsidRPr="00254E78" w:rsidRDefault="00254E78" w:rsidP="00254E78">
            <w:pPr>
              <w:pStyle w:val="24"/>
              <w:spacing w:line="240" w:lineRule="auto"/>
              <w:rPr>
                <w:rFonts w:ascii="Times New Roman" w:hAnsi="Times New Roman"/>
                <w:b/>
                <w:sz w:val="18"/>
                <w:szCs w:val="18"/>
              </w:rPr>
            </w:pPr>
            <w:r w:rsidRPr="00254E78">
              <w:rPr>
                <w:rFonts w:ascii="Times New Roman" w:hAnsi="Times New Roman"/>
                <w:b/>
                <w:sz w:val="18"/>
                <w:szCs w:val="18"/>
              </w:rPr>
              <w:t>0,00</w:t>
            </w:r>
          </w:p>
        </w:tc>
        <w:tc>
          <w:tcPr>
            <w:tcW w:w="866" w:type="dxa"/>
          </w:tcPr>
          <w:p w:rsidR="00254E78" w:rsidRPr="00254E78" w:rsidRDefault="00254E78" w:rsidP="00254E78">
            <w:pPr>
              <w:pStyle w:val="24"/>
              <w:spacing w:line="240" w:lineRule="auto"/>
              <w:rPr>
                <w:rFonts w:ascii="Times New Roman" w:hAnsi="Times New Roman"/>
                <w:b/>
                <w:sz w:val="18"/>
                <w:szCs w:val="18"/>
              </w:rPr>
            </w:pPr>
            <w:r w:rsidRPr="00254E78">
              <w:rPr>
                <w:rFonts w:ascii="Times New Roman" w:hAnsi="Times New Roman"/>
                <w:b/>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 xml:space="preserve">555 01 00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0000 000</w:t>
            </w:r>
          </w:p>
        </w:tc>
        <w:tc>
          <w:tcPr>
            <w:tcW w:w="5103" w:type="dxa"/>
          </w:tcPr>
          <w:p w:rsidR="00254E78" w:rsidRPr="00254E78" w:rsidRDefault="00254E78" w:rsidP="00254E78">
            <w:pPr>
              <w:pStyle w:val="24"/>
              <w:spacing w:line="240" w:lineRule="auto"/>
              <w:jc w:val="both"/>
              <w:rPr>
                <w:rFonts w:ascii="Times New Roman" w:hAnsi="Times New Roman"/>
                <w:b/>
                <w:bCs/>
                <w:sz w:val="18"/>
                <w:szCs w:val="18"/>
              </w:rPr>
            </w:pPr>
            <w:r w:rsidRPr="00254E78">
              <w:rPr>
                <w:rFonts w:ascii="Times New Roman" w:hAnsi="Times New Roman"/>
                <w:b/>
                <w:bCs/>
                <w:sz w:val="18"/>
                <w:szCs w:val="18"/>
              </w:rPr>
              <w:t>Источники внутреннего финансирования дефицита местного бюджета, в том числе:</w:t>
            </w:r>
          </w:p>
        </w:tc>
        <w:tc>
          <w:tcPr>
            <w:tcW w:w="109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c>
          <w:tcPr>
            <w:tcW w:w="866"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 xml:space="preserve">555 01 03 00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0000 000</w:t>
            </w:r>
          </w:p>
        </w:tc>
        <w:tc>
          <w:tcPr>
            <w:tcW w:w="5103" w:type="dxa"/>
          </w:tcPr>
          <w:p w:rsidR="00254E78" w:rsidRPr="00254E78" w:rsidRDefault="00254E78" w:rsidP="00254E78">
            <w:pPr>
              <w:pStyle w:val="24"/>
              <w:spacing w:line="240" w:lineRule="auto"/>
              <w:jc w:val="both"/>
              <w:rPr>
                <w:rFonts w:ascii="Times New Roman" w:hAnsi="Times New Roman"/>
                <w:b/>
                <w:bCs/>
                <w:sz w:val="18"/>
                <w:szCs w:val="18"/>
              </w:rPr>
            </w:pPr>
            <w:r w:rsidRPr="00254E78">
              <w:rPr>
                <w:rFonts w:ascii="Times New Roman" w:hAnsi="Times New Roman"/>
                <w:b/>
                <w:bCs/>
                <w:sz w:val="18"/>
                <w:szCs w:val="18"/>
              </w:rPr>
              <w:t xml:space="preserve">Бюджетные кредиты от других бюджетов бюджетной системы Российской Федерации  в валюте Российской </w:t>
            </w:r>
            <w:r w:rsidRPr="00254E78">
              <w:rPr>
                <w:rFonts w:ascii="Times New Roman" w:hAnsi="Times New Roman"/>
                <w:b/>
                <w:bCs/>
                <w:sz w:val="18"/>
                <w:szCs w:val="18"/>
              </w:rPr>
              <w:lastRenderedPageBreak/>
              <w:t>федерации</w:t>
            </w:r>
          </w:p>
        </w:tc>
        <w:tc>
          <w:tcPr>
            <w:tcW w:w="109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lastRenderedPageBreak/>
              <w:t>0,00</w:t>
            </w:r>
          </w:p>
        </w:tc>
        <w:tc>
          <w:tcPr>
            <w:tcW w:w="866"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lastRenderedPageBreak/>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0000 700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09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c>
          <w:tcPr>
            <w:tcW w:w="866"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10 0000 710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09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c>
          <w:tcPr>
            <w:tcW w:w="866"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0000 800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9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c>
          <w:tcPr>
            <w:tcW w:w="866"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555 01 03 00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10 0000 810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09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c>
          <w:tcPr>
            <w:tcW w:w="866"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 xml:space="preserve">555 01 05 00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w:t>
            </w:r>
            <w:proofErr w:type="spellStart"/>
            <w:r w:rsidRPr="00254E78">
              <w:rPr>
                <w:rFonts w:ascii="Times New Roman" w:hAnsi="Times New Roman"/>
                <w:b/>
                <w:bCs/>
                <w:sz w:val="18"/>
                <w:szCs w:val="18"/>
              </w:rPr>
              <w:t>00</w:t>
            </w:r>
            <w:proofErr w:type="spellEnd"/>
            <w:r w:rsidRPr="00254E78">
              <w:rPr>
                <w:rFonts w:ascii="Times New Roman" w:hAnsi="Times New Roman"/>
                <w:b/>
                <w:bCs/>
                <w:sz w:val="18"/>
                <w:szCs w:val="18"/>
              </w:rPr>
              <w:t xml:space="preserve"> 0000 000</w:t>
            </w:r>
          </w:p>
        </w:tc>
        <w:tc>
          <w:tcPr>
            <w:tcW w:w="5103" w:type="dxa"/>
          </w:tcPr>
          <w:p w:rsidR="00254E78" w:rsidRPr="00254E78" w:rsidRDefault="00254E78" w:rsidP="00254E78">
            <w:pPr>
              <w:pStyle w:val="24"/>
              <w:spacing w:line="240" w:lineRule="auto"/>
              <w:jc w:val="both"/>
              <w:rPr>
                <w:rFonts w:ascii="Times New Roman" w:hAnsi="Times New Roman"/>
                <w:b/>
                <w:bCs/>
                <w:sz w:val="18"/>
                <w:szCs w:val="18"/>
              </w:rPr>
            </w:pPr>
            <w:r w:rsidRPr="00254E78">
              <w:rPr>
                <w:rFonts w:ascii="Times New Roman" w:hAnsi="Times New Roman"/>
                <w:b/>
                <w:bCs/>
                <w:sz w:val="18"/>
                <w:szCs w:val="18"/>
              </w:rPr>
              <w:t>Изменение остатков средств на счетах по учету  средств бюджета</w:t>
            </w:r>
          </w:p>
        </w:tc>
        <w:tc>
          <w:tcPr>
            <w:tcW w:w="1098"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c>
          <w:tcPr>
            <w:tcW w:w="866" w:type="dxa"/>
          </w:tcPr>
          <w:p w:rsidR="00254E78" w:rsidRPr="00254E78" w:rsidRDefault="00254E78" w:rsidP="00254E78">
            <w:pPr>
              <w:pStyle w:val="24"/>
              <w:spacing w:line="240" w:lineRule="auto"/>
              <w:rPr>
                <w:rFonts w:ascii="Times New Roman" w:hAnsi="Times New Roman"/>
                <w:b/>
                <w:bCs/>
                <w:sz w:val="18"/>
                <w:szCs w:val="18"/>
              </w:rPr>
            </w:pPr>
            <w:r w:rsidRPr="00254E78">
              <w:rPr>
                <w:rFonts w:ascii="Times New Roman" w:hAnsi="Times New Roman"/>
                <w:b/>
                <w:bCs/>
                <w:sz w:val="18"/>
                <w:szCs w:val="18"/>
              </w:rPr>
              <w:t>0,00</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0000 500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остатков средств бюджета</w:t>
            </w:r>
          </w:p>
        </w:tc>
        <w:tc>
          <w:tcPr>
            <w:tcW w:w="109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555 01 05 02 00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0000 500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прочих остатков средств бюджета</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555 01 05 02 01 00 0000 510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прочих остатков денежных средств  бюджетов</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555 01 05 02 01 10 0000 510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Увеличение прочих остатков денежных средств бюджетов поселений</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0000 600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Уменьшение остатков средств бюджета</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 xml:space="preserve">555 01 05 02 00 </w:t>
            </w:r>
            <w:proofErr w:type="spellStart"/>
            <w:r w:rsidRPr="00254E78">
              <w:rPr>
                <w:rFonts w:ascii="Times New Roman" w:hAnsi="Times New Roman"/>
                <w:sz w:val="18"/>
                <w:szCs w:val="18"/>
              </w:rPr>
              <w:t>00</w:t>
            </w:r>
            <w:proofErr w:type="spellEnd"/>
            <w:r w:rsidRPr="00254E78">
              <w:rPr>
                <w:rFonts w:ascii="Times New Roman" w:hAnsi="Times New Roman"/>
                <w:sz w:val="18"/>
                <w:szCs w:val="18"/>
              </w:rPr>
              <w:t xml:space="preserve"> 0000 600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Уменьшение прочих остатков средств бюджетов</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555 01 05 02 01 00 0000 610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 xml:space="preserve">Уменьшение прочих остатков денежных средств  бюджетов </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r w:rsidR="00254E78" w:rsidRPr="00254E78" w:rsidTr="00366CC5">
        <w:tc>
          <w:tcPr>
            <w:tcW w:w="2628" w:type="dxa"/>
          </w:tcPr>
          <w:p w:rsidR="00254E78" w:rsidRPr="00254E78" w:rsidRDefault="00254E78" w:rsidP="00254E78">
            <w:pPr>
              <w:pStyle w:val="24"/>
              <w:spacing w:line="240" w:lineRule="auto"/>
              <w:rPr>
                <w:rFonts w:ascii="Times New Roman" w:hAnsi="Times New Roman"/>
                <w:sz w:val="18"/>
                <w:szCs w:val="18"/>
              </w:rPr>
            </w:pPr>
            <w:r w:rsidRPr="00254E78">
              <w:rPr>
                <w:rFonts w:ascii="Times New Roman" w:hAnsi="Times New Roman"/>
                <w:sz w:val="18"/>
                <w:szCs w:val="18"/>
              </w:rPr>
              <w:t>555 01 05 02 01 10 0000 610</w:t>
            </w:r>
          </w:p>
        </w:tc>
        <w:tc>
          <w:tcPr>
            <w:tcW w:w="5103" w:type="dxa"/>
          </w:tcPr>
          <w:p w:rsidR="00254E78" w:rsidRPr="00254E78" w:rsidRDefault="00254E78" w:rsidP="00254E78">
            <w:pPr>
              <w:pStyle w:val="24"/>
              <w:spacing w:line="240" w:lineRule="auto"/>
              <w:jc w:val="both"/>
              <w:rPr>
                <w:rFonts w:ascii="Times New Roman" w:hAnsi="Times New Roman"/>
                <w:sz w:val="18"/>
                <w:szCs w:val="18"/>
              </w:rPr>
            </w:pPr>
            <w:r w:rsidRPr="00254E78">
              <w:rPr>
                <w:rFonts w:ascii="Times New Roman" w:hAnsi="Times New Roman"/>
                <w:sz w:val="18"/>
                <w:szCs w:val="18"/>
              </w:rPr>
              <w:t>Уменьшение прочих остатков денежных средств  бюджетов поселений</w:t>
            </w:r>
          </w:p>
        </w:tc>
        <w:tc>
          <w:tcPr>
            <w:tcW w:w="109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10863,0</w:t>
            </w:r>
          </w:p>
        </w:tc>
        <w:tc>
          <w:tcPr>
            <w:tcW w:w="866"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5511,4</w:t>
            </w:r>
          </w:p>
        </w:tc>
      </w:tr>
    </w:tbl>
    <w:p w:rsidR="00254E78" w:rsidRPr="00254E78" w:rsidRDefault="00254E78" w:rsidP="00254E78">
      <w:pPr>
        <w:spacing w:after="0" w:line="240" w:lineRule="auto"/>
        <w:rPr>
          <w:rFonts w:ascii="Times New Roman" w:hAnsi="Times New Roman"/>
          <w:sz w:val="18"/>
          <w:szCs w:val="18"/>
        </w:rPr>
      </w:pPr>
    </w:p>
    <w:p w:rsidR="00254E78" w:rsidRPr="00254E78" w:rsidRDefault="00254E78" w:rsidP="00254E78">
      <w:pPr>
        <w:pStyle w:val="ae"/>
        <w:spacing w:line="240" w:lineRule="auto"/>
        <w:rPr>
          <w:b/>
          <w:bCs/>
          <w:sz w:val="18"/>
          <w:szCs w:val="18"/>
        </w:rPr>
      </w:pPr>
    </w:p>
    <w:p w:rsidR="00254E78" w:rsidRPr="00AF25FB" w:rsidRDefault="00254E78" w:rsidP="00AF25FB">
      <w:pPr>
        <w:pStyle w:val="ae"/>
        <w:spacing w:after="0" w:line="240" w:lineRule="auto"/>
        <w:jc w:val="right"/>
        <w:rPr>
          <w:rFonts w:ascii="Times New Roman" w:hAnsi="Times New Roman"/>
          <w:b/>
          <w:bCs/>
          <w:sz w:val="18"/>
          <w:szCs w:val="18"/>
        </w:rPr>
      </w:pPr>
      <w:r w:rsidRPr="00AF25FB">
        <w:rPr>
          <w:rFonts w:ascii="Times New Roman" w:hAnsi="Times New Roman"/>
          <w:b/>
          <w:bCs/>
          <w:sz w:val="18"/>
          <w:szCs w:val="18"/>
        </w:rPr>
        <w:t xml:space="preserve">                                                                                                                                                        </w:t>
      </w:r>
      <w:r w:rsidR="00AF25FB" w:rsidRPr="00AF25FB">
        <w:rPr>
          <w:rFonts w:ascii="Times New Roman" w:hAnsi="Times New Roman"/>
          <w:b/>
          <w:bCs/>
          <w:sz w:val="18"/>
          <w:szCs w:val="18"/>
        </w:rPr>
        <w:t xml:space="preserve">                                                          </w:t>
      </w:r>
      <w:r w:rsidRPr="00AF25FB">
        <w:rPr>
          <w:rFonts w:ascii="Times New Roman" w:hAnsi="Times New Roman"/>
          <w:b/>
          <w:bCs/>
          <w:sz w:val="18"/>
          <w:szCs w:val="18"/>
        </w:rPr>
        <w:t xml:space="preserve"> Приложение № 7</w:t>
      </w:r>
    </w:p>
    <w:p w:rsidR="00254E78" w:rsidRPr="00254E78" w:rsidRDefault="00254E78" w:rsidP="00A846D8">
      <w:pPr>
        <w:spacing w:after="0" w:line="240" w:lineRule="auto"/>
        <w:jc w:val="right"/>
        <w:rPr>
          <w:rFonts w:ascii="Times New Roman" w:hAnsi="Times New Roman"/>
          <w:sz w:val="18"/>
          <w:szCs w:val="18"/>
        </w:rPr>
      </w:pPr>
      <w:r w:rsidRPr="00254E78">
        <w:rPr>
          <w:rFonts w:ascii="Times New Roman" w:hAnsi="Times New Roman"/>
          <w:sz w:val="18"/>
          <w:szCs w:val="18"/>
        </w:rPr>
        <w:t xml:space="preserve">          к решению Совета депутатов Кирзинского сельсовета</w:t>
      </w:r>
    </w:p>
    <w:p w:rsidR="00254E78" w:rsidRPr="00254E78" w:rsidRDefault="00254E78" w:rsidP="00A846D8">
      <w:pPr>
        <w:spacing w:after="0" w:line="240" w:lineRule="auto"/>
        <w:jc w:val="right"/>
        <w:rPr>
          <w:rFonts w:ascii="Times New Roman" w:hAnsi="Times New Roman"/>
          <w:sz w:val="18"/>
          <w:szCs w:val="18"/>
        </w:rPr>
      </w:pPr>
      <w:r w:rsidRPr="00254E78">
        <w:rPr>
          <w:rFonts w:ascii="Times New Roman" w:hAnsi="Times New Roman"/>
          <w:sz w:val="18"/>
          <w:szCs w:val="18"/>
        </w:rPr>
        <w:t xml:space="preserve">Ордынского района Новосибирской области </w:t>
      </w:r>
    </w:p>
    <w:p w:rsidR="00254E78" w:rsidRPr="00254E78" w:rsidRDefault="00254E78" w:rsidP="00A846D8">
      <w:pPr>
        <w:spacing w:after="0" w:line="240" w:lineRule="auto"/>
        <w:jc w:val="right"/>
        <w:rPr>
          <w:rFonts w:ascii="Times New Roman" w:hAnsi="Times New Roman"/>
          <w:sz w:val="18"/>
          <w:szCs w:val="18"/>
        </w:rPr>
      </w:pPr>
      <w:r w:rsidRPr="00254E78">
        <w:rPr>
          <w:rFonts w:ascii="Times New Roman" w:hAnsi="Times New Roman"/>
          <w:sz w:val="18"/>
          <w:szCs w:val="18"/>
        </w:rPr>
        <w:t>«О бюджете Кирзинского сельсовета Ордынского</w:t>
      </w:r>
    </w:p>
    <w:p w:rsidR="00254E78" w:rsidRPr="00254E78" w:rsidRDefault="00254E78" w:rsidP="00A846D8">
      <w:pPr>
        <w:spacing w:after="0" w:line="240" w:lineRule="auto"/>
        <w:jc w:val="right"/>
        <w:rPr>
          <w:rFonts w:ascii="Times New Roman" w:hAnsi="Times New Roman"/>
          <w:sz w:val="18"/>
          <w:szCs w:val="18"/>
        </w:rPr>
      </w:pPr>
      <w:r w:rsidRPr="00254E78">
        <w:rPr>
          <w:rFonts w:ascii="Times New Roman" w:hAnsi="Times New Roman"/>
          <w:sz w:val="18"/>
          <w:szCs w:val="18"/>
        </w:rPr>
        <w:t xml:space="preserve">района Новосибирской области на 2016 год </w:t>
      </w:r>
    </w:p>
    <w:p w:rsidR="00254E78" w:rsidRPr="00254E78" w:rsidRDefault="00254E78" w:rsidP="00A846D8">
      <w:pPr>
        <w:spacing w:after="0" w:line="240" w:lineRule="auto"/>
        <w:jc w:val="right"/>
        <w:rPr>
          <w:rFonts w:ascii="Times New Roman" w:hAnsi="Times New Roman"/>
          <w:sz w:val="18"/>
          <w:szCs w:val="18"/>
        </w:rPr>
      </w:pPr>
      <w:r w:rsidRPr="00254E78">
        <w:rPr>
          <w:rFonts w:ascii="Times New Roman" w:hAnsi="Times New Roman"/>
          <w:sz w:val="18"/>
          <w:szCs w:val="18"/>
        </w:rPr>
        <w:t>и на плановый период 2017 и 2018 годов »</w:t>
      </w:r>
    </w:p>
    <w:p w:rsidR="00254E78" w:rsidRPr="00254E78" w:rsidRDefault="00254E78" w:rsidP="00A846D8">
      <w:pPr>
        <w:spacing w:after="0" w:line="240" w:lineRule="auto"/>
        <w:jc w:val="center"/>
        <w:rPr>
          <w:rFonts w:ascii="Times New Roman" w:hAnsi="Times New Roman"/>
          <w:sz w:val="18"/>
          <w:szCs w:val="18"/>
        </w:rPr>
      </w:pPr>
      <w:r w:rsidRPr="00254E78">
        <w:rPr>
          <w:rFonts w:ascii="Times New Roman" w:hAnsi="Times New Roman"/>
          <w:sz w:val="18"/>
          <w:szCs w:val="18"/>
        </w:rPr>
        <w:t xml:space="preserve">                         </w:t>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t xml:space="preserve">                                                                    №   21   от  25. 12 .2015 года</w:t>
      </w:r>
    </w:p>
    <w:p w:rsidR="00254E78" w:rsidRPr="00254E78" w:rsidRDefault="00254E78" w:rsidP="00A846D8">
      <w:pPr>
        <w:spacing w:after="0" w:line="240" w:lineRule="auto"/>
        <w:rPr>
          <w:rFonts w:ascii="Times New Roman" w:hAnsi="Times New Roman"/>
          <w:sz w:val="18"/>
          <w:szCs w:val="18"/>
        </w:rPr>
      </w:pPr>
    </w:p>
    <w:p w:rsidR="00254E78" w:rsidRPr="00254E78" w:rsidRDefault="00254E78" w:rsidP="00AF25FB">
      <w:pPr>
        <w:spacing w:after="0" w:line="240" w:lineRule="auto"/>
        <w:jc w:val="center"/>
        <w:rPr>
          <w:rFonts w:ascii="Times New Roman" w:hAnsi="Times New Roman"/>
          <w:b/>
          <w:sz w:val="18"/>
          <w:szCs w:val="18"/>
        </w:rPr>
      </w:pPr>
      <w:r w:rsidRPr="00254E78">
        <w:rPr>
          <w:rFonts w:ascii="Times New Roman" w:hAnsi="Times New Roman"/>
          <w:b/>
          <w:sz w:val="18"/>
          <w:szCs w:val="18"/>
        </w:rPr>
        <w:t>Программа муниципальных внутренних заимствований</w:t>
      </w:r>
    </w:p>
    <w:p w:rsidR="00254E78" w:rsidRPr="00254E78" w:rsidRDefault="00254E78" w:rsidP="00AF25FB">
      <w:pPr>
        <w:pStyle w:val="19"/>
        <w:tabs>
          <w:tab w:val="left" w:pos="2649"/>
          <w:tab w:val="center" w:pos="4677"/>
        </w:tabs>
        <w:spacing w:after="0"/>
        <w:jc w:val="center"/>
        <w:rPr>
          <w:b w:val="0"/>
          <w:sz w:val="18"/>
          <w:szCs w:val="18"/>
        </w:rPr>
      </w:pPr>
      <w:r w:rsidRPr="00254E78">
        <w:rPr>
          <w:sz w:val="18"/>
          <w:szCs w:val="18"/>
        </w:rPr>
        <w:t>Кирзинского сельсовета Ордынского района Новосибирской области</w:t>
      </w:r>
    </w:p>
    <w:p w:rsidR="00254E78" w:rsidRPr="00254E78" w:rsidRDefault="00254E78" w:rsidP="00AF25FB">
      <w:pPr>
        <w:spacing w:after="0" w:line="240" w:lineRule="auto"/>
        <w:jc w:val="center"/>
        <w:rPr>
          <w:rFonts w:ascii="Times New Roman" w:hAnsi="Times New Roman"/>
          <w:sz w:val="18"/>
          <w:szCs w:val="18"/>
        </w:rPr>
      </w:pPr>
    </w:p>
    <w:p w:rsidR="00254E78" w:rsidRPr="00254E78" w:rsidRDefault="00254E78" w:rsidP="00AF25FB">
      <w:pPr>
        <w:tabs>
          <w:tab w:val="left" w:pos="8116"/>
        </w:tabs>
        <w:spacing w:after="0"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AF25FB">
      <w:pPr>
        <w:spacing w:after="0" w:line="240" w:lineRule="auto"/>
        <w:jc w:val="center"/>
        <w:rPr>
          <w:rFonts w:ascii="Times New Roman" w:hAnsi="Times New Roman"/>
          <w:sz w:val="18"/>
          <w:szCs w:val="18"/>
        </w:rPr>
      </w:pPr>
      <w:r w:rsidRPr="00254E78">
        <w:rPr>
          <w:rFonts w:ascii="Times New Roman" w:hAnsi="Times New Roman"/>
          <w:sz w:val="18"/>
          <w:szCs w:val="18"/>
        </w:rPr>
        <w:t>Программа муниципальных внутренних заимствований</w:t>
      </w:r>
    </w:p>
    <w:p w:rsidR="00254E78" w:rsidRPr="00254E78" w:rsidRDefault="00AF25FB" w:rsidP="00AF25FB">
      <w:pPr>
        <w:pStyle w:val="19"/>
        <w:tabs>
          <w:tab w:val="left" w:pos="2649"/>
          <w:tab w:val="center" w:pos="4677"/>
        </w:tabs>
        <w:spacing w:after="0"/>
        <w:rPr>
          <w:sz w:val="18"/>
          <w:szCs w:val="18"/>
        </w:rPr>
      </w:pPr>
      <w:r>
        <w:rPr>
          <w:sz w:val="18"/>
          <w:szCs w:val="18"/>
        </w:rPr>
        <w:t xml:space="preserve">                                        </w:t>
      </w:r>
      <w:r w:rsidR="00254E78" w:rsidRPr="00254E78">
        <w:rPr>
          <w:sz w:val="18"/>
          <w:szCs w:val="18"/>
        </w:rPr>
        <w:t>Кирзинского сельсовета Ордынского района Новосибирской области на 2016 год</w:t>
      </w:r>
    </w:p>
    <w:p w:rsidR="00254E78" w:rsidRPr="00254E78" w:rsidRDefault="00254E78" w:rsidP="00AF25FB">
      <w:pPr>
        <w:spacing w:after="0" w:line="240" w:lineRule="auto"/>
        <w:rPr>
          <w:rFonts w:ascii="Times New Roman" w:hAnsi="Times New Roman"/>
          <w:sz w:val="18"/>
          <w:szCs w:val="18"/>
        </w:rPr>
      </w:pPr>
    </w:p>
    <w:p w:rsidR="00254E78" w:rsidRPr="00254E78" w:rsidRDefault="00254E78" w:rsidP="00AF25FB">
      <w:pPr>
        <w:pStyle w:val="20"/>
        <w:tabs>
          <w:tab w:val="left" w:pos="6765"/>
        </w:tabs>
        <w:spacing w:after="0"/>
        <w:rPr>
          <w:rFonts w:ascii="Times New Roman" w:hAnsi="Times New Roman"/>
          <w:sz w:val="18"/>
          <w:szCs w:val="18"/>
        </w:rPr>
      </w:pPr>
      <w:r w:rsidRPr="00254E78">
        <w:rPr>
          <w:rFonts w:ascii="Times New Roman" w:hAnsi="Times New Roman"/>
          <w:sz w:val="18"/>
          <w:szCs w:val="18"/>
        </w:rPr>
        <w:tab/>
      </w:r>
      <w:r w:rsidR="00AF25FB">
        <w:rPr>
          <w:rFonts w:ascii="Times New Roman" w:hAnsi="Times New Roman"/>
          <w:sz w:val="18"/>
          <w:szCs w:val="18"/>
        </w:rPr>
        <w:t xml:space="preserve">                                                  </w:t>
      </w:r>
      <w:r w:rsidRPr="00254E78">
        <w:rPr>
          <w:rFonts w:ascii="Times New Roman" w:hAnsi="Times New Roman"/>
          <w:sz w:val="18"/>
          <w:szCs w:val="1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5027"/>
        <w:gridCol w:w="2126"/>
        <w:gridCol w:w="2237"/>
      </w:tblGrid>
      <w:tr w:rsidR="00254E78" w:rsidRPr="00254E78" w:rsidTr="00366CC5">
        <w:tc>
          <w:tcPr>
            <w:tcW w:w="433" w:type="pct"/>
          </w:tcPr>
          <w:p w:rsidR="00254E78" w:rsidRPr="00254E78" w:rsidRDefault="00254E78" w:rsidP="00254E78">
            <w:pPr>
              <w:spacing w:line="240" w:lineRule="auto"/>
              <w:jc w:val="right"/>
              <w:rPr>
                <w:rFonts w:ascii="Times New Roman" w:hAnsi="Times New Roman"/>
                <w:b/>
                <w:sz w:val="18"/>
                <w:szCs w:val="18"/>
              </w:rPr>
            </w:pPr>
            <w:r w:rsidRPr="00254E78">
              <w:rPr>
                <w:rFonts w:ascii="Times New Roman" w:hAnsi="Times New Roman"/>
                <w:b/>
                <w:sz w:val="18"/>
                <w:szCs w:val="18"/>
              </w:rPr>
              <w:t xml:space="preserve">№ </w:t>
            </w:r>
            <w:proofErr w:type="spellStart"/>
            <w:proofErr w:type="gramStart"/>
            <w:r w:rsidRPr="00254E78">
              <w:rPr>
                <w:rFonts w:ascii="Times New Roman" w:hAnsi="Times New Roman"/>
                <w:b/>
                <w:sz w:val="18"/>
                <w:szCs w:val="18"/>
              </w:rPr>
              <w:t>п</w:t>
            </w:r>
            <w:proofErr w:type="spellEnd"/>
            <w:proofErr w:type="gramEnd"/>
            <w:r w:rsidRPr="00254E78">
              <w:rPr>
                <w:rFonts w:ascii="Times New Roman" w:hAnsi="Times New Roman"/>
                <w:b/>
                <w:sz w:val="18"/>
                <w:szCs w:val="18"/>
              </w:rPr>
              <w:t>/</w:t>
            </w:r>
            <w:proofErr w:type="spellStart"/>
            <w:r w:rsidRPr="00254E78">
              <w:rPr>
                <w:rFonts w:ascii="Times New Roman" w:hAnsi="Times New Roman"/>
                <w:b/>
                <w:sz w:val="18"/>
                <w:szCs w:val="18"/>
              </w:rPr>
              <w:t>п</w:t>
            </w:r>
            <w:proofErr w:type="spellEnd"/>
          </w:p>
        </w:tc>
        <w:tc>
          <w:tcPr>
            <w:tcW w:w="2445" w:type="pc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Наименование муниципальных внутренних заимствований</w:t>
            </w:r>
          </w:p>
        </w:tc>
        <w:tc>
          <w:tcPr>
            <w:tcW w:w="1034" w:type="pc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Объем привлечения</w:t>
            </w:r>
          </w:p>
        </w:tc>
        <w:tc>
          <w:tcPr>
            <w:tcW w:w="1088" w:type="pct"/>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Объем средств, направляемых на погашение</w:t>
            </w:r>
          </w:p>
        </w:tc>
      </w:tr>
      <w:tr w:rsidR="00254E78" w:rsidRPr="00254E78" w:rsidTr="00366CC5">
        <w:trPr>
          <w:cantSplit/>
          <w:trHeight w:val="1122"/>
        </w:trPr>
        <w:tc>
          <w:tcPr>
            <w:tcW w:w="433" w:type="pct"/>
            <w:tcBorders>
              <w:bottom w:val="single" w:sz="4" w:space="0" w:color="auto"/>
            </w:tcBorders>
          </w:tcPr>
          <w:p w:rsidR="00254E78" w:rsidRPr="00254E78" w:rsidRDefault="00254E78" w:rsidP="00254E78">
            <w:pPr>
              <w:spacing w:line="240" w:lineRule="auto"/>
              <w:rPr>
                <w:rFonts w:ascii="Times New Roman" w:hAnsi="Times New Roman"/>
                <w:sz w:val="18"/>
                <w:szCs w:val="18"/>
              </w:rPr>
            </w:pP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w:t>
            </w: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2.</w:t>
            </w:r>
          </w:p>
        </w:tc>
        <w:tc>
          <w:tcPr>
            <w:tcW w:w="2445" w:type="pct"/>
            <w:tcBorders>
              <w:bottom w:val="single" w:sz="4" w:space="0" w:color="auto"/>
            </w:tcBorders>
          </w:tcPr>
          <w:p w:rsidR="00254E78" w:rsidRPr="00254E78" w:rsidRDefault="00254E78" w:rsidP="00AF25FB">
            <w:pPr>
              <w:spacing w:after="0" w:line="240" w:lineRule="auto"/>
              <w:jc w:val="both"/>
              <w:rPr>
                <w:rFonts w:ascii="Times New Roman" w:hAnsi="Times New Roman"/>
                <w:sz w:val="18"/>
                <w:szCs w:val="18"/>
              </w:rPr>
            </w:pPr>
            <w:r w:rsidRPr="00254E78">
              <w:rPr>
                <w:rFonts w:ascii="Times New Roman" w:hAnsi="Times New Roman"/>
                <w:sz w:val="18"/>
                <w:szCs w:val="18"/>
              </w:rPr>
              <w:t>Муниципальные внутренние заимствования:</w:t>
            </w:r>
          </w:p>
          <w:p w:rsidR="00254E78" w:rsidRPr="00254E78" w:rsidRDefault="00254E78" w:rsidP="00AF25FB">
            <w:pPr>
              <w:spacing w:after="0" w:line="240" w:lineRule="auto"/>
              <w:jc w:val="both"/>
              <w:rPr>
                <w:rFonts w:ascii="Times New Roman" w:hAnsi="Times New Roman"/>
                <w:sz w:val="18"/>
                <w:szCs w:val="18"/>
              </w:rPr>
            </w:pPr>
          </w:p>
          <w:p w:rsidR="00254E78" w:rsidRPr="00254E78" w:rsidRDefault="00254E78" w:rsidP="00AF25FB">
            <w:pPr>
              <w:spacing w:after="0" w:line="240" w:lineRule="auto"/>
              <w:jc w:val="both"/>
              <w:rPr>
                <w:rFonts w:ascii="Times New Roman" w:hAnsi="Times New Roman"/>
                <w:sz w:val="18"/>
                <w:szCs w:val="18"/>
              </w:rPr>
            </w:pPr>
            <w:r w:rsidRPr="00254E78">
              <w:rPr>
                <w:rFonts w:ascii="Times New Roman" w:hAnsi="Times New Roman"/>
                <w:sz w:val="18"/>
                <w:szCs w:val="18"/>
              </w:rPr>
              <w:t>Кредиты, привлекаемые от кредитных организаций</w:t>
            </w:r>
          </w:p>
          <w:p w:rsidR="00254E78" w:rsidRPr="00254E78" w:rsidRDefault="00254E78" w:rsidP="00AF25FB">
            <w:pPr>
              <w:spacing w:after="0" w:line="240" w:lineRule="auto"/>
              <w:jc w:val="both"/>
              <w:rPr>
                <w:rFonts w:ascii="Times New Roman" w:hAnsi="Times New Roman"/>
                <w:sz w:val="18"/>
                <w:szCs w:val="18"/>
              </w:rPr>
            </w:pPr>
          </w:p>
          <w:p w:rsidR="00254E78" w:rsidRPr="00254E78" w:rsidRDefault="00254E78" w:rsidP="00AF25FB">
            <w:pPr>
              <w:spacing w:after="0" w:line="240" w:lineRule="auto"/>
              <w:jc w:val="both"/>
              <w:rPr>
                <w:rFonts w:ascii="Times New Roman" w:hAnsi="Times New Roman"/>
                <w:sz w:val="18"/>
                <w:szCs w:val="18"/>
              </w:rPr>
            </w:pPr>
            <w:r w:rsidRPr="00254E78">
              <w:rPr>
                <w:rFonts w:ascii="Times New Roman" w:hAnsi="Times New Roman"/>
                <w:sz w:val="18"/>
                <w:szCs w:val="18"/>
              </w:rPr>
              <w:t>Кредиты, привлекаемые от других бюджетов  бюджетной системы  Российской Федерации</w:t>
            </w:r>
          </w:p>
        </w:tc>
        <w:tc>
          <w:tcPr>
            <w:tcW w:w="1034" w:type="pct"/>
            <w:tcBorders>
              <w:bottom w:val="single" w:sz="4" w:space="0" w:color="auto"/>
            </w:tcBorders>
          </w:tcPr>
          <w:p w:rsidR="00254E78" w:rsidRPr="00254E78" w:rsidRDefault="00254E78" w:rsidP="00254E78">
            <w:pPr>
              <w:spacing w:line="240" w:lineRule="auto"/>
              <w:jc w:val="right"/>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ind w:firstLine="708"/>
              <w:jc w:val="right"/>
              <w:rPr>
                <w:rFonts w:ascii="Times New Roman" w:hAnsi="Times New Roman"/>
                <w:sz w:val="18"/>
                <w:szCs w:val="18"/>
              </w:rPr>
            </w:pPr>
            <w:r w:rsidRPr="00254E78">
              <w:rPr>
                <w:rFonts w:ascii="Times New Roman" w:hAnsi="Times New Roman"/>
                <w:sz w:val="18"/>
                <w:szCs w:val="18"/>
              </w:rPr>
              <w:t>500,00</w:t>
            </w:r>
          </w:p>
        </w:tc>
        <w:tc>
          <w:tcPr>
            <w:tcW w:w="1088" w:type="pct"/>
            <w:tcBorders>
              <w:bottom w:val="single" w:sz="4" w:space="0" w:color="auto"/>
            </w:tcBorders>
          </w:tcPr>
          <w:p w:rsidR="00254E78" w:rsidRPr="00254E78" w:rsidRDefault="00254E78" w:rsidP="00254E78">
            <w:pPr>
              <w:spacing w:line="240" w:lineRule="auto"/>
              <w:jc w:val="right"/>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ind w:firstLine="708"/>
              <w:jc w:val="right"/>
              <w:rPr>
                <w:rFonts w:ascii="Times New Roman" w:hAnsi="Times New Roman"/>
                <w:sz w:val="18"/>
                <w:szCs w:val="18"/>
              </w:rPr>
            </w:pPr>
            <w:r w:rsidRPr="00254E78">
              <w:rPr>
                <w:rFonts w:ascii="Times New Roman" w:hAnsi="Times New Roman"/>
                <w:sz w:val="18"/>
                <w:szCs w:val="18"/>
              </w:rPr>
              <w:t>500,00</w:t>
            </w:r>
          </w:p>
        </w:tc>
      </w:tr>
    </w:tbl>
    <w:p w:rsidR="00254E78" w:rsidRPr="00254E78" w:rsidRDefault="00254E78" w:rsidP="00254E78">
      <w:pPr>
        <w:spacing w:line="240" w:lineRule="auto"/>
        <w:jc w:val="both"/>
        <w:rPr>
          <w:rFonts w:ascii="Times New Roman" w:hAnsi="Times New Roman"/>
          <w:sz w:val="18"/>
          <w:szCs w:val="18"/>
        </w:rPr>
      </w:pPr>
    </w:p>
    <w:p w:rsidR="00254E78" w:rsidRPr="00254E78" w:rsidRDefault="00254E78" w:rsidP="00254E78">
      <w:pPr>
        <w:tabs>
          <w:tab w:val="left" w:pos="8116"/>
        </w:tabs>
        <w:spacing w:line="240" w:lineRule="auto"/>
        <w:jc w:val="right"/>
        <w:rPr>
          <w:rFonts w:ascii="Times New Roman" w:hAnsi="Times New Roman"/>
          <w:sz w:val="18"/>
          <w:szCs w:val="18"/>
        </w:rPr>
      </w:pPr>
      <w:r w:rsidRPr="00254E78">
        <w:rPr>
          <w:rFonts w:ascii="Times New Roman" w:hAnsi="Times New Roman"/>
          <w:sz w:val="18"/>
          <w:szCs w:val="18"/>
        </w:rPr>
        <w:t>Таблица .2</w:t>
      </w:r>
    </w:p>
    <w:p w:rsidR="00254E78" w:rsidRPr="00254E78" w:rsidRDefault="00254E78" w:rsidP="00254E78">
      <w:pPr>
        <w:spacing w:line="240" w:lineRule="auto"/>
        <w:rPr>
          <w:rFonts w:ascii="Times New Roman" w:hAnsi="Times New Roman"/>
          <w:sz w:val="18"/>
          <w:szCs w:val="18"/>
        </w:rPr>
      </w:pPr>
    </w:p>
    <w:p w:rsidR="00254E78" w:rsidRPr="00254E78" w:rsidRDefault="00254E78" w:rsidP="00AF25FB">
      <w:pPr>
        <w:pStyle w:val="19"/>
        <w:jc w:val="center"/>
        <w:rPr>
          <w:b w:val="0"/>
          <w:sz w:val="18"/>
          <w:szCs w:val="18"/>
        </w:rPr>
      </w:pPr>
      <w:r w:rsidRPr="00254E78">
        <w:rPr>
          <w:sz w:val="18"/>
          <w:szCs w:val="18"/>
        </w:rPr>
        <w:lastRenderedPageBreak/>
        <w:t>Программа муниципальных внутренних заимствований Кирзинского сельсовета Ордынского района Новосибирской области на плановый период 2017 и 2018 годов</w:t>
      </w:r>
    </w:p>
    <w:p w:rsidR="00254E78" w:rsidRPr="00254E78" w:rsidRDefault="00254E78" w:rsidP="00AF25FB">
      <w:pPr>
        <w:pStyle w:val="ae"/>
        <w:spacing w:line="240" w:lineRule="auto"/>
        <w:jc w:val="right"/>
        <w:rPr>
          <w:sz w:val="18"/>
          <w:szCs w:val="18"/>
        </w:rPr>
      </w:pPr>
      <w:r w:rsidRPr="00254E78">
        <w:rPr>
          <w:sz w:val="18"/>
          <w:szCs w:val="1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50"/>
        <w:gridCol w:w="1466"/>
        <w:gridCol w:w="1865"/>
        <w:gridCol w:w="1670"/>
        <w:gridCol w:w="1863"/>
      </w:tblGrid>
      <w:tr w:rsidR="00254E78" w:rsidRPr="00254E78" w:rsidTr="00366CC5">
        <w:trPr>
          <w:cantSplit/>
        </w:trPr>
        <w:tc>
          <w:tcPr>
            <w:tcW w:w="276" w:type="pct"/>
            <w:vMerge w:val="restar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 xml:space="preserve">№ </w:t>
            </w:r>
            <w:proofErr w:type="spellStart"/>
            <w:proofErr w:type="gramStart"/>
            <w:r w:rsidRPr="00254E78">
              <w:rPr>
                <w:rFonts w:ascii="Times New Roman" w:hAnsi="Times New Roman"/>
                <w:b/>
                <w:sz w:val="18"/>
                <w:szCs w:val="18"/>
              </w:rPr>
              <w:t>п</w:t>
            </w:r>
            <w:proofErr w:type="spellEnd"/>
            <w:proofErr w:type="gramEnd"/>
            <w:r w:rsidRPr="00254E78">
              <w:rPr>
                <w:rFonts w:ascii="Times New Roman" w:hAnsi="Times New Roman"/>
                <w:b/>
                <w:sz w:val="18"/>
                <w:szCs w:val="18"/>
              </w:rPr>
              <w:t>/</w:t>
            </w:r>
            <w:proofErr w:type="spellStart"/>
            <w:r w:rsidRPr="00254E78">
              <w:rPr>
                <w:rFonts w:ascii="Times New Roman" w:hAnsi="Times New Roman"/>
                <w:b/>
                <w:sz w:val="18"/>
                <w:szCs w:val="18"/>
              </w:rPr>
              <w:t>п</w:t>
            </w:r>
            <w:proofErr w:type="spellEnd"/>
          </w:p>
        </w:tc>
        <w:tc>
          <w:tcPr>
            <w:tcW w:w="1386" w:type="pct"/>
            <w:vMerge w:val="restar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Наименование муниципальных внутренних заимствований</w:t>
            </w:r>
          </w:p>
        </w:tc>
        <w:tc>
          <w:tcPr>
            <w:tcW w:w="1620" w:type="pct"/>
            <w:gridSpan w:val="2"/>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w:t>
            </w:r>
            <w:r w:rsidRPr="00254E78">
              <w:rPr>
                <w:rFonts w:ascii="Times New Roman" w:hAnsi="Times New Roman"/>
                <w:b/>
                <w:sz w:val="18"/>
                <w:szCs w:val="18"/>
                <w:lang w:val="en-US"/>
              </w:rPr>
              <w:t>1</w:t>
            </w:r>
            <w:r w:rsidRPr="00254E78">
              <w:rPr>
                <w:rFonts w:ascii="Times New Roman" w:hAnsi="Times New Roman"/>
                <w:b/>
                <w:sz w:val="18"/>
                <w:szCs w:val="18"/>
              </w:rPr>
              <w:t>7 год</w:t>
            </w:r>
          </w:p>
        </w:tc>
        <w:tc>
          <w:tcPr>
            <w:tcW w:w="1718" w:type="pct"/>
            <w:gridSpan w:val="2"/>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 год</w:t>
            </w:r>
          </w:p>
        </w:tc>
      </w:tr>
      <w:tr w:rsidR="00254E78" w:rsidRPr="00254E78" w:rsidTr="00366CC5">
        <w:trPr>
          <w:cantSplit/>
        </w:trPr>
        <w:tc>
          <w:tcPr>
            <w:tcW w:w="276" w:type="pct"/>
            <w:vMerge/>
          </w:tcPr>
          <w:p w:rsidR="00254E78" w:rsidRPr="00254E78" w:rsidRDefault="00254E78" w:rsidP="00254E78">
            <w:pPr>
              <w:spacing w:line="240" w:lineRule="auto"/>
              <w:rPr>
                <w:rFonts w:ascii="Times New Roman" w:hAnsi="Times New Roman"/>
                <w:b/>
                <w:sz w:val="18"/>
                <w:szCs w:val="18"/>
              </w:rPr>
            </w:pPr>
          </w:p>
        </w:tc>
        <w:tc>
          <w:tcPr>
            <w:tcW w:w="1386" w:type="pct"/>
            <w:vMerge/>
          </w:tcPr>
          <w:p w:rsidR="00254E78" w:rsidRPr="00254E78" w:rsidRDefault="00254E78" w:rsidP="00254E78">
            <w:pPr>
              <w:spacing w:line="240" w:lineRule="auto"/>
              <w:rPr>
                <w:rFonts w:ascii="Times New Roman" w:hAnsi="Times New Roman"/>
                <w:b/>
                <w:sz w:val="18"/>
                <w:szCs w:val="18"/>
              </w:rPr>
            </w:pPr>
          </w:p>
        </w:tc>
        <w:tc>
          <w:tcPr>
            <w:tcW w:w="713" w:type="pc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Объем привлечения</w:t>
            </w:r>
          </w:p>
        </w:tc>
        <w:tc>
          <w:tcPr>
            <w:tcW w:w="907" w:type="pc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Объем средств, направляемых на погашение</w:t>
            </w:r>
          </w:p>
        </w:tc>
        <w:tc>
          <w:tcPr>
            <w:tcW w:w="812" w:type="pc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Объем привлечения</w:t>
            </w:r>
          </w:p>
        </w:tc>
        <w:tc>
          <w:tcPr>
            <w:tcW w:w="906" w:type="pct"/>
          </w:tcPr>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Объем средств, направляемых на погашение</w:t>
            </w:r>
          </w:p>
        </w:tc>
      </w:tr>
      <w:tr w:rsidR="00254E78" w:rsidRPr="00254E78" w:rsidTr="00366CC5">
        <w:tc>
          <w:tcPr>
            <w:tcW w:w="276" w:type="pct"/>
          </w:tcPr>
          <w:p w:rsidR="00AF25FB" w:rsidRDefault="00AF25FB" w:rsidP="00254E78">
            <w:pPr>
              <w:spacing w:line="240" w:lineRule="auto"/>
              <w:rPr>
                <w:rFonts w:ascii="Times New Roman" w:hAnsi="Times New Roman"/>
                <w:sz w:val="18"/>
                <w:szCs w:val="18"/>
              </w:rPr>
            </w:pPr>
          </w:p>
          <w:p w:rsidR="00AF25FB" w:rsidRDefault="00AF25FB" w:rsidP="00254E78">
            <w:pPr>
              <w:spacing w:line="240" w:lineRule="auto"/>
              <w:rPr>
                <w:rFonts w:ascii="Times New Roman" w:hAnsi="Times New Roman"/>
                <w:sz w:val="18"/>
                <w:szCs w:val="18"/>
              </w:rPr>
            </w:pP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w:t>
            </w: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2.</w:t>
            </w:r>
          </w:p>
        </w:tc>
        <w:tc>
          <w:tcPr>
            <w:tcW w:w="1386" w:type="pct"/>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Муниципальные внутренние заимствования:</w:t>
            </w:r>
          </w:p>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Кредиты, привлекаемые от кредитных организаций</w:t>
            </w: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Кредиты, привлекаемые от других бюджетов  бюджетной системы  Российской Федерации</w:t>
            </w:r>
          </w:p>
        </w:tc>
        <w:tc>
          <w:tcPr>
            <w:tcW w:w="713" w:type="pct"/>
          </w:tcPr>
          <w:p w:rsidR="00AF25FB" w:rsidRDefault="00AF25FB" w:rsidP="00254E78">
            <w:pPr>
              <w:spacing w:line="240" w:lineRule="auto"/>
              <w:jc w:val="right"/>
              <w:rPr>
                <w:rFonts w:ascii="Times New Roman" w:hAnsi="Times New Roman"/>
                <w:sz w:val="18"/>
                <w:szCs w:val="18"/>
              </w:rPr>
            </w:pPr>
          </w:p>
          <w:p w:rsidR="00AF25FB" w:rsidRDefault="00AF25FB" w:rsidP="00254E78">
            <w:pPr>
              <w:spacing w:line="240" w:lineRule="auto"/>
              <w:jc w:val="right"/>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500,00</w:t>
            </w:r>
          </w:p>
        </w:tc>
        <w:tc>
          <w:tcPr>
            <w:tcW w:w="907" w:type="pct"/>
          </w:tcPr>
          <w:p w:rsidR="00AF25FB" w:rsidRDefault="00AF25FB" w:rsidP="00254E78">
            <w:pPr>
              <w:spacing w:line="240" w:lineRule="auto"/>
              <w:jc w:val="right"/>
              <w:rPr>
                <w:rFonts w:ascii="Times New Roman" w:hAnsi="Times New Roman"/>
                <w:sz w:val="18"/>
                <w:szCs w:val="18"/>
              </w:rPr>
            </w:pPr>
          </w:p>
          <w:p w:rsidR="00AF25FB" w:rsidRDefault="00AF25FB" w:rsidP="00254E78">
            <w:pPr>
              <w:spacing w:line="240" w:lineRule="auto"/>
              <w:jc w:val="right"/>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500,00</w:t>
            </w:r>
          </w:p>
        </w:tc>
        <w:tc>
          <w:tcPr>
            <w:tcW w:w="812" w:type="pct"/>
          </w:tcPr>
          <w:p w:rsidR="00AF25FB" w:rsidRDefault="00AF25FB" w:rsidP="00254E78">
            <w:pPr>
              <w:spacing w:line="240" w:lineRule="auto"/>
              <w:jc w:val="right"/>
              <w:rPr>
                <w:rFonts w:ascii="Times New Roman" w:hAnsi="Times New Roman"/>
                <w:sz w:val="18"/>
                <w:szCs w:val="18"/>
              </w:rPr>
            </w:pPr>
          </w:p>
          <w:p w:rsidR="00AF25FB" w:rsidRDefault="00AF25FB" w:rsidP="00254E78">
            <w:pPr>
              <w:spacing w:line="240" w:lineRule="auto"/>
              <w:jc w:val="right"/>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500,00</w:t>
            </w:r>
          </w:p>
        </w:tc>
        <w:tc>
          <w:tcPr>
            <w:tcW w:w="906" w:type="pct"/>
          </w:tcPr>
          <w:p w:rsidR="00AF25FB" w:rsidRDefault="00AF25FB" w:rsidP="00254E78">
            <w:pPr>
              <w:spacing w:line="240" w:lineRule="auto"/>
              <w:jc w:val="right"/>
              <w:rPr>
                <w:rFonts w:ascii="Times New Roman" w:hAnsi="Times New Roman"/>
                <w:sz w:val="18"/>
                <w:szCs w:val="18"/>
              </w:rPr>
            </w:pPr>
          </w:p>
          <w:p w:rsidR="00AF25FB" w:rsidRDefault="00AF25FB" w:rsidP="00254E78">
            <w:pPr>
              <w:spacing w:line="240" w:lineRule="auto"/>
              <w:jc w:val="right"/>
              <w:rPr>
                <w:rFonts w:ascii="Times New Roman" w:hAnsi="Times New Roman"/>
                <w:sz w:val="18"/>
                <w:szCs w:val="18"/>
              </w:rPr>
            </w:pP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500,00</w:t>
            </w:r>
          </w:p>
        </w:tc>
      </w:tr>
    </w:tbl>
    <w:p w:rsidR="00254E78" w:rsidRPr="00254E78" w:rsidRDefault="00254E78" w:rsidP="00E137BF">
      <w:pPr>
        <w:pStyle w:val="ae"/>
        <w:spacing w:after="0" w:line="240" w:lineRule="auto"/>
        <w:rPr>
          <w:b/>
          <w:bCs/>
          <w:sz w:val="18"/>
          <w:szCs w:val="18"/>
        </w:rPr>
      </w:pPr>
      <w:r w:rsidRPr="00254E78">
        <w:rPr>
          <w:b/>
          <w:bCs/>
          <w:sz w:val="18"/>
          <w:szCs w:val="18"/>
        </w:rPr>
        <w:t xml:space="preserve">                                                                                                                                 </w:t>
      </w:r>
      <w:r w:rsidR="00E137BF">
        <w:rPr>
          <w:b/>
          <w:bCs/>
          <w:sz w:val="18"/>
          <w:szCs w:val="18"/>
        </w:rPr>
        <w:t xml:space="preserve">                                                             </w:t>
      </w:r>
      <w:r w:rsidRPr="00254E78">
        <w:rPr>
          <w:b/>
          <w:bCs/>
          <w:sz w:val="18"/>
          <w:szCs w:val="18"/>
        </w:rPr>
        <w:t xml:space="preserve">                      Приложение № 8</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к решению Совета депутатов Кирзинского сельсовета</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Ордынского района Новосибирской области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 бюджете Кирзинского сельсовета Ордынского</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района Новосибирской области на 2016 год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и на плановый период 2017 и 2018 годов »</w:t>
      </w:r>
    </w:p>
    <w:p w:rsidR="00254E78" w:rsidRPr="00254E78" w:rsidRDefault="00254E78" w:rsidP="00E137BF">
      <w:pPr>
        <w:spacing w:after="0" w:line="240" w:lineRule="auto"/>
        <w:jc w:val="center"/>
        <w:rPr>
          <w:rFonts w:ascii="Times New Roman" w:hAnsi="Times New Roman"/>
          <w:sz w:val="18"/>
          <w:szCs w:val="18"/>
        </w:rPr>
      </w:pPr>
      <w:r w:rsidRPr="00254E78">
        <w:rPr>
          <w:rFonts w:ascii="Times New Roman" w:hAnsi="Times New Roman"/>
          <w:sz w:val="18"/>
          <w:szCs w:val="18"/>
        </w:rPr>
        <w:t xml:space="preserve">                         </w:t>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r>
      <w:r w:rsidRPr="00254E78">
        <w:rPr>
          <w:rFonts w:ascii="Times New Roman" w:hAnsi="Times New Roman"/>
          <w:sz w:val="18"/>
          <w:szCs w:val="18"/>
        </w:rPr>
        <w:tab/>
        <w:t xml:space="preserve">                                                                    №  21     от    25.12.2015 года</w:t>
      </w:r>
    </w:p>
    <w:p w:rsidR="00254E78" w:rsidRPr="00254E78" w:rsidRDefault="00254E78" w:rsidP="00E137BF">
      <w:pPr>
        <w:pStyle w:val="19"/>
        <w:spacing w:after="0"/>
        <w:rPr>
          <w:b w:val="0"/>
          <w:sz w:val="18"/>
          <w:szCs w:val="18"/>
        </w:rPr>
      </w:pP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E137BF">
      <w:pPr>
        <w:pStyle w:val="19"/>
        <w:spacing w:before="0" w:after="0"/>
        <w:jc w:val="center"/>
        <w:rPr>
          <w:b w:val="0"/>
          <w:sz w:val="18"/>
          <w:szCs w:val="18"/>
        </w:rPr>
      </w:pPr>
      <w:r w:rsidRPr="00254E78">
        <w:rPr>
          <w:sz w:val="18"/>
          <w:szCs w:val="18"/>
        </w:rPr>
        <w:t>Структура муниципального внутреннего долга Кирзинского сельсовета</w:t>
      </w:r>
    </w:p>
    <w:p w:rsidR="00254E78" w:rsidRPr="00254E78" w:rsidRDefault="00254E78" w:rsidP="00E137BF">
      <w:pPr>
        <w:pStyle w:val="19"/>
        <w:spacing w:before="0" w:after="0"/>
        <w:jc w:val="center"/>
        <w:rPr>
          <w:b w:val="0"/>
          <w:sz w:val="18"/>
          <w:szCs w:val="18"/>
        </w:rPr>
      </w:pPr>
      <w:r w:rsidRPr="00254E78">
        <w:rPr>
          <w:sz w:val="18"/>
          <w:szCs w:val="18"/>
        </w:rPr>
        <w:t>Ордынского района Новосибирской области на 1 января 2016 года</w:t>
      </w:r>
    </w:p>
    <w:p w:rsidR="00254E78" w:rsidRPr="00254E78" w:rsidRDefault="00254E78" w:rsidP="00E137BF">
      <w:pPr>
        <w:spacing w:after="0" w:line="240" w:lineRule="auto"/>
        <w:rPr>
          <w:rFonts w:ascii="Times New Roman" w:hAnsi="Times New Roman"/>
          <w:b/>
          <w:sz w:val="18"/>
          <w:szCs w:val="18"/>
        </w:rPr>
      </w:pPr>
    </w:p>
    <w:p w:rsidR="00254E78" w:rsidRPr="00254E78" w:rsidRDefault="00254E78" w:rsidP="00254E78">
      <w:pPr>
        <w:pStyle w:val="ae"/>
        <w:spacing w:line="240" w:lineRule="auto"/>
        <w:rPr>
          <w:sz w:val="18"/>
          <w:szCs w:val="18"/>
        </w:rPr>
      </w:pPr>
      <w:r w:rsidRPr="00254E78">
        <w:rPr>
          <w:sz w:val="18"/>
          <w:szCs w:val="1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6919"/>
        <w:gridCol w:w="2373"/>
      </w:tblGrid>
      <w:tr w:rsidR="00254E78" w:rsidRPr="00254E78" w:rsidTr="00366CC5">
        <w:tc>
          <w:tcPr>
            <w:tcW w:w="481" w:type="pct"/>
          </w:tcPr>
          <w:p w:rsidR="00254E78" w:rsidRPr="00254E78" w:rsidRDefault="00254E78" w:rsidP="00254E78">
            <w:pPr>
              <w:spacing w:line="240" w:lineRule="auto"/>
              <w:jc w:val="right"/>
              <w:rPr>
                <w:rFonts w:ascii="Times New Roman" w:hAnsi="Times New Roman"/>
                <w:b/>
                <w:sz w:val="18"/>
                <w:szCs w:val="18"/>
              </w:rPr>
            </w:pPr>
            <w:r w:rsidRPr="00254E78">
              <w:rPr>
                <w:rFonts w:ascii="Times New Roman" w:hAnsi="Times New Roman"/>
                <w:b/>
                <w:sz w:val="18"/>
                <w:szCs w:val="18"/>
              </w:rPr>
              <w:t xml:space="preserve">№ </w:t>
            </w:r>
            <w:proofErr w:type="spellStart"/>
            <w:proofErr w:type="gramStart"/>
            <w:r w:rsidRPr="00254E78">
              <w:rPr>
                <w:rFonts w:ascii="Times New Roman" w:hAnsi="Times New Roman"/>
                <w:b/>
                <w:sz w:val="18"/>
                <w:szCs w:val="18"/>
              </w:rPr>
              <w:t>п</w:t>
            </w:r>
            <w:proofErr w:type="spellEnd"/>
            <w:proofErr w:type="gramEnd"/>
            <w:r w:rsidRPr="00254E78">
              <w:rPr>
                <w:rFonts w:ascii="Times New Roman" w:hAnsi="Times New Roman"/>
                <w:b/>
                <w:sz w:val="18"/>
                <w:szCs w:val="18"/>
              </w:rPr>
              <w:t>/</w:t>
            </w:r>
            <w:proofErr w:type="spellStart"/>
            <w:r w:rsidRPr="00254E78">
              <w:rPr>
                <w:rFonts w:ascii="Times New Roman" w:hAnsi="Times New Roman"/>
                <w:b/>
                <w:sz w:val="18"/>
                <w:szCs w:val="18"/>
              </w:rPr>
              <w:t>п</w:t>
            </w:r>
            <w:proofErr w:type="spellEnd"/>
          </w:p>
        </w:tc>
        <w:tc>
          <w:tcPr>
            <w:tcW w:w="3365" w:type="pct"/>
          </w:tcPr>
          <w:p w:rsidR="00254E78" w:rsidRPr="00254E78" w:rsidRDefault="00254E78" w:rsidP="00254E78">
            <w:pPr>
              <w:spacing w:line="240" w:lineRule="auto"/>
              <w:jc w:val="right"/>
              <w:rPr>
                <w:rFonts w:ascii="Times New Roman" w:hAnsi="Times New Roman"/>
                <w:b/>
                <w:sz w:val="18"/>
                <w:szCs w:val="18"/>
              </w:rPr>
            </w:pPr>
          </w:p>
        </w:tc>
        <w:tc>
          <w:tcPr>
            <w:tcW w:w="1154" w:type="pct"/>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На 01.01.2016года</w:t>
            </w:r>
          </w:p>
        </w:tc>
      </w:tr>
      <w:tr w:rsidR="00254E78" w:rsidRPr="00254E78" w:rsidTr="00366CC5">
        <w:trPr>
          <w:cantSplit/>
          <w:trHeight w:val="892"/>
        </w:trPr>
        <w:tc>
          <w:tcPr>
            <w:tcW w:w="481" w:type="pct"/>
            <w:tcBorders>
              <w:bottom w:val="single" w:sz="4" w:space="0" w:color="auto"/>
            </w:tcBorders>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w:t>
            </w:r>
          </w:p>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2</w:t>
            </w:r>
          </w:p>
        </w:tc>
        <w:tc>
          <w:tcPr>
            <w:tcW w:w="3365" w:type="pct"/>
            <w:tcBorders>
              <w:bottom w:val="single" w:sz="4" w:space="0" w:color="auto"/>
            </w:tcBorders>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Кредиты, полученные от  кредитных организаций</w:t>
            </w:r>
          </w:p>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Бюджетные кредиты, привлеченные от других  бюджетов  бюджетной системы  Российской Федерации</w:t>
            </w:r>
          </w:p>
        </w:tc>
        <w:tc>
          <w:tcPr>
            <w:tcW w:w="1154" w:type="pct"/>
            <w:tcBorders>
              <w:bottom w:val="single" w:sz="4" w:space="0" w:color="auto"/>
            </w:tcBorders>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254E78">
            <w:pPr>
              <w:spacing w:line="240" w:lineRule="auto"/>
              <w:jc w:val="right"/>
              <w:rPr>
                <w:rFonts w:ascii="Times New Roman" w:hAnsi="Times New Roman"/>
                <w:sz w:val="18"/>
                <w:szCs w:val="18"/>
                <w:lang w:val="en-US"/>
              </w:rPr>
            </w:pPr>
            <w:r w:rsidRPr="00254E78">
              <w:rPr>
                <w:rFonts w:ascii="Times New Roman" w:hAnsi="Times New Roman"/>
                <w:sz w:val="18"/>
                <w:szCs w:val="18"/>
              </w:rPr>
              <w:t>0,0</w:t>
            </w:r>
          </w:p>
        </w:tc>
      </w:tr>
    </w:tbl>
    <w:p w:rsidR="00254E78" w:rsidRPr="00254E78" w:rsidRDefault="00254E78" w:rsidP="00254E78">
      <w:pPr>
        <w:spacing w:line="240" w:lineRule="auto"/>
        <w:ind w:hanging="900"/>
        <w:rPr>
          <w:rFonts w:ascii="Times New Roman" w:hAnsi="Times New Roman"/>
          <w:sz w:val="18"/>
          <w:szCs w:val="18"/>
        </w:rPr>
      </w:pPr>
      <w:r w:rsidRPr="00254E78">
        <w:rPr>
          <w:rFonts w:ascii="Times New Roman" w:hAnsi="Times New Roman"/>
          <w:sz w:val="18"/>
          <w:szCs w:val="18"/>
        </w:rPr>
        <w:t xml:space="preserve">    </w:t>
      </w:r>
    </w:p>
    <w:p w:rsidR="00254E78" w:rsidRPr="00254E78" w:rsidRDefault="00254E78" w:rsidP="004F2418">
      <w:pPr>
        <w:tabs>
          <w:tab w:val="left" w:pos="8116"/>
        </w:tabs>
        <w:spacing w:after="0" w:line="240" w:lineRule="auto"/>
        <w:jc w:val="right"/>
        <w:rPr>
          <w:rFonts w:ascii="Times New Roman" w:hAnsi="Times New Roman"/>
          <w:sz w:val="18"/>
          <w:szCs w:val="18"/>
        </w:rPr>
      </w:pPr>
      <w:r w:rsidRPr="00254E78">
        <w:rPr>
          <w:rFonts w:ascii="Times New Roman" w:hAnsi="Times New Roman"/>
          <w:sz w:val="18"/>
          <w:szCs w:val="18"/>
        </w:rPr>
        <w:t>Таблица  2</w:t>
      </w:r>
    </w:p>
    <w:p w:rsidR="00254E78" w:rsidRPr="00A846D8" w:rsidRDefault="00254E78" w:rsidP="004F2418">
      <w:pPr>
        <w:pStyle w:val="aa"/>
        <w:jc w:val="center"/>
        <w:rPr>
          <w:rFonts w:ascii="Times New Roman" w:hAnsi="Times New Roman"/>
        </w:rPr>
      </w:pPr>
      <w:r w:rsidRPr="00A846D8">
        <w:rPr>
          <w:rFonts w:ascii="Times New Roman" w:hAnsi="Times New Roman"/>
        </w:rPr>
        <w:t>Структура муниципального внутреннего долга Кирзинского сельсовета</w:t>
      </w:r>
    </w:p>
    <w:p w:rsidR="00254E78" w:rsidRPr="00A846D8" w:rsidRDefault="00254E78" w:rsidP="004F2418">
      <w:pPr>
        <w:pStyle w:val="aa"/>
        <w:jc w:val="center"/>
        <w:rPr>
          <w:rFonts w:ascii="Times New Roman" w:hAnsi="Times New Roman"/>
        </w:rPr>
      </w:pPr>
      <w:r w:rsidRPr="00A846D8">
        <w:rPr>
          <w:rFonts w:ascii="Times New Roman" w:hAnsi="Times New Roman"/>
        </w:rPr>
        <w:t xml:space="preserve">Ордынского района Новосибирской области на 1 января 2017 года и </w:t>
      </w:r>
      <w:proofErr w:type="gramStart"/>
      <w:r w:rsidRPr="00A846D8">
        <w:rPr>
          <w:rFonts w:ascii="Times New Roman" w:hAnsi="Times New Roman"/>
        </w:rPr>
        <w:t>на</w:t>
      </w:r>
      <w:proofErr w:type="gramEnd"/>
    </w:p>
    <w:p w:rsidR="00254E78" w:rsidRPr="00A846D8" w:rsidRDefault="00254E78" w:rsidP="004F2418">
      <w:pPr>
        <w:pStyle w:val="aa"/>
        <w:jc w:val="center"/>
        <w:rPr>
          <w:rFonts w:ascii="Times New Roman" w:hAnsi="Times New Roman"/>
        </w:rPr>
      </w:pPr>
      <w:r w:rsidRPr="00A846D8">
        <w:rPr>
          <w:rFonts w:ascii="Times New Roman" w:hAnsi="Times New Roman"/>
        </w:rPr>
        <w:t>1 января 2018 года</w:t>
      </w:r>
    </w:p>
    <w:p w:rsidR="00254E78" w:rsidRPr="00254E78" w:rsidRDefault="00254E78" w:rsidP="00E137BF">
      <w:pPr>
        <w:spacing w:after="0" w:line="240" w:lineRule="auto"/>
        <w:jc w:val="right"/>
        <w:rPr>
          <w:rFonts w:ascii="Times New Roman" w:hAnsi="Times New Roman"/>
          <w:sz w:val="18"/>
          <w:szCs w:val="18"/>
        </w:rPr>
      </w:pPr>
    </w:p>
    <w:p w:rsidR="00254E78" w:rsidRPr="00A846D8" w:rsidRDefault="00254E78" w:rsidP="00254E78">
      <w:pPr>
        <w:pStyle w:val="ae"/>
        <w:spacing w:line="240" w:lineRule="auto"/>
        <w:rPr>
          <w:rFonts w:ascii="Times New Roman" w:hAnsi="Times New Roman"/>
          <w:sz w:val="18"/>
          <w:szCs w:val="18"/>
        </w:rPr>
      </w:pPr>
      <w:r w:rsidRPr="00A846D8">
        <w:rPr>
          <w:rFonts w:ascii="Times New Roman" w:hAnsi="Times New Roman"/>
          <w:sz w:val="18"/>
          <w:szCs w:val="1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9"/>
        <w:gridCol w:w="2391"/>
        <w:gridCol w:w="2391"/>
      </w:tblGrid>
      <w:tr w:rsidR="00254E78" w:rsidRPr="00254E78" w:rsidTr="00366CC5">
        <w:trPr>
          <w:trHeight w:val="561"/>
        </w:trPr>
        <w:tc>
          <w:tcPr>
            <w:tcW w:w="2674" w:type="pct"/>
          </w:tcPr>
          <w:p w:rsidR="00254E78" w:rsidRPr="00254E78" w:rsidRDefault="00254E78" w:rsidP="00E137BF">
            <w:pPr>
              <w:spacing w:after="0" w:line="240" w:lineRule="auto"/>
              <w:rPr>
                <w:rFonts w:ascii="Times New Roman" w:hAnsi="Times New Roman"/>
                <w:b/>
                <w:sz w:val="18"/>
                <w:szCs w:val="18"/>
              </w:rPr>
            </w:pPr>
          </w:p>
        </w:tc>
        <w:tc>
          <w:tcPr>
            <w:tcW w:w="1163" w:type="pct"/>
          </w:tcPr>
          <w:p w:rsidR="00254E78" w:rsidRPr="00254E78" w:rsidRDefault="00254E78" w:rsidP="00E137BF">
            <w:pPr>
              <w:spacing w:after="0" w:line="240" w:lineRule="auto"/>
              <w:rPr>
                <w:rFonts w:ascii="Times New Roman" w:hAnsi="Times New Roman"/>
                <w:b/>
                <w:sz w:val="18"/>
                <w:szCs w:val="18"/>
                <w:lang w:val="en-US"/>
              </w:rPr>
            </w:pPr>
            <w:r w:rsidRPr="00254E78">
              <w:rPr>
                <w:rFonts w:ascii="Times New Roman" w:hAnsi="Times New Roman"/>
                <w:b/>
                <w:sz w:val="18"/>
                <w:szCs w:val="18"/>
              </w:rPr>
              <w:t>На 01.01.2017года</w:t>
            </w:r>
          </w:p>
        </w:tc>
        <w:tc>
          <w:tcPr>
            <w:tcW w:w="1163" w:type="pct"/>
          </w:tcPr>
          <w:p w:rsidR="00254E78" w:rsidRPr="00254E78" w:rsidRDefault="00254E78" w:rsidP="00E137BF">
            <w:pPr>
              <w:spacing w:after="0" w:line="240" w:lineRule="auto"/>
              <w:rPr>
                <w:rFonts w:ascii="Times New Roman" w:hAnsi="Times New Roman"/>
                <w:b/>
                <w:sz w:val="18"/>
                <w:szCs w:val="18"/>
              </w:rPr>
            </w:pPr>
            <w:r w:rsidRPr="00254E78">
              <w:rPr>
                <w:rFonts w:ascii="Times New Roman" w:hAnsi="Times New Roman"/>
                <w:b/>
                <w:sz w:val="18"/>
                <w:szCs w:val="18"/>
              </w:rPr>
              <w:t xml:space="preserve">На 01.01.2018года </w:t>
            </w:r>
          </w:p>
        </w:tc>
      </w:tr>
      <w:tr w:rsidR="00254E78" w:rsidRPr="00254E78" w:rsidTr="00366CC5">
        <w:tc>
          <w:tcPr>
            <w:tcW w:w="2674" w:type="pct"/>
          </w:tcPr>
          <w:p w:rsidR="00254E78" w:rsidRPr="00254E78" w:rsidRDefault="00254E78" w:rsidP="00E137BF">
            <w:pPr>
              <w:spacing w:after="0" w:line="240" w:lineRule="auto"/>
              <w:rPr>
                <w:rFonts w:ascii="Times New Roman" w:hAnsi="Times New Roman"/>
                <w:sz w:val="18"/>
                <w:szCs w:val="18"/>
              </w:rPr>
            </w:pPr>
            <w:r w:rsidRPr="00254E78">
              <w:rPr>
                <w:rFonts w:ascii="Times New Roman" w:hAnsi="Times New Roman"/>
                <w:sz w:val="18"/>
                <w:szCs w:val="18"/>
              </w:rPr>
              <w:t>Кредиты, полученные от кредитных организаций</w:t>
            </w:r>
          </w:p>
        </w:tc>
        <w:tc>
          <w:tcPr>
            <w:tcW w:w="1163" w:type="pct"/>
          </w:tcPr>
          <w:p w:rsidR="00254E78" w:rsidRPr="00254E78" w:rsidRDefault="00254E78" w:rsidP="00E137BF">
            <w:pPr>
              <w:spacing w:after="0" w:line="240" w:lineRule="auto"/>
              <w:jc w:val="right"/>
              <w:rPr>
                <w:rFonts w:ascii="Times New Roman" w:hAnsi="Times New Roman"/>
                <w:sz w:val="18"/>
                <w:szCs w:val="18"/>
              </w:rPr>
            </w:pP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0,0</w:t>
            </w:r>
          </w:p>
        </w:tc>
        <w:tc>
          <w:tcPr>
            <w:tcW w:w="1163" w:type="pct"/>
          </w:tcPr>
          <w:p w:rsidR="00254E78" w:rsidRPr="00254E78" w:rsidRDefault="00254E78" w:rsidP="00E137BF">
            <w:pPr>
              <w:spacing w:after="0" w:line="240" w:lineRule="auto"/>
              <w:jc w:val="right"/>
              <w:rPr>
                <w:rFonts w:ascii="Times New Roman" w:hAnsi="Times New Roman"/>
                <w:sz w:val="18"/>
                <w:szCs w:val="18"/>
              </w:rPr>
            </w:pP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0,0</w:t>
            </w:r>
          </w:p>
          <w:p w:rsidR="00254E78" w:rsidRPr="00254E78" w:rsidRDefault="00254E78" w:rsidP="00E137BF">
            <w:pPr>
              <w:spacing w:after="0" w:line="240" w:lineRule="auto"/>
              <w:jc w:val="right"/>
              <w:rPr>
                <w:rFonts w:ascii="Times New Roman" w:hAnsi="Times New Roman"/>
                <w:sz w:val="18"/>
                <w:szCs w:val="18"/>
              </w:rPr>
            </w:pPr>
          </w:p>
        </w:tc>
      </w:tr>
      <w:tr w:rsidR="00254E78" w:rsidRPr="00254E78" w:rsidTr="00366CC5">
        <w:tc>
          <w:tcPr>
            <w:tcW w:w="2674" w:type="pct"/>
          </w:tcPr>
          <w:p w:rsidR="00254E78" w:rsidRPr="00254E78" w:rsidRDefault="00254E78" w:rsidP="00E137BF">
            <w:pPr>
              <w:spacing w:after="0" w:line="240" w:lineRule="auto"/>
              <w:rPr>
                <w:rFonts w:ascii="Times New Roman" w:hAnsi="Times New Roman"/>
                <w:sz w:val="18"/>
                <w:szCs w:val="18"/>
              </w:rPr>
            </w:pPr>
            <w:r w:rsidRPr="00254E78">
              <w:rPr>
                <w:rFonts w:ascii="Times New Roman" w:hAnsi="Times New Roman"/>
                <w:sz w:val="18"/>
                <w:szCs w:val="18"/>
              </w:rPr>
              <w:t>Бюджетные кредиты, привлеченные  от других бюджетов бюджетной системы Российской Федерации</w:t>
            </w:r>
          </w:p>
        </w:tc>
        <w:tc>
          <w:tcPr>
            <w:tcW w:w="1163" w:type="pct"/>
          </w:tcPr>
          <w:p w:rsidR="00254E78" w:rsidRPr="00254E78" w:rsidRDefault="00254E78" w:rsidP="00E137BF">
            <w:pPr>
              <w:spacing w:after="0" w:line="240" w:lineRule="auto"/>
              <w:jc w:val="right"/>
              <w:rPr>
                <w:rFonts w:ascii="Times New Roman" w:hAnsi="Times New Roman"/>
                <w:sz w:val="18"/>
                <w:szCs w:val="18"/>
              </w:rPr>
            </w:pP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0,0</w:t>
            </w:r>
          </w:p>
        </w:tc>
        <w:tc>
          <w:tcPr>
            <w:tcW w:w="1163" w:type="pct"/>
          </w:tcPr>
          <w:p w:rsidR="00254E78" w:rsidRPr="00254E78" w:rsidRDefault="00254E78" w:rsidP="00E137BF">
            <w:pPr>
              <w:spacing w:after="0" w:line="240" w:lineRule="auto"/>
              <w:jc w:val="right"/>
              <w:rPr>
                <w:rFonts w:ascii="Times New Roman" w:hAnsi="Times New Roman"/>
                <w:sz w:val="18"/>
                <w:szCs w:val="18"/>
              </w:rPr>
            </w:pPr>
          </w:p>
          <w:p w:rsidR="00254E78" w:rsidRPr="00254E78" w:rsidRDefault="00254E78" w:rsidP="00E137BF">
            <w:pPr>
              <w:spacing w:after="0" w:line="240" w:lineRule="auto"/>
              <w:jc w:val="right"/>
              <w:rPr>
                <w:rFonts w:ascii="Times New Roman" w:hAnsi="Times New Roman"/>
                <w:sz w:val="18"/>
                <w:szCs w:val="18"/>
                <w:lang w:val="en-US"/>
              </w:rPr>
            </w:pPr>
            <w:r w:rsidRPr="00254E78">
              <w:rPr>
                <w:rFonts w:ascii="Times New Roman" w:hAnsi="Times New Roman"/>
                <w:sz w:val="18"/>
                <w:szCs w:val="18"/>
              </w:rPr>
              <w:t>0,0</w:t>
            </w:r>
          </w:p>
        </w:tc>
      </w:tr>
    </w:tbl>
    <w:p w:rsidR="00E137BF" w:rsidRDefault="00E137BF" w:rsidP="00E137BF">
      <w:pPr>
        <w:spacing w:after="0" w:line="240" w:lineRule="auto"/>
        <w:jc w:val="right"/>
        <w:rPr>
          <w:rFonts w:ascii="Times New Roman" w:hAnsi="Times New Roman"/>
          <w:color w:val="000000"/>
          <w:sz w:val="18"/>
          <w:szCs w:val="18"/>
        </w:rPr>
      </w:pP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9</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сессии</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Совета депутатов Кирзинского сельсовета</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Ордынского района Новосибирской области</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«О бюджете Кирзинского сельсовета Ордынского</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E137BF">
      <w:pPr>
        <w:spacing w:after="0" w:line="240" w:lineRule="auto"/>
        <w:jc w:val="center"/>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00E137BF">
        <w:rPr>
          <w:rFonts w:ascii="Times New Roman" w:hAnsi="Times New Roman"/>
          <w:color w:val="000000"/>
          <w:sz w:val="18"/>
          <w:szCs w:val="18"/>
        </w:rPr>
        <w:t xml:space="preserve">                                        </w:t>
      </w:r>
      <w:r w:rsidRPr="00254E78">
        <w:rPr>
          <w:rFonts w:ascii="Times New Roman" w:hAnsi="Times New Roman"/>
          <w:color w:val="000000"/>
          <w:sz w:val="18"/>
          <w:szCs w:val="18"/>
        </w:rPr>
        <w:t xml:space="preserve"> №      21    от   25.12.2015 года</w:t>
      </w:r>
    </w:p>
    <w:p w:rsidR="00254E78" w:rsidRPr="00254E78" w:rsidRDefault="00254E78" w:rsidP="00E137BF">
      <w:pPr>
        <w:spacing w:after="0" w:line="240" w:lineRule="auto"/>
        <w:jc w:val="center"/>
        <w:rPr>
          <w:rFonts w:ascii="Times New Roman" w:hAnsi="Times New Roman"/>
          <w:sz w:val="18"/>
          <w:szCs w:val="18"/>
        </w:rPr>
      </w:pPr>
    </w:p>
    <w:p w:rsidR="00254E78" w:rsidRPr="00254E78" w:rsidRDefault="00254E78" w:rsidP="00E137BF">
      <w:pPr>
        <w:spacing w:after="0" w:line="240" w:lineRule="auto"/>
        <w:jc w:val="center"/>
        <w:rPr>
          <w:rFonts w:ascii="Times New Roman" w:hAnsi="Times New Roman"/>
          <w:sz w:val="18"/>
          <w:szCs w:val="18"/>
        </w:rPr>
      </w:pPr>
      <w:r w:rsidRPr="00254E78">
        <w:rPr>
          <w:rFonts w:ascii="Times New Roman" w:hAnsi="Times New Roman"/>
          <w:sz w:val="18"/>
          <w:szCs w:val="18"/>
        </w:rPr>
        <w:t>Прогнозный план приватизации муниципального имущества</w:t>
      </w:r>
    </w:p>
    <w:p w:rsidR="00254E78" w:rsidRPr="00254E78" w:rsidRDefault="00254E78" w:rsidP="00254E78">
      <w:pPr>
        <w:pStyle w:val="24"/>
        <w:spacing w:line="240" w:lineRule="auto"/>
        <w:jc w:val="center"/>
        <w:rPr>
          <w:rFonts w:ascii="Times New Roman" w:hAnsi="Times New Roman"/>
          <w:sz w:val="18"/>
          <w:szCs w:val="18"/>
        </w:rPr>
      </w:pPr>
      <w:r w:rsidRPr="00254E78">
        <w:rPr>
          <w:rFonts w:ascii="Times New Roman" w:hAnsi="Times New Roman"/>
          <w:sz w:val="18"/>
          <w:szCs w:val="18"/>
        </w:rPr>
        <w:t>Кирзинского сельсовета Ордынского района Новосибирской области на 2016 год</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3494"/>
        <w:gridCol w:w="3072"/>
        <w:gridCol w:w="2658"/>
      </w:tblGrid>
      <w:tr w:rsidR="00254E78" w:rsidRPr="00254E78" w:rsidTr="00366CC5">
        <w:tc>
          <w:tcPr>
            <w:tcW w:w="576" w:type="dxa"/>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 </w:t>
            </w:r>
            <w:proofErr w:type="spellStart"/>
            <w:proofErr w:type="gramStart"/>
            <w:r w:rsidRPr="00254E78">
              <w:rPr>
                <w:rFonts w:ascii="Times New Roman" w:hAnsi="Times New Roman"/>
                <w:b/>
                <w:sz w:val="18"/>
                <w:szCs w:val="18"/>
              </w:rPr>
              <w:t>п</w:t>
            </w:r>
            <w:proofErr w:type="spellEnd"/>
            <w:proofErr w:type="gramEnd"/>
            <w:r w:rsidRPr="00254E78">
              <w:rPr>
                <w:rFonts w:ascii="Times New Roman" w:hAnsi="Times New Roman"/>
                <w:b/>
                <w:sz w:val="18"/>
                <w:szCs w:val="18"/>
              </w:rPr>
              <w:t>/</w:t>
            </w:r>
            <w:proofErr w:type="spellStart"/>
            <w:r w:rsidRPr="00254E78">
              <w:rPr>
                <w:rFonts w:ascii="Times New Roman" w:hAnsi="Times New Roman"/>
                <w:b/>
                <w:sz w:val="18"/>
                <w:szCs w:val="18"/>
              </w:rPr>
              <w:t>п</w:t>
            </w:r>
            <w:proofErr w:type="spellEnd"/>
          </w:p>
        </w:tc>
        <w:tc>
          <w:tcPr>
            <w:tcW w:w="3494" w:type="dxa"/>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Наименование объектов недвижимости, краткая характеристика</w:t>
            </w:r>
          </w:p>
        </w:tc>
        <w:tc>
          <w:tcPr>
            <w:tcW w:w="3072" w:type="dxa"/>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Адрес</w:t>
            </w:r>
          </w:p>
        </w:tc>
        <w:tc>
          <w:tcPr>
            <w:tcW w:w="2658" w:type="dxa"/>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Балансодержатель</w:t>
            </w:r>
          </w:p>
        </w:tc>
      </w:tr>
      <w:tr w:rsidR="00254E78" w:rsidRPr="00254E78" w:rsidTr="00366CC5">
        <w:tc>
          <w:tcPr>
            <w:tcW w:w="576"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lastRenderedPageBreak/>
              <w:t>1</w:t>
            </w:r>
          </w:p>
        </w:tc>
        <w:tc>
          <w:tcPr>
            <w:tcW w:w="3494"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w:t>
            </w:r>
          </w:p>
        </w:tc>
        <w:tc>
          <w:tcPr>
            <w:tcW w:w="3072"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w:t>
            </w:r>
          </w:p>
        </w:tc>
        <w:tc>
          <w:tcPr>
            <w:tcW w:w="2658"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w:t>
            </w:r>
          </w:p>
        </w:tc>
      </w:tr>
      <w:tr w:rsidR="00254E78" w:rsidRPr="00254E78" w:rsidTr="00366CC5">
        <w:tc>
          <w:tcPr>
            <w:tcW w:w="576"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w:t>
            </w:r>
          </w:p>
        </w:tc>
        <w:tc>
          <w:tcPr>
            <w:tcW w:w="3494"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w:t>
            </w:r>
          </w:p>
        </w:tc>
        <w:tc>
          <w:tcPr>
            <w:tcW w:w="3072"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c>
          <w:tcPr>
            <w:tcW w:w="2658" w:type="dxa"/>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r>
    </w:tbl>
    <w:p w:rsidR="00254E78" w:rsidRPr="00254E78" w:rsidRDefault="00254E78" w:rsidP="00E137BF">
      <w:pPr>
        <w:pStyle w:val="ae"/>
        <w:spacing w:after="0" w:line="240" w:lineRule="auto"/>
        <w:rPr>
          <w:b/>
          <w:bCs/>
          <w:sz w:val="18"/>
          <w:szCs w:val="18"/>
        </w:rPr>
      </w:pPr>
      <w:r w:rsidRPr="00254E78">
        <w:rPr>
          <w:b/>
          <w:bCs/>
          <w:sz w:val="18"/>
          <w:szCs w:val="18"/>
        </w:rPr>
        <w:t xml:space="preserve">                                                                                              </w:t>
      </w:r>
      <w:r w:rsidR="00E137BF">
        <w:rPr>
          <w:b/>
          <w:bCs/>
          <w:sz w:val="18"/>
          <w:szCs w:val="18"/>
        </w:rPr>
        <w:t xml:space="preserve">                                                                                                </w:t>
      </w:r>
      <w:r w:rsidRPr="00254E78">
        <w:rPr>
          <w:b/>
          <w:bCs/>
          <w:sz w:val="18"/>
          <w:szCs w:val="18"/>
        </w:rPr>
        <w:t xml:space="preserve">      Приложение № 10 </w:t>
      </w:r>
    </w:p>
    <w:p w:rsidR="00254E78" w:rsidRPr="00254E78" w:rsidRDefault="00254E78" w:rsidP="00E137BF">
      <w:pPr>
        <w:spacing w:after="0" w:line="240" w:lineRule="auto"/>
        <w:jc w:val="right"/>
        <w:rPr>
          <w:rFonts w:ascii="Times New Roman" w:hAnsi="Times New Roman"/>
          <w:sz w:val="18"/>
          <w:szCs w:val="18"/>
        </w:rPr>
      </w:pP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К  решению 5 сессии   Совета депутатов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Кирзинского сельсовета</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Ордынского района Новосибирской области</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 бюджете Кирзинского сельсовета</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Ордынского района Новосибирской области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на 2016год и плановый период 2017и 2018г»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от 25.12. 2015 № 21</w:t>
      </w:r>
    </w:p>
    <w:p w:rsidR="00254E78" w:rsidRPr="00254E78" w:rsidRDefault="00254E78" w:rsidP="00E137BF">
      <w:pPr>
        <w:spacing w:after="0" w:line="240" w:lineRule="auto"/>
        <w:rPr>
          <w:rFonts w:ascii="Times New Roman" w:hAnsi="Times New Roman"/>
          <w:b/>
          <w:sz w:val="18"/>
          <w:szCs w:val="18"/>
        </w:rPr>
      </w:pPr>
    </w:p>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 xml:space="preserve">   Дорожный фонд Кирзинского сельсовета Ордынского района Новосибирской области</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 xml:space="preserve">                                                                    Таблица 1                                                                          </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 xml:space="preserve">тыс. </w:t>
      </w:r>
      <w:proofErr w:type="spellStart"/>
      <w:r w:rsidRPr="00254E78">
        <w:rPr>
          <w:rFonts w:ascii="Times New Roman" w:hAnsi="Times New Roman"/>
          <w:sz w:val="18"/>
          <w:szCs w:val="18"/>
        </w:rPr>
        <w:t>руб</w:t>
      </w:r>
      <w:proofErr w:type="spellEnd"/>
      <w:r w:rsidRPr="00254E78">
        <w:rPr>
          <w:rFonts w:ascii="Times New Roman" w:hAnsi="Times New Roman"/>
          <w:sz w:val="18"/>
          <w:szCs w:val="18"/>
        </w:rPr>
        <w:t xml:space="preserve">                 </w:t>
      </w:r>
    </w:p>
    <w:tbl>
      <w:tblPr>
        <w:tblW w:w="524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8715"/>
        <w:gridCol w:w="1372"/>
      </w:tblGrid>
      <w:tr w:rsidR="00254E78" w:rsidRPr="00254E78" w:rsidTr="00366CC5">
        <w:trPr>
          <w:trHeight w:val="752"/>
        </w:trPr>
        <w:tc>
          <w:tcPr>
            <w:tcW w:w="323"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 xml:space="preserve">№ </w:t>
            </w:r>
            <w:proofErr w:type="spellStart"/>
            <w:proofErr w:type="gramStart"/>
            <w:r w:rsidRPr="00254E78">
              <w:rPr>
                <w:rFonts w:ascii="Times New Roman" w:hAnsi="Times New Roman"/>
                <w:b/>
                <w:sz w:val="18"/>
                <w:szCs w:val="18"/>
              </w:rPr>
              <w:t>п</w:t>
            </w:r>
            <w:proofErr w:type="spellEnd"/>
            <w:proofErr w:type="gramEnd"/>
            <w:r w:rsidRPr="00254E78">
              <w:rPr>
                <w:rFonts w:ascii="Times New Roman" w:hAnsi="Times New Roman"/>
                <w:b/>
                <w:sz w:val="18"/>
                <w:szCs w:val="18"/>
              </w:rPr>
              <w:t>/</w:t>
            </w:r>
            <w:proofErr w:type="spellStart"/>
            <w:r w:rsidRPr="00254E78">
              <w:rPr>
                <w:rFonts w:ascii="Times New Roman" w:hAnsi="Times New Roman"/>
                <w:b/>
                <w:sz w:val="18"/>
                <w:szCs w:val="18"/>
              </w:rPr>
              <w:t>п</w:t>
            </w:r>
            <w:proofErr w:type="spellEnd"/>
          </w:p>
        </w:tc>
        <w:tc>
          <w:tcPr>
            <w:tcW w:w="4041"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Наименование муниципального образования и  объекта дорожной инфраструктуры</w:t>
            </w:r>
          </w:p>
        </w:tc>
        <w:tc>
          <w:tcPr>
            <w:tcW w:w="636"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r>
      <w:tr w:rsidR="00254E78" w:rsidRPr="00254E78" w:rsidTr="00366CC5">
        <w:trPr>
          <w:trHeight w:val="168"/>
        </w:trPr>
        <w:tc>
          <w:tcPr>
            <w:tcW w:w="323"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w:t>
            </w:r>
          </w:p>
        </w:tc>
        <w:tc>
          <w:tcPr>
            <w:tcW w:w="4041"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w:t>
            </w:r>
          </w:p>
        </w:tc>
        <w:tc>
          <w:tcPr>
            <w:tcW w:w="636"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w:t>
            </w:r>
          </w:p>
        </w:tc>
      </w:tr>
      <w:tr w:rsidR="00254E78" w:rsidRPr="00254E78" w:rsidTr="00366CC5">
        <w:trPr>
          <w:trHeight w:val="98"/>
        </w:trPr>
        <w:tc>
          <w:tcPr>
            <w:tcW w:w="323"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1</w:t>
            </w:r>
          </w:p>
        </w:tc>
        <w:tc>
          <w:tcPr>
            <w:tcW w:w="4041"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Кирзинский сельсовет</w:t>
            </w:r>
          </w:p>
        </w:tc>
        <w:tc>
          <w:tcPr>
            <w:tcW w:w="636" w:type="pct"/>
            <w:tcBorders>
              <w:top w:val="single" w:sz="4" w:space="0" w:color="auto"/>
              <w:left w:val="single" w:sz="4" w:space="0" w:color="auto"/>
              <w:bottom w:val="single" w:sz="4" w:space="0" w:color="auto"/>
              <w:right w:val="single" w:sz="4" w:space="0" w:color="auto"/>
            </w:tcBorders>
            <w:noWrap/>
            <w:vAlign w:val="bottom"/>
          </w:tcPr>
          <w:p w:rsidR="00254E78" w:rsidRPr="00254E78" w:rsidRDefault="00254E78" w:rsidP="00254E78">
            <w:pPr>
              <w:spacing w:line="240" w:lineRule="auto"/>
              <w:jc w:val="right"/>
              <w:rPr>
                <w:rFonts w:ascii="Times New Roman" w:hAnsi="Times New Roman"/>
                <w:b/>
                <w:bCs/>
                <w:sz w:val="18"/>
                <w:szCs w:val="18"/>
              </w:rPr>
            </w:pPr>
            <w:r w:rsidRPr="00254E78">
              <w:rPr>
                <w:rFonts w:ascii="Times New Roman" w:hAnsi="Times New Roman"/>
                <w:b/>
                <w:bCs/>
                <w:sz w:val="18"/>
                <w:szCs w:val="18"/>
              </w:rPr>
              <w:t>-</w:t>
            </w:r>
          </w:p>
        </w:tc>
      </w:tr>
      <w:tr w:rsidR="00254E78" w:rsidRPr="00254E78" w:rsidTr="00366CC5">
        <w:trPr>
          <w:trHeight w:val="349"/>
        </w:trPr>
        <w:tc>
          <w:tcPr>
            <w:tcW w:w="323" w:type="pct"/>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rPr>
                <w:rFonts w:ascii="Times New Roman" w:hAnsi="Times New Roman"/>
                <w:sz w:val="18"/>
                <w:szCs w:val="18"/>
              </w:rPr>
            </w:pPr>
          </w:p>
        </w:tc>
        <w:tc>
          <w:tcPr>
            <w:tcW w:w="4041" w:type="pc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 xml:space="preserve"> </w:t>
            </w:r>
          </w:p>
        </w:tc>
        <w:tc>
          <w:tcPr>
            <w:tcW w:w="636" w:type="pct"/>
            <w:tcBorders>
              <w:top w:val="single" w:sz="4" w:space="0" w:color="auto"/>
              <w:left w:val="single" w:sz="4" w:space="0" w:color="auto"/>
              <w:bottom w:val="single" w:sz="4" w:space="0" w:color="auto"/>
              <w:right w:val="single" w:sz="4" w:space="0" w:color="auto"/>
            </w:tcBorders>
            <w:noWrap/>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bl>
    <w:p w:rsidR="00254E78" w:rsidRPr="00AF25FB" w:rsidRDefault="00254E78" w:rsidP="00AF25FB">
      <w:pPr>
        <w:pStyle w:val="ae"/>
        <w:spacing w:after="0" w:line="240" w:lineRule="auto"/>
        <w:jc w:val="right"/>
        <w:rPr>
          <w:rFonts w:ascii="Times New Roman" w:hAnsi="Times New Roman"/>
          <w:b/>
          <w:bCs/>
          <w:sz w:val="16"/>
          <w:szCs w:val="16"/>
        </w:rPr>
      </w:pPr>
      <w:r w:rsidRPr="00254E78">
        <w:rPr>
          <w:sz w:val="18"/>
          <w:szCs w:val="18"/>
        </w:rPr>
        <w:t xml:space="preserve">                                                                                                  </w:t>
      </w:r>
      <w:r w:rsidRPr="00AF25FB">
        <w:rPr>
          <w:rFonts w:ascii="Times New Roman" w:hAnsi="Times New Roman"/>
          <w:b/>
          <w:bCs/>
          <w:sz w:val="16"/>
          <w:szCs w:val="16"/>
        </w:rPr>
        <w:t>Приложение № 10</w:t>
      </w:r>
    </w:p>
    <w:p w:rsidR="00254E78" w:rsidRPr="00254E78" w:rsidRDefault="00254E78" w:rsidP="00E137BF">
      <w:pPr>
        <w:spacing w:after="0" w:line="240" w:lineRule="auto"/>
        <w:jc w:val="right"/>
        <w:rPr>
          <w:rFonts w:ascii="Times New Roman" w:hAnsi="Times New Roman"/>
          <w:sz w:val="18"/>
          <w:szCs w:val="18"/>
        </w:rPr>
      </w:pP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К  решению 5 сессии   Совета депутатов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Кирзинского сельсовета</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Ордынского района Новосибирской области</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 бюджете Кирзинского сельсовета</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Ордынского района Новосибирской области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 xml:space="preserve">                                                                                                             на 2016 год и плановый период 2017и 2018г» </w:t>
      </w:r>
    </w:p>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от 25.12. 2015 №21</w:t>
      </w:r>
    </w:p>
    <w:p w:rsidR="00AF25FB" w:rsidRDefault="00254E78" w:rsidP="00AF25FB">
      <w:pPr>
        <w:spacing w:line="240" w:lineRule="auto"/>
        <w:rPr>
          <w:rFonts w:ascii="Times New Roman" w:hAnsi="Times New Roman"/>
          <w:sz w:val="18"/>
          <w:szCs w:val="18"/>
        </w:rPr>
      </w:pPr>
      <w:r w:rsidRPr="00254E78">
        <w:rPr>
          <w:rFonts w:ascii="Times New Roman" w:hAnsi="Times New Roman"/>
          <w:b/>
          <w:sz w:val="18"/>
          <w:szCs w:val="18"/>
        </w:rPr>
        <w:t xml:space="preserve">   Дорожный фонд Кирзинского сельсовета Ордынского района Новосибирской области</w:t>
      </w:r>
      <w:r w:rsidRPr="00254E78">
        <w:rPr>
          <w:rFonts w:ascii="Times New Roman" w:hAnsi="Times New Roman"/>
          <w:sz w:val="18"/>
          <w:szCs w:val="18"/>
        </w:rPr>
        <w:t xml:space="preserve">                                                                                                                                                                         </w:t>
      </w:r>
      <w:r w:rsidR="00AF25FB">
        <w:rPr>
          <w:rFonts w:ascii="Times New Roman" w:hAnsi="Times New Roman"/>
          <w:sz w:val="18"/>
          <w:szCs w:val="18"/>
        </w:rPr>
        <w:t xml:space="preserve">                           </w:t>
      </w:r>
    </w:p>
    <w:p w:rsidR="00254E78" w:rsidRPr="00254E78" w:rsidRDefault="00AF25FB" w:rsidP="00AF25FB">
      <w:pPr>
        <w:spacing w:line="240" w:lineRule="auto"/>
        <w:jc w:val="right"/>
        <w:rPr>
          <w:rFonts w:ascii="Times New Roman" w:hAnsi="Times New Roman"/>
          <w:sz w:val="18"/>
          <w:szCs w:val="18"/>
        </w:rPr>
      </w:pPr>
      <w:r>
        <w:rPr>
          <w:rFonts w:ascii="Times New Roman" w:hAnsi="Times New Roman"/>
          <w:sz w:val="18"/>
          <w:szCs w:val="18"/>
        </w:rPr>
        <w:t xml:space="preserve">    </w:t>
      </w:r>
      <w:r w:rsidR="00254E78" w:rsidRPr="00254E78">
        <w:rPr>
          <w:rFonts w:ascii="Times New Roman" w:hAnsi="Times New Roman"/>
          <w:sz w:val="18"/>
          <w:szCs w:val="18"/>
        </w:rPr>
        <w:t>таблица 2</w:t>
      </w: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 xml:space="preserve">                                                                                                                                       </w:t>
      </w:r>
      <w:r w:rsidR="00AF25FB">
        <w:rPr>
          <w:rFonts w:ascii="Times New Roman" w:hAnsi="Times New Roman"/>
          <w:sz w:val="18"/>
          <w:szCs w:val="18"/>
        </w:rPr>
        <w:t xml:space="preserve">                                                            </w:t>
      </w:r>
      <w:r w:rsidRPr="00254E78">
        <w:rPr>
          <w:rFonts w:ascii="Times New Roman" w:hAnsi="Times New Roman"/>
          <w:sz w:val="18"/>
          <w:szCs w:val="18"/>
        </w:rPr>
        <w:t>тыс. рублей</w:t>
      </w:r>
    </w:p>
    <w:tbl>
      <w:tblPr>
        <w:tblW w:w="4909" w:type="pct"/>
        <w:tblLook w:val="0000"/>
      </w:tblPr>
      <w:tblGrid>
        <w:gridCol w:w="792"/>
        <w:gridCol w:w="7665"/>
        <w:gridCol w:w="1637"/>
      </w:tblGrid>
      <w:tr w:rsidR="00254E78" w:rsidRPr="00254E78" w:rsidTr="00366CC5">
        <w:trPr>
          <w:trHeight w:val="705"/>
        </w:trPr>
        <w:tc>
          <w:tcPr>
            <w:tcW w:w="392" w:type="pct"/>
            <w:tcBorders>
              <w:top w:val="single" w:sz="8" w:space="0" w:color="auto"/>
              <w:left w:val="single" w:sz="8" w:space="0" w:color="auto"/>
              <w:bottom w:val="single" w:sz="8" w:space="0" w:color="auto"/>
              <w:right w:val="single" w:sz="8" w:space="0" w:color="auto"/>
            </w:tcBorders>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w:t>
            </w:r>
            <w:proofErr w:type="spellStart"/>
            <w:proofErr w:type="gramStart"/>
            <w:r w:rsidRPr="00254E78">
              <w:rPr>
                <w:rFonts w:ascii="Times New Roman" w:hAnsi="Times New Roman"/>
                <w:b/>
                <w:bCs/>
                <w:sz w:val="18"/>
                <w:szCs w:val="18"/>
              </w:rPr>
              <w:t>п</w:t>
            </w:r>
            <w:proofErr w:type="spellEnd"/>
            <w:proofErr w:type="gramEnd"/>
            <w:r w:rsidRPr="00254E78">
              <w:rPr>
                <w:rFonts w:ascii="Times New Roman" w:hAnsi="Times New Roman"/>
                <w:b/>
                <w:bCs/>
                <w:sz w:val="18"/>
                <w:szCs w:val="18"/>
              </w:rPr>
              <w:t>/</w:t>
            </w:r>
            <w:proofErr w:type="spellStart"/>
            <w:r w:rsidRPr="00254E78">
              <w:rPr>
                <w:rFonts w:ascii="Times New Roman" w:hAnsi="Times New Roman"/>
                <w:b/>
                <w:bCs/>
                <w:sz w:val="18"/>
                <w:szCs w:val="18"/>
              </w:rPr>
              <w:t>п</w:t>
            </w:r>
            <w:proofErr w:type="spellEnd"/>
          </w:p>
        </w:tc>
        <w:tc>
          <w:tcPr>
            <w:tcW w:w="3797" w:type="pct"/>
            <w:tcBorders>
              <w:top w:val="single" w:sz="8" w:space="0" w:color="auto"/>
              <w:left w:val="nil"/>
              <w:bottom w:val="single" w:sz="8"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Наименование муниципального образования и объекта дорожной инфраструктуры</w:t>
            </w:r>
          </w:p>
        </w:tc>
        <w:tc>
          <w:tcPr>
            <w:tcW w:w="811" w:type="pct"/>
            <w:tcBorders>
              <w:top w:val="single" w:sz="8" w:space="0" w:color="auto"/>
              <w:left w:val="nil"/>
              <w:bottom w:val="single" w:sz="8" w:space="0" w:color="auto"/>
              <w:right w:val="single" w:sz="8" w:space="0" w:color="auto"/>
            </w:tcBorders>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2017</w:t>
            </w:r>
          </w:p>
        </w:tc>
      </w:tr>
      <w:tr w:rsidR="00254E78" w:rsidRPr="00254E78" w:rsidTr="00366CC5">
        <w:trPr>
          <w:trHeight w:val="264"/>
        </w:trPr>
        <w:tc>
          <w:tcPr>
            <w:tcW w:w="392" w:type="pct"/>
            <w:tcBorders>
              <w:top w:val="nil"/>
              <w:left w:val="single" w:sz="8" w:space="0" w:color="auto"/>
              <w:bottom w:val="single" w:sz="4" w:space="0" w:color="auto"/>
              <w:right w:val="single" w:sz="4" w:space="0" w:color="auto"/>
            </w:tcBorders>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w:t>
            </w:r>
          </w:p>
        </w:tc>
        <w:tc>
          <w:tcPr>
            <w:tcW w:w="3797" w:type="pct"/>
            <w:tcBorders>
              <w:top w:val="nil"/>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w:t>
            </w:r>
          </w:p>
        </w:tc>
        <w:tc>
          <w:tcPr>
            <w:tcW w:w="811" w:type="pct"/>
            <w:tcBorders>
              <w:top w:val="nil"/>
              <w:left w:val="nil"/>
              <w:bottom w:val="single" w:sz="4" w:space="0" w:color="auto"/>
              <w:right w:val="single" w:sz="8"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w:t>
            </w:r>
          </w:p>
        </w:tc>
      </w:tr>
      <w:tr w:rsidR="00254E78" w:rsidRPr="00254E78" w:rsidTr="00366CC5">
        <w:trPr>
          <w:trHeight w:val="264"/>
        </w:trPr>
        <w:tc>
          <w:tcPr>
            <w:tcW w:w="392" w:type="pct"/>
            <w:tcBorders>
              <w:top w:val="nil"/>
              <w:left w:val="single" w:sz="8" w:space="0" w:color="auto"/>
              <w:bottom w:val="single" w:sz="4" w:space="0" w:color="auto"/>
              <w:right w:val="single" w:sz="4" w:space="0" w:color="auto"/>
            </w:tcBorders>
            <w:noWrap/>
            <w:vAlign w:val="bottom"/>
          </w:tcPr>
          <w:p w:rsidR="00254E78" w:rsidRPr="00254E78" w:rsidRDefault="00254E78" w:rsidP="00254E78">
            <w:pPr>
              <w:spacing w:line="240" w:lineRule="auto"/>
              <w:jc w:val="right"/>
              <w:rPr>
                <w:rFonts w:ascii="Times New Roman" w:hAnsi="Times New Roman"/>
                <w:b/>
                <w:bCs/>
                <w:sz w:val="18"/>
                <w:szCs w:val="18"/>
              </w:rPr>
            </w:pPr>
            <w:r w:rsidRPr="00254E78">
              <w:rPr>
                <w:rFonts w:ascii="Times New Roman" w:hAnsi="Times New Roman"/>
                <w:b/>
                <w:bCs/>
                <w:sz w:val="18"/>
                <w:szCs w:val="18"/>
              </w:rPr>
              <w:t>1</w:t>
            </w:r>
          </w:p>
        </w:tc>
        <w:tc>
          <w:tcPr>
            <w:tcW w:w="3797" w:type="pct"/>
            <w:tcBorders>
              <w:top w:val="nil"/>
              <w:left w:val="nil"/>
              <w:bottom w:val="single" w:sz="4" w:space="0" w:color="auto"/>
              <w:right w:val="single" w:sz="4" w:space="0" w:color="auto"/>
            </w:tcBorders>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Кирзинский сельсовет</w:t>
            </w:r>
          </w:p>
        </w:tc>
        <w:tc>
          <w:tcPr>
            <w:tcW w:w="811" w:type="pct"/>
            <w:tcBorders>
              <w:top w:val="nil"/>
              <w:left w:val="nil"/>
              <w:bottom w:val="single" w:sz="4" w:space="0" w:color="auto"/>
              <w:right w:val="single" w:sz="8" w:space="0" w:color="auto"/>
            </w:tcBorders>
            <w:noWrap/>
            <w:vAlign w:val="bottom"/>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5241,3</w:t>
            </w:r>
          </w:p>
        </w:tc>
      </w:tr>
      <w:tr w:rsidR="00254E78" w:rsidRPr="00254E78" w:rsidTr="00366CC5">
        <w:trPr>
          <w:trHeight w:val="264"/>
        </w:trPr>
        <w:tc>
          <w:tcPr>
            <w:tcW w:w="392" w:type="pct"/>
            <w:tcBorders>
              <w:top w:val="nil"/>
              <w:left w:val="single" w:sz="8" w:space="0" w:color="auto"/>
              <w:bottom w:val="single" w:sz="4" w:space="0" w:color="auto"/>
              <w:right w:val="single" w:sz="4" w:space="0" w:color="auto"/>
            </w:tcBorders>
            <w:noWrap/>
            <w:vAlign w:val="bottom"/>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 </w:t>
            </w:r>
          </w:p>
        </w:tc>
        <w:tc>
          <w:tcPr>
            <w:tcW w:w="3797" w:type="pct"/>
            <w:tcBorders>
              <w:top w:val="nil"/>
              <w:left w:val="nil"/>
              <w:bottom w:val="single" w:sz="4" w:space="0" w:color="auto"/>
              <w:right w:val="single" w:sz="4" w:space="0" w:color="auto"/>
            </w:tcBorders>
            <w:vAlign w:val="bottom"/>
          </w:tcPr>
          <w:p w:rsidR="00254E78" w:rsidRPr="00254E78" w:rsidRDefault="00254E78" w:rsidP="00254E78">
            <w:pPr>
              <w:spacing w:line="240" w:lineRule="auto"/>
              <w:rPr>
                <w:rFonts w:ascii="Times New Roman" w:hAnsi="Times New Roman"/>
                <w:bCs/>
                <w:sz w:val="18"/>
                <w:szCs w:val="18"/>
              </w:rPr>
            </w:pPr>
            <w:r w:rsidRPr="00254E78">
              <w:rPr>
                <w:rFonts w:ascii="Times New Roman" w:hAnsi="Times New Roman"/>
                <w:bCs/>
                <w:sz w:val="18"/>
                <w:szCs w:val="18"/>
              </w:rPr>
              <w:t>Ремонт дороги по ул</w:t>
            </w:r>
            <w:proofErr w:type="gramStart"/>
            <w:r w:rsidRPr="00254E78">
              <w:rPr>
                <w:rFonts w:ascii="Times New Roman" w:hAnsi="Times New Roman"/>
                <w:bCs/>
                <w:sz w:val="18"/>
                <w:szCs w:val="18"/>
              </w:rPr>
              <w:t>.Л</w:t>
            </w:r>
            <w:proofErr w:type="gramEnd"/>
            <w:r w:rsidRPr="00254E78">
              <w:rPr>
                <w:rFonts w:ascii="Times New Roman" w:hAnsi="Times New Roman"/>
                <w:bCs/>
                <w:sz w:val="18"/>
                <w:szCs w:val="18"/>
              </w:rPr>
              <w:t>енина, содержание дорог</w:t>
            </w:r>
          </w:p>
        </w:tc>
        <w:tc>
          <w:tcPr>
            <w:tcW w:w="811" w:type="pct"/>
            <w:tcBorders>
              <w:top w:val="nil"/>
              <w:left w:val="nil"/>
              <w:bottom w:val="single" w:sz="4" w:space="0" w:color="auto"/>
              <w:right w:val="single" w:sz="8" w:space="0" w:color="auto"/>
            </w:tcBorders>
            <w:noWrap/>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 xml:space="preserve"> 5241,3 </w:t>
            </w:r>
          </w:p>
        </w:tc>
      </w:tr>
    </w:tbl>
    <w:p w:rsidR="00254E78" w:rsidRPr="00254E78" w:rsidRDefault="00254E78" w:rsidP="00254E78">
      <w:pPr>
        <w:spacing w:line="240" w:lineRule="auto"/>
        <w:rPr>
          <w:rFonts w:ascii="Times New Roman" w:hAnsi="Times New Roman"/>
          <w:b/>
          <w:sz w:val="18"/>
          <w:szCs w:val="18"/>
        </w:rPr>
      </w:pPr>
    </w:p>
    <w:p w:rsidR="00254E78" w:rsidRPr="00254E78" w:rsidRDefault="00254E78" w:rsidP="00254E78">
      <w:pPr>
        <w:spacing w:line="240" w:lineRule="auto"/>
        <w:rPr>
          <w:rFonts w:ascii="Times New Roman" w:hAnsi="Times New Roman"/>
          <w:b/>
          <w:sz w:val="18"/>
          <w:szCs w:val="18"/>
        </w:rPr>
      </w:pPr>
      <w:r w:rsidRPr="00254E78">
        <w:rPr>
          <w:rFonts w:ascii="Times New Roman" w:hAnsi="Times New Roman"/>
          <w:b/>
          <w:sz w:val="18"/>
          <w:szCs w:val="18"/>
        </w:rPr>
        <w:t xml:space="preserve">  Дорожный фонд Кирзинского сельсовета Ордынского района Новосибирской области</w:t>
      </w: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 xml:space="preserve">                                                                                                                                                                 таблица 3                                                                                                                                                                </w:t>
      </w: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 xml:space="preserve">                                                                                                                                                                  тыс. рублей                                                                                                                    </w:t>
      </w:r>
    </w:p>
    <w:tbl>
      <w:tblPr>
        <w:tblW w:w="4909" w:type="pct"/>
        <w:tblLook w:val="0000"/>
      </w:tblPr>
      <w:tblGrid>
        <w:gridCol w:w="860"/>
        <w:gridCol w:w="7631"/>
        <w:gridCol w:w="1603"/>
      </w:tblGrid>
      <w:tr w:rsidR="00254E78" w:rsidRPr="00254E78" w:rsidTr="00366CC5">
        <w:trPr>
          <w:trHeight w:val="705"/>
        </w:trPr>
        <w:tc>
          <w:tcPr>
            <w:tcW w:w="426" w:type="pct"/>
            <w:tcBorders>
              <w:top w:val="single" w:sz="8" w:space="0" w:color="auto"/>
              <w:left w:val="single" w:sz="8" w:space="0" w:color="auto"/>
              <w:bottom w:val="single" w:sz="8" w:space="0" w:color="auto"/>
              <w:right w:val="single" w:sz="8" w:space="0" w:color="auto"/>
            </w:tcBorders>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w:t>
            </w:r>
            <w:proofErr w:type="spellStart"/>
            <w:proofErr w:type="gramStart"/>
            <w:r w:rsidRPr="00254E78">
              <w:rPr>
                <w:rFonts w:ascii="Times New Roman" w:hAnsi="Times New Roman"/>
                <w:b/>
                <w:bCs/>
                <w:sz w:val="18"/>
                <w:szCs w:val="18"/>
              </w:rPr>
              <w:t>п</w:t>
            </w:r>
            <w:proofErr w:type="spellEnd"/>
            <w:proofErr w:type="gramEnd"/>
            <w:r w:rsidRPr="00254E78">
              <w:rPr>
                <w:rFonts w:ascii="Times New Roman" w:hAnsi="Times New Roman"/>
                <w:b/>
                <w:bCs/>
                <w:sz w:val="18"/>
                <w:szCs w:val="18"/>
              </w:rPr>
              <w:t>/</w:t>
            </w:r>
            <w:proofErr w:type="spellStart"/>
            <w:r w:rsidRPr="00254E78">
              <w:rPr>
                <w:rFonts w:ascii="Times New Roman" w:hAnsi="Times New Roman"/>
                <w:b/>
                <w:bCs/>
                <w:sz w:val="18"/>
                <w:szCs w:val="18"/>
              </w:rPr>
              <w:t>п</w:t>
            </w:r>
            <w:proofErr w:type="spellEnd"/>
          </w:p>
        </w:tc>
        <w:tc>
          <w:tcPr>
            <w:tcW w:w="3780" w:type="pct"/>
            <w:tcBorders>
              <w:top w:val="single" w:sz="8" w:space="0" w:color="auto"/>
              <w:left w:val="nil"/>
              <w:bottom w:val="single" w:sz="8"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Наименование муниципального образования и объекта дорожной инфраструктуры</w:t>
            </w:r>
          </w:p>
        </w:tc>
        <w:tc>
          <w:tcPr>
            <w:tcW w:w="794" w:type="pct"/>
            <w:tcBorders>
              <w:top w:val="single" w:sz="8" w:space="0" w:color="auto"/>
              <w:left w:val="nil"/>
              <w:bottom w:val="single" w:sz="8" w:space="0" w:color="auto"/>
              <w:right w:val="single" w:sz="8" w:space="0" w:color="auto"/>
            </w:tcBorders>
            <w:vAlign w:val="bottom"/>
          </w:tcPr>
          <w:p w:rsidR="00254E78" w:rsidRPr="00254E78" w:rsidRDefault="00254E78" w:rsidP="00254E78">
            <w:pPr>
              <w:spacing w:line="240" w:lineRule="auto"/>
              <w:jc w:val="center"/>
              <w:rPr>
                <w:rFonts w:ascii="Times New Roman" w:hAnsi="Times New Roman"/>
                <w:b/>
                <w:bCs/>
                <w:sz w:val="18"/>
                <w:szCs w:val="18"/>
              </w:rPr>
            </w:pPr>
            <w:r w:rsidRPr="00254E78">
              <w:rPr>
                <w:rFonts w:ascii="Times New Roman" w:hAnsi="Times New Roman"/>
                <w:b/>
                <w:bCs/>
                <w:sz w:val="18"/>
                <w:szCs w:val="18"/>
              </w:rPr>
              <w:t>2018</w:t>
            </w:r>
          </w:p>
        </w:tc>
      </w:tr>
      <w:tr w:rsidR="00254E78" w:rsidRPr="00254E78" w:rsidTr="00366CC5">
        <w:trPr>
          <w:trHeight w:val="264"/>
        </w:trPr>
        <w:tc>
          <w:tcPr>
            <w:tcW w:w="426" w:type="pct"/>
            <w:tcBorders>
              <w:top w:val="nil"/>
              <w:left w:val="single" w:sz="8" w:space="0" w:color="auto"/>
              <w:bottom w:val="single" w:sz="4" w:space="0" w:color="auto"/>
              <w:right w:val="single" w:sz="4" w:space="0" w:color="auto"/>
            </w:tcBorders>
            <w:vAlign w:val="bottom"/>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w:t>
            </w:r>
          </w:p>
        </w:tc>
        <w:tc>
          <w:tcPr>
            <w:tcW w:w="3780" w:type="pct"/>
            <w:tcBorders>
              <w:top w:val="nil"/>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w:t>
            </w:r>
          </w:p>
        </w:tc>
        <w:tc>
          <w:tcPr>
            <w:tcW w:w="794" w:type="pct"/>
            <w:tcBorders>
              <w:top w:val="nil"/>
              <w:left w:val="nil"/>
              <w:bottom w:val="single" w:sz="4" w:space="0" w:color="auto"/>
              <w:right w:val="single" w:sz="8"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w:t>
            </w:r>
          </w:p>
        </w:tc>
      </w:tr>
      <w:tr w:rsidR="00254E78" w:rsidRPr="00254E78" w:rsidTr="00366CC5">
        <w:trPr>
          <w:trHeight w:val="264"/>
        </w:trPr>
        <w:tc>
          <w:tcPr>
            <w:tcW w:w="426" w:type="pct"/>
            <w:tcBorders>
              <w:top w:val="nil"/>
              <w:left w:val="single" w:sz="8" w:space="0" w:color="auto"/>
              <w:bottom w:val="single" w:sz="4" w:space="0" w:color="auto"/>
              <w:right w:val="single" w:sz="4" w:space="0" w:color="auto"/>
            </w:tcBorders>
            <w:noWrap/>
            <w:vAlign w:val="bottom"/>
          </w:tcPr>
          <w:p w:rsidR="00254E78" w:rsidRPr="00254E78" w:rsidRDefault="00254E78" w:rsidP="00254E78">
            <w:pPr>
              <w:spacing w:line="240" w:lineRule="auto"/>
              <w:jc w:val="right"/>
              <w:rPr>
                <w:rFonts w:ascii="Times New Roman" w:hAnsi="Times New Roman"/>
                <w:b/>
                <w:bCs/>
                <w:sz w:val="18"/>
                <w:szCs w:val="18"/>
              </w:rPr>
            </w:pPr>
            <w:r w:rsidRPr="00254E78">
              <w:rPr>
                <w:rFonts w:ascii="Times New Roman" w:hAnsi="Times New Roman"/>
                <w:b/>
                <w:bCs/>
                <w:sz w:val="18"/>
                <w:szCs w:val="18"/>
              </w:rPr>
              <w:t>1</w:t>
            </w:r>
          </w:p>
        </w:tc>
        <w:tc>
          <w:tcPr>
            <w:tcW w:w="3780" w:type="pct"/>
            <w:tcBorders>
              <w:top w:val="nil"/>
              <w:left w:val="nil"/>
              <w:bottom w:val="single" w:sz="4" w:space="0" w:color="auto"/>
              <w:right w:val="single" w:sz="4" w:space="0" w:color="auto"/>
            </w:tcBorders>
            <w:vAlign w:val="bottom"/>
          </w:tcPr>
          <w:p w:rsidR="00254E78" w:rsidRPr="00254E78" w:rsidRDefault="00254E78" w:rsidP="00254E78">
            <w:pPr>
              <w:spacing w:line="240" w:lineRule="auto"/>
              <w:rPr>
                <w:rFonts w:ascii="Times New Roman" w:hAnsi="Times New Roman"/>
                <w:b/>
                <w:bCs/>
                <w:sz w:val="18"/>
                <w:szCs w:val="18"/>
              </w:rPr>
            </w:pPr>
            <w:r w:rsidRPr="00254E78">
              <w:rPr>
                <w:rFonts w:ascii="Times New Roman" w:hAnsi="Times New Roman"/>
                <w:b/>
                <w:bCs/>
                <w:sz w:val="18"/>
                <w:szCs w:val="18"/>
              </w:rPr>
              <w:t>Кирзинский сельсовет</w:t>
            </w:r>
          </w:p>
        </w:tc>
        <w:tc>
          <w:tcPr>
            <w:tcW w:w="794" w:type="pct"/>
            <w:tcBorders>
              <w:top w:val="nil"/>
              <w:left w:val="nil"/>
              <w:bottom w:val="single" w:sz="4" w:space="0" w:color="auto"/>
              <w:right w:val="single" w:sz="8" w:space="0" w:color="auto"/>
            </w:tcBorders>
            <w:noWrap/>
            <w:vAlign w:val="bottom"/>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w:t>
            </w:r>
          </w:p>
        </w:tc>
      </w:tr>
      <w:tr w:rsidR="00254E78" w:rsidRPr="00254E78" w:rsidTr="00366CC5">
        <w:trPr>
          <w:trHeight w:val="264"/>
        </w:trPr>
        <w:tc>
          <w:tcPr>
            <w:tcW w:w="426" w:type="pct"/>
            <w:tcBorders>
              <w:top w:val="nil"/>
              <w:left w:val="single" w:sz="8" w:space="0" w:color="auto"/>
              <w:bottom w:val="single" w:sz="4" w:space="0" w:color="auto"/>
              <w:right w:val="single" w:sz="4" w:space="0" w:color="auto"/>
            </w:tcBorders>
            <w:noWrap/>
            <w:vAlign w:val="bottom"/>
          </w:tcPr>
          <w:p w:rsidR="00254E78" w:rsidRPr="00254E78" w:rsidRDefault="00254E78" w:rsidP="00254E78">
            <w:pPr>
              <w:spacing w:line="240" w:lineRule="auto"/>
              <w:jc w:val="right"/>
              <w:rPr>
                <w:rFonts w:ascii="Times New Roman" w:hAnsi="Times New Roman"/>
                <w:b/>
                <w:bCs/>
                <w:sz w:val="18"/>
                <w:szCs w:val="18"/>
              </w:rPr>
            </w:pPr>
          </w:p>
        </w:tc>
        <w:tc>
          <w:tcPr>
            <w:tcW w:w="3780" w:type="pct"/>
            <w:tcBorders>
              <w:top w:val="nil"/>
              <w:left w:val="nil"/>
              <w:bottom w:val="single" w:sz="4" w:space="0" w:color="auto"/>
              <w:right w:val="single" w:sz="4" w:space="0" w:color="auto"/>
            </w:tcBorders>
            <w:vAlign w:val="bottom"/>
          </w:tcPr>
          <w:p w:rsidR="00254E78" w:rsidRPr="00254E78" w:rsidRDefault="00254E78" w:rsidP="00254E78">
            <w:pPr>
              <w:spacing w:line="240" w:lineRule="auto"/>
              <w:rPr>
                <w:rFonts w:ascii="Times New Roman" w:hAnsi="Times New Roman"/>
                <w:bCs/>
                <w:sz w:val="18"/>
                <w:szCs w:val="18"/>
              </w:rPr>
            </w:pPr>
          </w:p>
        </w:tc>
        <w:tc>
          <w:tcPr>
            <w:tcW w:w="794" w:type="pct"/>
            <w:tcBorders>
              <w:top w:val="nil"/>
              <w:left w:val="nil"/>
              <w:bottom w:val="single" w:sz="4" w:space="0" w:color="auto"/>
              <w:right w:val="single" w:sz="8" w:space="0" w:color="auto"/>
            </w:tcBorders>
            <w:noWrap/>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r>
    </w:tbl>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Приложение № 11</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к решению    сессии</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 Совета депутатов Кирзинского сельсовета</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Ордынского района Новосибирской области</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lastRenderedPageBreak/>
        <w:t xml:space="preserve"> «О бюджете Кирзинского сельсовета Ордынского</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 xml:space="preserve">района Новосибирской области   на 2016 год  </w:t>
      </w:r>
    </w:p>
    <w:p w:rsidR="00254E78" w:rsidRPr="00254E78" w:rsidRDefault="00254E78" w:rsidP="00E137BF">
      <w:pPr>
        <w:spacing w:after="0" w:line="240" w:lineRule="auto"/>
        <w:jc w:val="right"/>
        <w:rPr>
          <w:rFonts w:ascii="Times New Roman" w:hAnsi="Times New Roman"/>
          <w:color w:val="000000"/>
          <w:sz w:val="18"/>
          <w:szCs w:val="18"/>
        </w:rPr>
      </w:pPr>
      <w:r w:rsidRPr="00254E78">
        <w:rPr>
          <w:rFonts w:ascii="Times New Roman" w:hAnsi="Times New Roman"/>
          <w:color w:val="000000"/>
          <w:sz w:val="18"/>
          <w:szCs w:val="18"/>
        </w:rPr>
        <w:t>и на плановый период 2017 и 2018 годов»</w:t>
      </w:r>
    </w:p>
    <w:p w:rsidR="00254E78" w:rsidRPr="00254E78" w:rsidRDefault="00254E78" w:rsidP="00E137BF">
      <w:pPr>
        <w:spacing w:after="0" w:line="240" w:lineRule="auto"/>
        <w:jc w:val="center"/>
        <w:rPr>
          <w:rFonts w:ascii="Times New Roman" w:hAnsi="Times New Roman"/>
          <w:color w:val="000000"/>
          <w:sz w:val="18"/>
          <w:szCs w:val="18"/>
        </w:rPr>
      </w:pPr>
      <w:r w:rsidRPr="00254E78">
        <w:rPr>
          <w:rFonts w:ascii="Times New Roman" w:hAnsi="Times New Roman"/>
          <w:color w:val="000000"/>
          <w:sz w:val="18"/>
          <w:szCs w:val="18"/>
        </w:rPr>
        <w:t xml:space="preserve">                         </w:t>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r>
      <w:r w:rsidRPr="00254E78">
        <w:rPr>
          <w:rFonts w:ascii="Times New Roman" w:hAnsi="Times New Roman"/>
          <w:color w:val="000000"/>
          <w:sz w:val="18"/>
          <w:szCs w:val="18"/>
        </w:rPr>
        <w:tab/>
        <w:t xml:space="preserve"> №       21    от   25. 12 .2015 года</w:t>
      </w:r>
    </w:p>
    <w:p w:rsidR="00254E78" w:rsidRPr="00254E78" w:rsidRDefault="00254E78" w:rsidP="00E137BF">
      <w:pPr>
        <w:spacing w:after="0" w:line="240" w:lineRule="auto"/>
        <w:jc w:val="center"/>
        <w:rPr>
          <w:rFonts w:ascii="Times New Roman" w:hAnsi="Times New Roman"/>
          <w:sz w:val="18"/>
          <w:szCs w:val="18"/>
        </w:rPr>
      </w:pP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Распределение иных межбюджетных трансфертов из бюджета Кирзинского сельсовета Ордынского района Новосибирской области на 2016 год</w:t>
      </w:r>
    </w:p>
    <w:p w:rsidR="00254E78" w:rsidRPr="00254E78" w:rsidRDefault="00254E78" w:rsidP="00254E78">
      <w:pPr>
        <w:spacing w:line="240" w:lineRule="auto"/>
        <w:ind w:left="360"/>
        <w:jc w:val="center"/>
        <w:rPr>
          <w:rFonts w:ascii="Times New Roman" w:hAnsi="Times New Roman"/>
          <w:sz w:val="18"/>
          <w:szCs w:val="18"/>
        </w:rPr>
      </w:pPr>
    </w:p>
    <w:tbl>
      <w:tblPr>
        <w:tblW w:w="98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576"/>
        <w:gridCol w:w="2329"/>
        <w:gridCol w:w="1166"/>
        <w:gridCol w:w="734"/>
        <w:gridCol w:w="1367"/>
        <w:gridCol w:w="981"/>
        <w:gridCol w:w="439"/>
        <w:gridCol w:w="1300"/>
        <w:gridCol w:w="908"/>
      </w:tblGrid>
      <w:tr w:rsidR="00254E78" w:rsidRPr="00254E78" w:rsidTr="00366CC5">
        <w:trPr>
          <w:gridBefore w:val="1"/>
          <w:wBefore w:w="15" w:type="dxa"/>
        </w:trPr>
        <w:tc>
          <w:tcPr>
            <w:tcW w:w="576" w:type="dxa"/>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 </w:t>
            </w:r>
            <w:proofErr w:type="spellStart"/>
            <w:proofErr w:type="gramStart"/>
            <w:r w:rsidRPr="00254E78">
              <w:rPr>
                <w:rFonts w:ascii="Times New Roman" w:hAnsi="Times New Roman"/>
                <w:b/>
                <w:sz w:val="18"/>
                <w:szCs w:val="18"/>
              </w:rPr>
              <w:t>п</w:t>
            </w:r>
            <w:proofErr w:type="spellEnd"/>
            <w:proofErr w:type="gramEnd"/>
            <w:r w:rsidRPr="00254E78">
              <w:rPr>
                <w:rFonts w:ascii="Times New Roman" w:hAnsi="Times New Roman"/>
                <w:b/>
                <w:sz w:val="18"/>
                <w:szCs w:val="18"/>
              </w:rPr>
              <w:t>/</w:t>
            </w:r>
            <w:proofErr w:type="spellStart"/>
            <w:r w:rsidRPr="00254E78">
              <w:rPr>
                <w:rFonts w:ascii="Times New Roman" w:hAnsi="Times New Roman"/>
                <w:b/>
                <w:sz w:val="18"/>
                <w:szCs w:val="18"/>
              </w:rPr>
              <w:t>п</w:t>
            </w:r>
            <w:proofErr w:type="spellEnd"/>
          </w:p>
        </w:tc>
        <w:tc>
          <w:tcPr>
            <w:tcW w:w="3495" w:type="dxa"/>
            <w:gridSpan w:val="2"/>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 xml:space="preserve">Наименование </w:t>
            </w:r>
          </w:p>
        </w:tc>
        <w:tc>
          <w:tcPr>
            <w:tcW w:w="3075" w:type="dxa"/>
            <w:gridSpan w:val="3"/>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Направление расходов</w:t>
            </w:r>
          </w:p>
        </w:tc>
        <w:tc>
          <w:tcPr>
            <w:tcW w:w="2654" w:type="dxa"/>
            <w:gridSpan w:val="3"/>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Сумма</w:t>
            </w:r>
          </w:p>
        </w:tc>
      </w:tr>
      <w:tr w:rsidR="00254E78" w:rsidRPr="00254E78" w:rsidTr="00366CC5">
        <w:trPr>
          <w:gridBefore w:val="1"/>
          <w:wBefore w:w="15" w:type="dxa"/>
        </w:trPr>
        <w:tc>
          <w:tcPr>
            <w:tcW w:w="576"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w:t>
            </w:r>
          </w:p>
        </w:tc>
        <w:tc>
          <w:tcPr>
            <w:tcW w:w="3495" w:type="dxa"/>
            <w:gridSpan w:val="2"/>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w:t>
            </w:r>
          </w:p>
        </w:tc>
        <w:tc>
          <w:tcPr>
            <w:tcW w:w="3075" w:type="dxa"/>
            <w:gridSpan w:val="3"/>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w:t>
            </w:r>
          </w:p>
        </w:tc>
        <w:tc>
          <w:tcPr>
            <w:tcW w:w="2654" w:type="dxa"/>
            <w:gridSpan w:val="3"/>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w:t>
            </w:r>
          </w:p>
        </w:tc>
      </w:tr>
      <w:tr w:rsidR="00254E78" w:rsidRPr="00254E78" w:rsidTr="00366CC5">
        <w:trPr>
          <w:gridBefore w:val="1"/>
          <w:wBefore w:w="15" w:type="dxa"/>
        </w:trPr>
        <w:tc>
          <w:tcPr>
            <w:tcW w:w="576" w:type="dxa"/>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w:t>
            </w:r>
          </w:p>
        </w:tc>
        <w:tc>
          <w:tcPr>
            <w:tcW w:w="3495" w:type="dxa"/>
            <w:gridSpan w:val="2"/>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ИМТ на обеспечение деятельности финансовых</w:t>
            </w:r>
            <w:proofErr w:type="gramStart"/>
            <w:r w:rsidRPr="00254E78">
              <w:rPr>
                <w:rFonts w:ascii="Times New Roman" w:hAnsi="Times New Roman"/>
                <w:sz w:val="18"/>
                <w:szCs w:val="18"/>
              </w:rPr>
              <w:t xml:space="preserve"> ,</w:t>
            </w:r>
            <w:proofErr w:type="gramEnd"/>
            <w:r w:rsidRPr="00254E78">
              <w:rPr>
                <w:rFonts w:ascii="Times New Roman" w:hAnsi="Times New Roman"/>
                <w:sz w:val="18"/>
                <w:szCs w:val="18"/>
              </w:rPr>
              <w:t xml:space="preserve"> налоговых и таможенных органов и органов финансового (финансово-бюджетного)надзора</w:t>
            </w:r>
          </w:p>
        </w:tc>
        <w:tc>
          <w:tcPr>
            <w:tcW w:w="3075" w:type="dxa"/>
            <w:gridSpan w:val="3"/>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0106-2010204-540-251</w:t>
            </w:r>
          </w:p>
        </w:tc>
        <w:tc>
          <w:tcPr>
            <w:tcW w:w="2654" w:type="dxa"/>
            <w:gridSpan w:val="3"/>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25,01</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675"/>
        </w:trPr>
        <w:tc>
          <w:tcPr>
            <w:tcW w:w="7600" w:type="dxa"/>
            <w:gridSpan w:val="8"/>
            <w:tcBorders>
              <w:top w:val="nil"/>
              <w:left w:val="nil"/>
              <w:bottom w:val="nil"/>
              <w:right w:val="nil"/>
            </w:tcBorders>
            <w:shd w:val="clear" w:color="auto" w:fill="auto"/>
            <w:vAlign w:val="bottom"/>
            <w:hideMark/>
          </w:tcPr>
          <w:p w:rsidR="00254E78" w:rsidRPr="00254E78" w:rsidRDefault="00254E78" w:rsidP="00254E78">
            <w:pPr>
              <w:spacing w:after="0" w:line="240" w:lineRule="auto"/>
              <w:jc w:val="center"/>
              <w:rPr>
                <w:rFonts w:ascii="Times New Roman" w:hAnsi="Times New Roman"/>
                <w:b/>
                <w:bCs/>
                <w:sz w:val="18"/>
                <w:szCs w:val="18"/>
              </w:rPr>
            </w:pPr>
            <w:r w:rsidRPr="00254E78">
              <w:rPr>
                <w:rFonts w:ascii="Times New Roman" w:hAnsi="Times New Roman"/>
                <w:b/>
                <w:bCs/>
                <w:sz w:val="18"/>
                <w:szCs w:val="18"/>
              </w:rPr>
              <w:t xml:space="preserve">                Оценка ожидаемого исполнения бюджета Кирзинского сельсовета за 2015 год</w:t>
            </w:r>
          </w:p>
        </w:tc>
        <w:tc>
          <w:tcPr>
            <w:tcW w:w="1300" w:type="dxa"/>
            <w:tcBorders>
              <w:top w:val="nil"/>
              <w:left w:val="nil"/>
              <w:bottom w:val="nil"/>
              <w:right w:val="nil"/>
            </w:tcBorders>
            <w:shd w:val="clear" w:color="auto" w:fill="auto"/>
            <w:noWrap/>
            <w:vAlign w:val="bottom"/>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70"/>
        </w:trPr>
        <w:tc>
          <w:tcPr>
            <w:tcW w:w="2920" w:type="dxa"/>
            <w:gridSpan w:val="3"/>
            <w:tcBorders>
              <w:top w:val="nil"/>
              <w:left w:val="nil"/>
              <w:bottom w:val="nil"/>
              <w:right w:val="nil"/>
            </w:tcBorders>
            <w:shd w:val="clear" w:color="auto" w:fill="auto"/>
            <w:noWrap/>
            <w:vAlign w:val="bottom"/>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tcBorders>
              <w:top w:val="nil"/>
              <w:left w:val="nil"/>
              <w:bottom w:val="nil"/>
              <w:right w:val="nil"/>
            </w:tcBorders>
            <w:shd w:val="clear" w:color="auto" w:fill="auto"/>
            <w:noWrap/>
            <w:vAlign w:val="bottom"/>
            <w:hideMark/>
          </w:tcPr>
          <w:p w:rsidR="00254E78" w:rsidRPr="00254E78" w:rsidRDefault="00254E78" w:rsidP="00254E78">
            <w:pPr>
              <w:spacing w:after="0" w:line="240" w:lineRule="auto"/>
              <w:rPr>
                <w:rFonts w:ascii="Times New Roman" w:hAnsi="Times New Roman"/>
                <w:sz w:val="18"/>
                <w:szCs w:val="18"/>
              </w:rPr>
            </w:pPr>
          </w:p>
        </w:tc>
        <w:tc>
          <w:tcPr>
            <w:tcW w:w="1360" w:type="dxa"/>
            <w:tcBorders>
              <w:top w:val="nil"/>
              <w:left w:val="nil"/>
              <w:bottom w:val="nil"/>
              <w:right w:val="nil"/>
            </w:tcBorders>
            <w:shd w:val="clear" w:color="auto" w:fill="auto"/>
            <w:noWrap/>
            <w:vAlign w:val="bottom"/>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tcBorders>
              <w:top w:val="nil"/>
              <w:left w:val="nil"/>
              <w:bottom w:val="nil"/>
              <w:right w:val="nil"/>
            </w:tcBorders>
            <w:shd w:val="clear" w:color="auto" w:fill="auto"/>
            <w:noWrap/>
            <w:vAlign w:val="bottom"/>
            <w:hideMark/>
          </w:tcPr>
          <w:p w:rsidR="00254E78" w:rsidRPr="00254E78" w:rsidRDefault="00254E78" w:rsidP="00254E78">
            <w:pPr>
              <w:spacing w:after="0" w:line="240" w:lineRule="auto"/>
              <w:rPr>
                <w:rFonts w:ascii="Times New Roman" w:hAnsi="Times New Roman"/>
                <w:sz w:val="18"/>
                <w:szCs w:val="18"/>
              </w:rPr>
            </w:pPr>
          </w:p>
        </w:tc>
        <w:tc>
          <w:tcPr>
            <w:tcW w:w="1300" w:type="dxa"/>
            <w:tcBorders>
              <w:top w:val="nil"/>
              <w:left w:val="nil"/>
              <w:bottom w:val="nil"/>
              <w:right w:val="nil"/>
            </w:tcBorders>
            <w:shd w:val="clear" w:color="auto" w:fill="auto"/>
            <w:noWrap/>
            <w:vAlign w:val="bottom"/>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xml:space="preserve"> Наименование показателя</w:t>
            </w:r>
          </w:p>
        </w:tc>
        <w:tc>
          <w:tcPr>
            <w:tcW w:w="1900"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Код расхода по бюджетной классификации</w:t>
            </w:r>
          </w:p>
        </w:tc>
        <w:tc>
          <w:tcPr>
            <w:tcW w:w="13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Утвержденные бюджетные назначения</w:t>
            </w:r>
          </w:p>
        </w:tc>
        <w:tc>
          <w:tcPr>
            <w:tcW w:w="1420" w:type="dxa"/>
            <w:gridSpan w:val="2"/>
            <w:tcBorders>
              <w:top w:val="single" w:sz="8" w:space="0" w:color="auto"/>
              <w:left w:val="nil"/>
              <w:bottom w:val="nil"/>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 </w:t>
            </w:r>
          </w:p>
        </w:tc>
        <w:tc>
          <w:tcPr>
            <w:tcW w:w="13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Процент исполнения</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Исполнено</w:t>
            </w: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tcBorders>
              <w:top w:val="nil"/>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tcBorders>
              <w:top w:val="nil"/>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tcBorders>
              <w:top w:val="nil"/>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tcBorders>
              <w:top w:val="nil"/>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tcBorders>
              <w:top w:val="nil"/>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900" w:type="dxa"/>
            <w:gridSpan w:val="2"/>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6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420" w:type="dxa"/>
            <w:gridSpan w:val="2"/>
            <w:vMerge/>
            <w:tcBorders>
              <w:top w:val="nil"/>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c>
          <w:tcPr>
            <w:tcW w:w="1300" w:type="dxa"/>
            <w:vMerge/>
            <w:tcBorders>
              <w:top w:val="single" w:sz="8" w:space="0" w:color="auto"/>
              <w:left w:val="single" w:sz="8" w:space="0" w:color="auto"/>
              <w:bottom w:val="single" w:sz="4" w:space="0" w:color="000000"/>
              <w:right w:val="single" w:sz="8" w:space="0" w:color="auto"/>
            </w:tcBorders>
            <w:vAlign w:val="center"/>
            <w:hideMark/>
          </w:tcPr>
          <w:p w:rsidR="00254E78" w:rsidRPr="00254E78" w:rsidRDefault="00254E78" w:rsidP="00254E78">
            <w:pPr>
              <w:spacing w:after="0" w:line="240" w:lineRule="auto"/>
              <w:rPr>
                <w:rFonts w:ascii="Times New Roman" w:hAnsi="Times New Roman"/>
                <w:sz w:val="18"/>
                <w:szCs w:val="18"/>
              </w:rPr>
            </w:pP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70"/>
        </w:trPr>
        <w:tc>
          <w:tcPr>
            <w:tcW w:w="2920" w:type="dxa"/>
            <w:gridSpan w:val="3"/>
            <w:tcBorders>
              <w:top w:val="nil"/>
              <w:left w:val="single" w:sz="8" w:space="0" w:color="auto"/>
              <w:bottom w:val="single" w:sz="8" w:space="0" w:color="auto"/>
              <w:right w:val="single" w:sz="8" w:space="0" w:color="auto"/>
            </w:tcBorders>
            <w:shd w:val="clear" w:color="auto" w:fill="auto"/>
            <w:noWrap/>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1</w:t>
            </w:r>
          </w:p>
        </w:tc>
        <w:tc>
          <w:tcPr>
            <w:tcW w:w="1900" w:type="dxa"/>
            <w:gridSpan w:val="2"/>
            <w:tcBorders>
              <w:top w:val="nil"/>
              <w:left w:val="nil"/>
              <w:bottom w:val="single" w:sz="8" w:space="0" w:color="auto"/>
              <w:right w:val="nil"/>
            </w:tcBorders>
            <w:shd w:val="clear" w:color="auto" w:fill="auto"/>
            <w:noWrap/>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3</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4</w:t>
            </w:r>
          </w:p>
        </w:tc>
        <w:tc>
          <w:tcPr>
            <w:tcW w:w="1420" w:type="dxa"/>
            <w:gridSpan w:val="2"/>
            <w:tcBorders>
              <w:top w:val="nil"/>
              <w:left w:val="nil"/>
              <w:bottom w:val="single" w:sz="8" w:space="0" w:color="auto"/>
              <w:right w:val="single" w:sz="8" w:space="0" w:color="auto"/>
            </w:tcBorders>
            <w:shd w:val="clear" w:color="auto" w:fill="auto"/>
            <w:noWrap/>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5</w:t>
            </w:r>
          </w:p>
        </w:tc>
        <w:tc>
          <w:tcPr>
            <w:tcW w:w="1300" w:type="dxa"/>
            <w:tcBorders>
              <w:top w:val="nil"/>
              <w:left w:val="nil"/>
              <w:bottom w:val="single" w:sz="8" w:space="0" w:color="auto"/>
              <w:right w:val="single" w:sz="8" w:space="0" w:color="auto"/>
            </w:tcBorders>
            <w:shd w:val="clear" w:color="auto" w:fill="auto"/>
            <w:noWrap/>
            <w:vAlign w:val="center"/>
            <w:hideMark/>
          </w:tcPr>
          <w:p w:rsidR="00254E78" w:rsidRPr="00254E78" w:rsidRDefault="00254E78" w:rsidP="00254E78">
            <w:pPr>
              <w:spacing w:after="0" w:line="240" w:lineRule="auto"/>
              <w:jc w:val="center"/>
              <w:rPr>
                <w:rFonts w:ascii="Times New Roman" w:hAnsi="Times New Roman"/>
                <w:sz w:val="18"/>
                <w:szCs w:val="18"/>
              </w:rPr>
            </w:pPr>
            <w:r w:rsidRPr="00254E78">
              <w:rPr>
                <w:rFonts w:ascii="Times New Roman" w:hAnsi="Times New Roman"/>
                <w:sz w:val="18"/>
                <w:szCs w:val="18"/>
              </w:rPr>
              <w:t>6</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70"/>
        </w:trPr>
        <w:tc>
          <w:tcPr>
            <w:tcW w:w="29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 бюджета - всего</w:t>
            </w:r>
          </w:p>
        </w:tc>
        <w:tc>
          <w:tcPr>
            <w:tcW w:w="1900" w:type="dxa"/>
            <w:gridSpan w:val="2"/>
            <w:tcBorders>
              <w:top w:val="single" w:sz="4" w:space="0" w:color="auto"/>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12 134 059,00</w:t>
            </w:r>
          </w:p>
        </w:tc>
        <w:tc>
          <w:tcPr>
            <w:tcW w:w="1420" w:type="dxa"/>
            <w:gridSpan w:val="2"/>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12 134 059,00</w:t>
            </w:r>
          </w:p>
        </w:tc>
        <w:tc>
          <w:tcPr>
            <w:tcW w:w="1300" w:type="dxa"/>
            <w:tcBorders>
              <w:top w:val="single" w:sz="4" w:space="0" w:color="auto"/>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 </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ОБЩЕГОСУДАРСТВЕННЫЕ ВОПРОСЫ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3 420 461,60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3 420 461,60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4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3 215 359,60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3 215 359,60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464 200,00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464 200,00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3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Глава муниципального образования</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000 0102 2010203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464 200,00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464 200,00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8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 и взносы по обязательному социальному страхованию</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000 0102 2010203 121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464 200,00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464 200,00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117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2 660 962,60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2 660 962,60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90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000 0104 0507019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67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000 0104 0507019 244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000 0104 0507019 244 300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87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000 0104 0507019 244 340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Заработная плата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000 0104 2010204 121 211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1 354 500,00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1 354 500,00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труда и начисления на выплаты по оплате труда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000 0104 2010204 122 210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Коммунальные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000 0104 2010204 244 223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Арендная плата за пользование имуществом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000 0104 2010204 244 224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245 828,71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245 828,71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48 443,17</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48 443,17</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263 088,72</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263 088,72</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205 002,00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205 002,00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42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21 500,00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21 500,00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183 502,00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183 502,00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Уплата налога на имущество организаций и земельного налога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5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000 0104 2010204 851 200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3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000 0104 2010204 851 290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000 0104 2010204 852 200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100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000 0104 2010204 852 290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103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Уплата иных платежей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000 0104 2010204 853 200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000 0104 2010204 853 290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Центральный аппарат</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000 0106 2010204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Иные межбюджетные трансферты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000 0106 2010204 540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000 0106 2010204 540 200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бюджетам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000 0106 2010204 540 250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Перечисления другим бюджетам бюджетной системы Российской Федерации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000 0106 2010204 540 251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25 299,00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Обеспечение проведения выборов и референдумов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000 0107</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проведение выборов в представительные органы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000 0107 2010002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000 0107 2010002 244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000 0107 2010002 244 200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000 0107 2010002 244 290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Резервные фонды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Резервные фонды местных администраций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000 0111 2010005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Резервные средства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000 0111 2010005 870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000 0111 2010005 870 200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000 0111 2010005 870 290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Другие общегосударственные вопросы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Оценка недвижимости, признание прав и регулирование отношений по государственной и муниципальной собственности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000 0113 2010900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000 0113 2010900 244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000 0113 2010900 244 200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000 0113 2010900 244 220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000 0113 2010900 244 226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НАЦИОНАЛЬНАЯ ОБОРОНА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труда и начисления на выплаты по оплате труда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000 0200 0000000 000 210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Заработная плата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000 0200 0000000 000 211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137 404,00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137 404,00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Начисления на выплаты по оплате труда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000 0200 0000000 000 213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41 496,00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41 496,00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Мобилизационная и вневойсковая подготовка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117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254E78">
              <w:rPr>
                <w:rFonts w:ascii="Times New Roman" w:hAnsi="Times New Roman"/>
                <w:sz w:val="18"/>
                <w:szCs w:val="18"/>
              </w:rPr>
              <w:t>непрограммных</w:t>
            </w:r>
            <w:proofErr w:type="spellEnd"/>
            <w:r w:rsidRPr="00254E78">
              <w:rPr>
                <w:rFonts w:ascii="Times New Roman" w:hAnsi="Times New Roman"/>
                <w:sz w:val="18"/>
                <w:szCs w:val="18"/>
              </w:rPr>
              <w:t xml:space="preserve"> расходов федеральных органов исполнительной власти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000 0203 9905118</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Фонд оплаты труда государственных (муниципальных) органов и взносы по обязательному социальному страхованию</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000 0203 9905118 121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000 0203 9905118 121 200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труда и начисления на выплаты по оплате труда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000 0203 9905118 121 210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178 900,00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Заработная плата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000 0203 9905118 121 211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137 404,00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137 404,00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Начисления на выплаты по оплате труда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000 0203 9905118 121 213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41 496,00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41 496,00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НАЦИОНАЛЬНАЯ БЕЗОПАСНОСТЬ И ПРАВООХРАНИТЕЛЬНАЯ ДЕЯТЕЛЬНОСТЬ</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120 337,40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120 337,40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77 400,00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77 400,00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000 0300 0000000 000 340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Защита населения и территории от чрезвычайных ситуаций природного и техногенного </w:t>
            </w:r>
            <w:r w:rsidRPr="00254E78">
              <w:rPr>
                <w:rFonts w:ascii="Times New Roman" w:hAnsi="Times New Roman"/>
                <w:sz w:val="18"/>
                <w:szCs w:val="18"/>
              </w:rPr>
              <w:lastRenderedPageBreak/>
              <w:t>характера, гражданская оборона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000 0309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120 337,40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120 337,40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Оценка недвижимости, признание прав и регулирование отношений по государственной и муниципальной собственности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000 0309 2010900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000 0309 2010900 244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000 0309 2010900 244 200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000 0309 2010900 244 220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000 0309 2010900 244 225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38 937,40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000 0309 2012180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000 0309 2012180 244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000 0309 2012180 244 300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81 400,00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000 0309 2012180 244 310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77 400,00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77 400,00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000 0309 2012180 244 340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НАЦИОНАЛЬНАЯ ЭКОНОМИКА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3 853 880,00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3 853 880,00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3 853 880,00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3 853 880,00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000 0400 0000000 000 220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3 853 880,00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3 853 880,00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000 0400 0000000 000 225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3 617 183,80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3 617 183,80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000 0400 0000000 000 226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236 696,20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236 696,20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Дорожное хозяйство (дорожные фонды)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3 670 580,00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3 670 580,00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Содержание автомобильных дорог и инженерных сооружений на них в границах поселений за счет средств дорожного фонда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000 0409 2016021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000 0409 2016021 244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000 0409 2016021 244 200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000 0409 2016021 244 220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1 278 811,58</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000 0409 2016021 244 225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1 225 415,38</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1 225 415,38</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000 0409 2016021 244 226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53 396,20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53 396,20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proofErr w:type="spellStart"/>
            <w:r w:rsidRPr="00254E78">
              <w:rPr>
                <w:rFonts w:ascii="Times New Roman" w:hAnsi="Times New Roman"/>
                <w:sz w:val="18"/>
                <w:szCs w:val="18"/>
              </w:rPr>
              <w:t>Дорожн</w:t>
            </w:r>
            <w:proofErr w:type="spellEnd"/>
            <w:r w:rsidRPr="00254E78">
              <w:rPr>
                <w:rFonts w:ascii="Times New Roman" w:hAnsi="Times New Roman"/>
                <w:sz w:val="18"/>
                <w:szCs w:val="18"/>
              </w:rPr>
              <w:t xml:space="preserve"> </w:t>
            </w:r>
            <w:proofErr w:type="spellStart"/>
            <w:r w:rsidRPr="00254E78">
              <w:rPr>
                <w:rFonts w:ascii="Times New Roman" w:hAnsi="Times New Roman"/>
                <w:sz w:val="18"/>
                <w:szCs w:val="18"/>
              </w:rPr>
              <w:t>хоз-в</w:t>
            </w:r>
            <w:proofErr w:type="gramStart"/>
            <w:r w:rsidRPr="00254E78">
              <w:rPr>
                <w:rFonts w:ascii="Times New Roman" w:hAnsi="Times New Roman"/>
                <w:sz w:val="18"/>
                <w:szCs w:val="18"/>
              </w:rPr>
              <w:t>о</w:t>
            </w:r>
            <w:proofErr w:type="spellEnd"/>
            <w:r w:rsidRPr="00254E78">
              <w:rPr>
                <w:rFonts w:ascii="Times New Roman" w:hAnsi="Times New Roman"/>
                <w:sz w:val="18"/>
                <w:szCs w:val="18"/>
              </w:rPr>
              <w:t>(</w:t>
            </w:r>
            <w:proofErr w:type="spellStart"/>
            <w:proofErr w:type="gramEnd"/>
            <w:r w:rsidRPr="00254E78">
              <w:rPr>
                <w:rFonts w:ascii="Times New Roman" w:hAnsi="Times New Roman"/>
                <w:sz w:val="18"/>
                <w:szCs w:val="18"/>
              </w:rPr>
              <w:t>софинансир</w:t>
            </w:r>
            <w:proofErr w:type="spellEnd"/>
            <w:r w:rsidRPr="00254E78">
              <w:rPr>
                <w:rFonts w:ascii="Times New Roman" w:hAnsi="Times New Roman"/>
                <w:sz w:val="18"/>
                <w:szCs w:val="18"/>
              </w:rPr>
              <w:t xml:space="preserve"> С/С)(Прочие закупки для </w:t>
            </w:r>
            <w:proofErr w:type="spellStart"/>
            <w:r w:rsidRPr="00254E78">
              <w:rPr>
                <w:rFonts w:ascii="Times New Roman" w:hAnsi="Times New Roman"/>
                <w:sz w:val="18"/>
                <w:szCs w:val="18"/>
              </w:rPr>
              <w:t>гос.нужд</w:t>
            </w:r>
            <w:proofErr w:type="spellEnd"/>
            <w:r w:rsidRPr="00254E78">
              <w:rPr>
                <w:rFonts w:ascii="Times New Roman" w:hAnsi="Times New Roman"/>
                <w:sz w:val="18"/>
                <w:szCs w:val="18"/>
              </w:rPr>
              <w:t>)</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000 0409 2017076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000 0409 2017076 244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000 0409 2017076 244 200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000 0409 2017076 244 220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000 0409 2017076 244 225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73 768,42</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117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 xml:space="preserve">Субсидии на реализацию мероприятий государственной программы НСО "Развитие автомобильных </w:t>
            </w:r>
            <w:proofErr w:type="spellStart"/>
            <w:r w:rsidRPr="00254E78">
              <w:rPr>
                <w:rFonts w:ascii="Times New Roman" w:hAnsi="Times New Roman"/>
                <w:sz w:val="18"/>
                <w:szCs w:val="18"/>
              </w:rPr>
              <w:t>дорогрегионального</w:t>
            </w:r>
            <w:proofErr w:type="spellEnd"/>
            <w:proofErr w:type="gramStart"/>
            <w:r w:rsidRPr="00254E78">
              <w:rPr>
                <w:rFonts w:ascii="Times New Roman" w:hAnsi="Times New Roman"/>
                <w:sz w:val="18"/>
                <w:szCs w:val="18"/>
              </w:rPr>
              <w:t xml:space="preserve"> ,</w:t>
            </w:r>
            <w:proofErr w:type="gramEnd"/>
            <w:r w:rsidRPr="00254E78">
              <w:rPr>
                <w:rFonts w:ascii="Times New Roman" w:hAnsi="Times New Roman"/>
                <w:sz w:val="18"/>
                <w:szCs w:val="18"/>
              </w:rPr>
              <w:t xml:space="preserve"> межмуниципального и местного значения в Новосибирской области на 2012-2016 годах"</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000 0409 6107076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Закупка товаров, работ, услуг в целях капитального ремонта государственного (муниципального)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000 0409 6107076 243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000 0409 6107076 243 200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000 0409 6107076 243 220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000 0409 6107076 243 225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1 473 000,00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97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Мероприятия в рамках ведомственной целевой программы "Государственная поддержка развития институтов местного самоуправления в Новосибирской области на 2013-2015 годы"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000 0409 9908652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000 0409 9908652 244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000 0409 9908652 244 200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000 0409 9908652 244 220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000 0409 9908652 244 225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845 000,00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Другие вопросы в области национальной экономики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000 0412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Мероприятия по землеустройству и землепользованию</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000 0412 2011000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000 0412 2011000 244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000 0412 2011000 244 200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000 0412 2011000 244 220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000 0412 2011000 244 226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ЖИЛИЩНО-КОММУНАЛЬНОЕ ХОЗЯЙСТВО</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4 179 860,00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4 179 860,00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3 879 172,91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3 879 172,91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897 832,91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897 832,91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Коммунальные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000 0500 0000000 000 223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187 982,93</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187 982,93</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128 854,99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128 854,99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580 994,99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580 994,99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2 913 940,00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2 913 940,00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государственным и муниципальным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000 0500 0000000 000 241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2 025 640,00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2 025 640,00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 за исключением государственных и муниципальных организаций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000 0500 0000000 000 242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67 400,00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67 400,00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300 687,09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300 687,09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43 618,60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43 618,60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000 0500 0000000 000 340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257 068,49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257 068,49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Коммунальное хозяйство</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3 308 189,00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3 308 189,00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Резервный фонд Правительства Новосибирской области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000 0502 0302054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000 0502 0302054 810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000 0502 0302054 810 200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000 0502 0302054 810 240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государственным и муниципальным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000 0502 0302054 810 241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737 610,00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156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Субсидии на реализацию мероприятий ведомственной целевой программы "Государственная поддержка муниципальных образований по благоустройству территорий населенных </w:t>
            </w:r>
            <w:proofErr w:type="spellStart"/>
            <w:r w:rsidRPr="00254E78">
              <w:rPr>
                <w:rFonts w:ascii="Times New Roman" w:hAnsi="Times New Roman"/>
                <w:sz w:val="18"/>
                <w:szCs w:val="18"/>
              </w:rPr>
              <w:t>пунктови</w:t>
            </w:r>
            <w:proofErr w:type="spellEnd"/>
            <w:r w:rsidRPr="00254E78">
              <w:rPr>
                <w:rFonts w:ascii="Times New Roman" w:hAnsi="Times New Roman"/>
                <w:sz w:val="18"/>
                <w:szCs w:val="18"/>
              </w:rPr>
              <w:t xml:space="preserve"> подготовка объектов жилищно-коммунального хозяйства Новосибирской области к работе </w:t>
            </w:r>
            <w:proofErr w:type="gramStart"/>
            <w:r w:rsidRPr="00254E78">
              <w:rPr>
                <w:rFonts w:ascii="Times New Roman" w:hAnsi="Times New Roman"/>
                <w:sz w:val="18"/>
                <w:szCs w:val="18"/>
              </w:rPr>
              <w:t>в</w:t>
            </w:r>
            <w:proofErr w:type="gramEnd"/>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000 0502 0917043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000 0502 0917043 810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000 0502 0917043 810 200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000 0502 0917043 810 240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государственным и муниципальным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000 0502 0917043 810 241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21 130,00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Мероприятия в области коммунального хозяйства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1 661 149,00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1 661 149,00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415 749,00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государственным и муниципальным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000 0502 2016503 810 241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1 208 000,00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Уплата налога на имущество организаций и земельного налога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000 0502 2016503 851 200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000 0502 2016503 851 290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Уплата прочих налогов, сборов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000 0502 2016503 852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000 0502 2016503 852 200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000 0502 2016503 852 290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Выполнение расходных обязательств в части снабжения населения топливом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000 0502 9907053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000 0502 9907053 810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000 0502 9907053 810 200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000 0502 9907053 810 240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 за исключением государственных и муниципальных организаций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000 0502 9907053 810 242</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888 300,00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Благоустройство</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871 671,00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871 671,00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Уличное освещение</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618 900,00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618 900,00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387 956,91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387 956,91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387 956,91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387 956,91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Коммунальные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000 0503 2016010 244 223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187 982,93</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187 982,93</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71 527,99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71 527,99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128 445,99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128 445,99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200 943,09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200 943,09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35 999,60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35 999,60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164 943,49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164 943,49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Уплата налога на имущество организаций и земельного налога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000 0503 2016010 851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000 0503 2016010 851 200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000 0503 2016010 851 290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Содержание автомобильных дорог и инженерных сооружений на них в границах поселений в рамках благоустройства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59 400,00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59 400,00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59 400,00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59 400,00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30 256,00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30 256,00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30 256,00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30 256,00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27 256,00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27 256,00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29 144,00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29 144,00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000 0503 2016020 244 340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29 144,00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29 144,00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Озеленение</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000 0503 2016030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000 0503 2016030 244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000 0503 2016030 244 300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000 0503 2016030 244 340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Организация и содержание мест захоронения</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000 0503 2016040 244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000 0503 2016040 244 200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000 0503 2016040 244 220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000 0503 2016040 244 225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3 871,00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мероприятия по благоустройству городских округов и поселений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169 500,00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169 500,00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110 600,00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110 600,00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60 000,00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Работы, услуги по содержанию  имущества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000 0503 2016050 244 225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26 200,00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26 200,00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33 800,00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33 800,00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50 600,00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50 600,00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7 619,00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7 619,00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42 981,00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42 981,00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78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Субсидии юридическим лицам (кроме некоммерческих организаций), индивидуальным предпринимателям, физическим лицам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000 0503 2016050 810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000 0503 2016050 810 200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000 0503 2016050 810 240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Безвозмездные перечисления государственным и муниципальным организациям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000 0503 2016050 810 241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58 900,00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ОБРАЗОВАНИЕ</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000 0700 0000000 000 340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Молодежная политика и оздоровление детей</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Проведение мероприятий для детей  и молодежи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1 700,00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3 300,00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3 300,00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000 0707 2014310 244 340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КУЛЬТУРА, КИНЕМАТОГРАФИЯ</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19 794,00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19 794,00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14 794,00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14 794,00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76 206,00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76 206,00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56 206,00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56 206,00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000 0800 0000000 000 340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Культура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Учреждения культуры и мероприятия  в сфере культуры и кинематографии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96 000,00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19 794,00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19 794,00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14 794,00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14 794,00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76 206,00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76 206,00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основных средств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000 0801 2014400 244 310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56 206,00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56 206,00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000 0801 2014400 244 340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СОЦИАЛЬНАЯ ПОЛИТИКА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Социальное обеспечение</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000 1000 0000000 000 260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Пенсии, пособия, выплачиваемые организациями сектора  </w:t>
            </w:r>
            <w:proofErr w:type="spellStart"/>
            <w:r w:rsidRPr="00254E78">
              <w:rPr>
                <w:rFonts w:ascii="Times New Roman" w:hAnsi="Times New Roman"/>
                <w:sz w:val="18"/>
                <w:szCs w:val="18"/>
              </w:rPr>
              <w:t>гос</w:t>
            </w:r>
            <w:proofErr w:type="gramStart"/>
            <w:r w:rsidRPr="00254E78">
              <w:rPr>
                <w:rFonts w:ascii="Times New Roman" w:hAnsi="Times New Roman"/>
                <w:sz w:val="18"/>
                <w:szCs w:val="18"/>
              </w:rPr>
              <w:t>.у</w:t>
            </w:r>
            <w:proofErr w:type="gramEnd"/>
            <w:r w:rsidRPr="00254E78">
              <w:rPr>
                <w:rFonts w:ascii="Times New Roman" w:hAnsi="Times New Roman"/>
                <w:sz w:val="18"/>
                <w:szCs w:val="18"/>
              </w:rPr>
              <w:t>правления</w:t>
            </w:r>
            <w:proofErr w:type="spellEnd"/>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000 1000 0000000 000 263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Пенсионное обеспечение</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000 1001</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Доплаты к пенсиям государственных служащих субъектов РФ и муниципальных служащих</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000 1001 2014910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Пособия, компенсации, меры социальной поддержки по публичным нормативным обязательствам</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000 1001 2014910 313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000 1001 2014910 313 200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Социальное обеспечение</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000 1001 2014910 313 260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Пенсии, пособия, выплачиваемые организациями сектора  </w:t>
            </w:r>
            <w:proofErr w:type="spellStart"/>
            <w:r w:rsidRPr="00254E78">
              <w:rPr>
                <w:rFonts w:ascii="Times New Roman" w:hAnsi="Times New Roman"/>
                <w:sz w:val="18"/>
                <w:szCs w:val="18"/>
              </w:rPr>
              <w:t>гос</w:t>
            </w:r>
            <w:proofErr w:type="gramStart"/>
            <w:r w:rsidRPr="00254E78">
              <w:rPr>
                <w:rFonts w:ascii="Times New Roman" w:hAnsi="Times New Roman"/>
                <w:sz w:val="18"/>
                <w:szCs w:val="18"/>
              </w:rPr>
              <w:t>.у</w:t>
            </w:r>
            <w:proofErr w:type="gramEnd"/>
            <w:r w:rsidRPr="00254E78">
              <w:rPr>
                <w:rFonts w:ascii="Times New Roman" w:hAnsi="Times New Roman"/>
                <w:sz w:val="18"/>
                <w:szCs w:val="18"/>
              </w:rPr>
              <w:t>правления</w:t>
            </w:r>
            <w:proofErr w:type="spellEnd"/>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000 1001 2014910 313 263</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234 620,00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ФИЗИЧЕСКАЯ КУЛЬТУРА И СПОРТ</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000 1100 0000000 000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000 1100 0000000 000 200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14 307,99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14 307,99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 xml:space="preserve">000 1100 0000000 000 </w:t>
            </w:r>
            <w:r w:rsidRPr="00254E78">
              <w:rPr>
                <w:rFonts w:ascii="Times New Roman" w:hAnsi="Times New Roman"/>
                <w:sz w:val="18"/>
                <w:szCs w:val="18"/>
              </w:rPr>
              <w:lastRenderedPageBreak/>
              <w:t>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lastRenderedPageBreak/>
              <w:t>4 307,99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lastRenderedPageBreak/>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000 1100 0000000 000 226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000 1100 0000000 000 290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000 1100 0000000 000 300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000 1100 0000000 000 340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Другие вопросы в области физической культуры и спорта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Мероприятия в области спорта и физической культуры, туризма</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58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000 1105 2014360 244 200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14 307,99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14 307,99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Оплата работ, услуг</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000 1105 2014360 244 220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работы, услуги</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000 1105 2014360 244 226</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4 307,99</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Прочие расходы</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000 1105 2014360 244 290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10 000,00</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255"/>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Поступление нефинансовых активов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000 1105 2014360 244 300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r w:rsidR="00254E78" w:rsidRPr="00254E78" w:rsidTr="00366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15" w:type="dxa"/>
          <w:trHeight w:val="390"/>
        </w:trPr>
        <w:tc>
          <w:tcPr>
            <w:tcW w:w="2920" w:type="dxa"/>
            <w:gridSpan w:val="3"/>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Увеличение стоимости материальных запасов</w:t>
            </w:r>
          </w:p>
        </w:tc>
        <w:tc>
          <w:tcPr>
            <w:tcW w:w="1900" w:type="dxa"/>
            <w:gridSpan w:val="2"/>
            <w:tcBorders>
              <w:top w:val="nil"/>
              <w:left w:val="nil"/>
              <w:bottom w:val="single" w:sz="4" w:space="0" w:color="auto"/>
              <w:right w:val="nil"/>
            </w:tcBorders>
            <w:shd w:val="clear" w:color="auto" w:fill="auto"/>
            <w:vAlign w:val="center"/>
            <w:hideMark/>
          </w:tcPr>
          <w:p w:rsidR="00254E78" w:rsidRPr="00254E78" w:rsidRDefault="00254E78" w:rsidP="00254E78">
            <w:pPr>
              <w:spacing w:after="0" w:line="240" w:lineRule="auto"/>
              <w:rPr>
                <w:rFonts w:ascii="Times New Roman" w:hAnsi="Times New Roman"/>
                <w:sz w:val="18"/>
                <w:szCs w:val="18"/>
              </w:rPr>
            </w:pPr>
            <w:r w:rsidRPr="00254E78">
              <w:rPr>
                <w:rFonts w:ascii="Times New Roman" w:hAnsi="Times New Roman"/>
                <w:sz w:val="18"/>
                <w:szCs w:val="18"/>
              </w:rPr>
              <w:t>000 1105 2014360 244 340</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420" w:type="dxa"/>
            <w:gridSpan w:val="2"/>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25 692,01</w:t>
            </w:r>
          </w:p>
        </w:tc>
        <w:tc>
          <w:tcPr>
            <w:tcW w:w="1300" w:type="dxa"/>
            <w:tcBorders>
              <w:top w:val="nil"/>
              <w:left w:val="nil"/>
              <w:bottom w:val="single" w:sz="4" w:space="0" w:color="auto"/>
              <w:right w:val="single" w:sz="8" w:space="0" w:color="auto"/>
            </w:tcBorders>
            <w:shd w:val="clear" w:color="auto" w:fill="auto"/>
            <w:vAlign w:val="center"/>
            <w:hideMark/>
          </w:tcPr>
          <w:p w:rsidR="00254E78" w:rsidRPr="00254E78" w:rsidRDefault="00254E78" w:rsidP="00254E78">
            <w:pPr>
              <w:spacing w:after="0" w:line="240" w:lineRule="auto"/>
              <w:jc w:val="right"/>
              <w:rPr>
                <w:rFonts w:ascii="Times New Roman" w:hAnsi="Times New Roman"/>
                <w:sz w:val="18"/>
                <w:szCs w:val="18"/>
              </w:rPr>
            </w:pPr>
            <w:r w:rsidRPr="00254E78">
              <w:rPr>
                <w:rFonts w:ascii="Times New Roman" w:hAnsi="Times New Roman"/>
                <w:sz w:val="18"/>
                <w:szCs w:val="18"/>
              </w:rPr>
              <w:t>100,00</w:t>
            </w:r>
          </w:p>
        </w:tc>
      </w:tr>
    </w:tbl>
    <w:p w:rsidR="00E137BF" w:rsidRDefault="00E137BF" w:rsidP="00E137BF">
      <w:pPr>
        <w:spacing w:line="240" w:lineRule="auto"/>
        <w:rPr>
          <w:rFonts w:ascii="Times New Roman" w:hAnsi="Times New Roman"/>
          <w:b/>
          <w:sz w:val="18"/>
          <w:szCs w:val="18"/>
        </w:rPr>
      </w:pPr>
    </w:p>
    <w:p w:rsidR="00254E78" w:rsidRPr="00254E78" w:rsidRDefault="00254E78" w:rsidP="00E137BF">
      <w:pPr>
        <w:spacing w:line="240" w:lineRule="auto"/>
        <w:rPr>
          <w:rFonts w:ascii="Times New Roman" w:hAnsi="Times New Roman"/>
          <w:b/>
          <w:sz w:val="18"/>
          <w:szCs w:val="18"/>
        </w:rPr>
      </w:pPr>
      <w:r w:rsidRPr="00254E78">
        <w:rPr>
          <w:rFonts w:ascii="Times New Roman" w:hAnsi="Times New Roman"/>
          <w:b/>
          <w:sz w:val="18"/>
          <w:szCs w:val="18"/>
        </w:rPr>
        <w:t>Оценка ожидаемого исполнения доходной части бюджета Кирзинского сельсовета за 2015 год</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Таблица 1</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тыс. руб.</w:t>
      </w:r>
    </w:p>
    <w:p w:rsidR="00254E78" w:rsidRPr="00254E78" w:rsidRDefault="00254E78" w:rsidP="00254E78">
      <w:pPr>
        <w:spacing w:line="240" w:lineRule="auto"/>
        <w:jc w:val="right"/>
        <w:rPr>
          <w:rFonts w:ascii="Times New Roman" w:hAnsi="Times New Roman"/>
          <w:sz w:val="18"/>
          <w:szCs w:val="1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2442"/>
        <w:gridCol w:w="1793"/>
        <w:gridCol w:w="1750"/>
        <w:gridCol w:w="1422"/>
      </w:tblGrid>
      <w:tr w:rsidR="00254E78" w:rsidRPr="00254E78" w:rsidTr="00366CC5">
        <w:trPr>
          <w:trHeight w:val="370"/>
        </w:trPr>
        <w:tc>
          <w:tcPr>
            <w:tcW w:w="2636"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 xml:space="preserve">код бюджетной классификации </w:t>
            </w:r>
          </w:p>
        </w:tc>
        <w:tc>
          <w:tcPr>
            <w:tcW w:w="2442"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napToGrid w:val="0"/>
                <w:sz w:val="18"/>
                <w:szCs w:val="18"/>
              </w:rPr>
              <w:t>наименование вида поступлений</w:t>
            </w:r>
          </w:p>
        </w:tc>
        <w:tc>
          <w:tcPr>
            <w:tcW w:w="1793"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План</w:t>
            </w: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Сумма</w:t>
            </w:r>
          </w:p>
        </w:tc>
        <w:tc>
          <w:tcPr>
            <w:tcW w:w="1750"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Ожидаем исполнение</w:t>
            </w:r>
          </w:p>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сумма</w:t>
            </w:r>
          </w:p>
        </w:tc>
        <w:tc>
          <w:tcPr>
            <w:tcW w:w="1422" w:type="dxa"/>
            <w:tcBorders>
              <w:top w:val="single" w:sz="4" w:space="0" w:color="auto"/>
              <w:left w:val="single" w:sz="4" w:space="0" w:color="auto"/>
              <w:bottom w:val="single" w:sz="4" w:space="0" w:color="auto"/>
              <w:right w:val="single" w:sz="4" w:space="0" w:color="auto"/>
            </w:tcBorders>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процент исполнения</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napToGrid w:val="0"/>
                <w:sz w:val="18"/>
                <w:szCs w:val="18"/>
              </w:rPr>
            </w:pPr>
            <w:r w:rsidRPr="00254E78">
              <w:rPr>
                <w:rFonts w:ascii="Times New Roman" w:hAnsi="Times New Roman"/>
                <w:snapToGrid w:val="0"/>
                <w:sz w:val="18"/>
                <w:szCs w:val="18"/>
              </w:rPr>
              <w:t>Доходы бюджета - всего</w:t>
            </w:r>
          </w:p>
        </w:tc>
        <w:tc>
          <w:tcPr>
            <w:tcW w:w="244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napToGrid w:val="0"/>
                <w:color w:val="000000"/>
                <w:sz w:val="18"/>
                <w:szCs w:val="18"/>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10 915 969,00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10 915 969,00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napToGrid w:val="0"/>
                <w:sz w:val="18"/>
                <w:szCs w:val="18"/>
              </w:rPr>
            </w:pPr>
            <w:r w:rsidRPr="00254E78">
              <w:rPr>
                <w:rFonts w:ascii="Times New Roman" w:hAnsi="Times New Roman"/>
                <w:snapToGrid w:val="0"/>
                <w:sz w:val="18"/>
                <w:szCs w:val="18"/>
              </w:rPr>
              <w:t xml:space="preserve">     в том числе:</w:t>
            </w:r>
          </w:p>
        </w:tc>
        <w:tc>
          <w:tcPr>
            <w:tcW w:w="244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napToGrid w:val="0"/>
                <w:color w:val="000000"/>
                <w:sz w:val="18"/>
                <w:szCs w:val="18"/>
              </w:rPr>
            </w:pPr>
            <w:r w:rsidRPr="00254E78">
              <w:rPr>
                <w:rFonts w:ascii="Times New Roman" w:hAnsi="Times New Roman"/>
                <w:snapToGrid w:val="0"/>
                <w:color w:val="000000"/>
                <w:sz w:val="18"/>
                <w:szCs w:val="18"/>
              </w:rPr>
              <w:t> </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000 1 00 00000 00 0000 000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НАЛОГОВЫЕ И НЕНАЛОГОВЫЕ ДОХОДЫ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3 212 300,00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3 212 300,00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000 1 01 00000 00 0000 000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НАЛОГИ НА ПРИБЫЛЬ, ДОХОДЫ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879 600,00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879 600,00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000 1 01 02010 01 0000 110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54E78">
              <w:rPr>
                <w:rFonts w:ascii="Times New Roman" w:hAnsi="Times New Roman"/>
                <w:color w:val="000000"/>
                <w:sz w:val="18"/>
                <w:szCs w:val="18"/>
              </w:rPr>
              <w:t>Федераци</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878 600,00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878 600,00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000 1 01 02030 01 0000 110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254E78">
              <w:rPr>
                <w:rFonts w:ascii="Times New Roman" w:hAnsi="Times New Roman"/>
                <w:color w:val="000000"/>
                <w:sz w:val="18"/>
                <w:szCs w:val="18"/>
              </w:rPr>
              <w:lastRenderedPageBreak/>
              <w:t>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lastRenderedPageBreak/>
              <w:t>1 000,00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lastRenderedPageBreak/>
              <w:t>000 1 03 00000 00 0000 000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НАЛОГИ НА ТОВАРЫ (РАБОТЫ, УСЛУГИ), РЕАЛИЗУЕМЫЕ НА ТЕРРИТОРИИ РОССИЙСКОЙ 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1 277 100,00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1 277 100,00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000 1 03 02000 01 0000 110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Акцизы по подакцизным товарам (продукции), производимым на территории Российской 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1 277 100,00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1 277 100,00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000 1 03 02230 01 0000 110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479 900,00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479 900,00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000 1 03 02240 01 0000 110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Доходы от уплаты акцизов на моторные масла для дизельных и (или) карбюраторных (</w:t>
            </w:r>
            <w:proofErr w:type="spellStart"/>
            <w:r w:rsidRPr="00254E78">
              <w:rPr>
                <w:rFonts w:ascii="Times New Roman" w:hAnsi="Times New Roman"/>
                <w:color w:val="000000"/>
                <w:sz w:val="18"/>
                <w:szCs w:val="18"/>
              </w:rPr>
              <w:t>инжекторных</w:t>
            </w:r>
            <w:proofErr w:type="spellEnd"/>
            <w:r w:rsidRPr="00254E78">
              <w:rPr>
                <w:rFonts w:ascii="Times New Roman" w:hAnsi="Times New Roman"/>
                <w:color w:val="000000"/>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254E78">
              <w:rPr>
                <w:rFonts w:ascii="Times New Roman" w:hAnsi="Times New Roman"/>
                <w:color w:val="000000"/>
                <w:sz w:val="18"/>
                <w:szCs w:val="18"/>
              </w:rPr>
              <w:t>отч</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17 500,00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17 500,00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000 1 03 02250 01 0000 110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771 600,00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771 600,00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000 1 03 02260 01 0000 110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8 100,00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8 100,00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000 1 05 00000 00 0000 000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НАЛОГИ НА СОВОКУПНЫЙ ДОХОД</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000 1 05 03000 01 0000 110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Единый сельскохозяйственный налог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000 1 05 03010 01 0000 110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 xml:space="preserve">Единый сельскохозяйственный </w:t>
            </w:r>
            <w:r w:rsidRPr="00254E78">
              <w:rPr>
                <w:rFonts w:ascii="Times New Roman" w:hAnsi="Times New Roman"/>
                <w:color w:val="000000"/>
                <w:sz w:val="18"/>
                <w:szCs w:val="18"/>
              </w:rPr>
              <w:lastRenderedPageBreak/>
              <w:t>налог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lastRenderedPageBreak/>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lastRenderedPageBreak/>
              <w:t>000 1 06 00000 00 0000 000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НАЛОГИ НА ИМУЩЕСТВО</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950 900,00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950 900,00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000 1 06 01000 00 0000 110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 на имущество физических лиц</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112 400,00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112 400,00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000 1 06 01030 10 0000 110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112 400,00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112 400,00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000 1 06 06000 00 0000 110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Земельный налог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838 500,00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838 500,00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000 1 06 06030 00 0000 110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Земельный налог с организаций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530 000,00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530 000,00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000 1 06 06033 10 0000 110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530 000,00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530 000,00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000 1 06 06040 00 0000 110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Земельный налог с физических лиц</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308 500,00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308 500,00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000 1 06 06043 10 0000 110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308 500,00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308 500,00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000 1 08 00000 00 0000 000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ГОСУДАРСТВЕННАЯ ПОШЛИНА</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33 100,00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33 100,00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000 1 08 04000 01 0000 110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33 100,00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33 100,00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000 1 08 04020 01 0000 110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33 100,00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33 100,00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000 1 09 00000 00 0000 000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ЗАДОЛЖЕННОСТЬ И ПЕРЕРАСЧЕТЫ ПО ОТМЕНЕННЫМ НАЛОГАМ, СБОРАМ И ИНЫМ ОБЯЗАТЕЛЬНЫМ ПЛАТЕЖАМ</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000 1 09 04000 00 0000 110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Налоги на имущество</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000 1 09 04050 00 0000 110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Земельный налог (по обязательствам, возникшим до 1 января 2006 года)</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000 1 09 04053 10 0000 110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 xml:space="preserve">Земельный налог (по обязательствам, возникшим </w:t>
            </w:r>
            <w:r w:rsidRPr="00254E78">
              <w:rPr>
                <w:rFonts w:ascii="Times New Roman" w:hAnsi="Times New Roman"/>
                <w:color w:val="000000"/>
                <w:sz w:val="18"/>
                <w:szCs w:val="18"/>
              </w:rPr>
              <w:lastRenderedPageBreak/>
              <w:t>до 1 января 2006 года), мобилизуемый на территориях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lastRenderedPageBreak/>
              <w:t>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lastRenderedPageBreak/>
              <w:t>000 1 11 00000 00 0000 000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ДОХОДЫ ОТ ИСПОЛЬЗОВАНИЯ ИМУЩЕСТВА, НАХОДЯЩЕГОСЯ В ГОСУДАРСТВЕННОЙ И МУНИЦИПАЛЬНОЙ СОБСТВЕННОСТИ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42 000,00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42 000,00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000 1 11 05000 00 0000 120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254E78">
              <w:rPr>
                <w:rFonts w:ascii="Times New Roman" w:hAnsi="Times New Roman"/>
                <w:color w:val="000000"/>
                <w:sz w:val="18"/>
                <w:szCs w:val="18"/>
              </w:rPr>
              <w:t>п</w:t>
            </w:r>
            <w:proofErr w:type="spellEnd"/>
            <w:proofErr w:type="gramEnd"/>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42 000,00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42 000,00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000 1 11 05035 10 0000 120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42 000,00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42 000,00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000 1 16 00000 00 0000 000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ШТРАФЫ, САНКЦИИ, ВОЗМЕЩЕНИЕ УЩЕРБА</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24 600,00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24 600,00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000 1 16 51040 02 0000 140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19 600,00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19 600,00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000 1 16 90000 00 0000 140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поступления от денежных взысканий (штрафов) и иных сумм в возмещение ущерба</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000 1 16 90050 10 0000 140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поступления от денежных взысканий (штрафов) и иных сумм в возмещение ущерба, зачисляемые в бюджеты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000 1 17 00000 00 0000 000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НЕНАЛОГОВЫЕ ДОХОДЫ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000 1 17 01000 00 0000 180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Невыясненные поступления</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000 1 17 01050 10 0000 180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Невыясненные поступления, зачисляемые в бюджеты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000 1 17 05000 00 0000 180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неналоговые доходы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000 1 17 05050 10 0000 180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неналоговые доходы бюджетов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lastRenderedPageBreak/>
              <w:t>000 2 00 00000 00 0000 000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БЕЗВОЗМЕЗДНЫЕ ПОСТУПЛЕНИЯ</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7 703 359,00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7 703 359,00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БЕЗВОЗМЕЗДНЫЕ ПОСТУПЛЕНИЯ ОТ ДРУГИХ БЮДЖЕТОВ БЮДЖЕТНОЙ СИСТЕМЫ РОССИЙСКОЙ 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7 337 610,00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7 337 610,00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000 2 02 01000 00 0000 151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Дотации бюджетам субъектов Российской Федерации и муниципальных образований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3 173 700,00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3 173 700,00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000 2 02 01001 00 0000 151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Дотации на выравнивание бюджетной обеспеченности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3 173 700,00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3 173 700,00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000 2 02 01001 10 0000 151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Дотации бюджетам сельских поселений на выравнивание бюджетной обеспеченности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3 173 700,00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3 173 700,00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000 2 02 02000 00 0000 151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Субсидии бюджетам бюджетной системы Российской Федерации (межбюджетные субсидии)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2 361 300,00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2 361 300,00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000 2 02 02216 00 0000 151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1 473 000,00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1 473 000,00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000 2 02 02216 10 0000 151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254E78">
              <w:rPr>
                <w:rFonts w:ascii="Times New Roman" w:hAnsi="Times New Roman"/>
                <w:color w:val="000000"/>
                <w:sz w:val="18"/>
                <w:szCs w:val="18"/>
              </w:rPr>
              <w:t>многоквартир</w:t>
            </w:r>
            <w:proofErr w:type="spellEnd"/>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1 473 000,00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1 473 000,00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000 2 02 02999 00 0000 151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субсидии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888 300,00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888 300,00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000 2 02 02999 10 0000 151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субсидии бюджетам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888 300,00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888 300,00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000 2 02 03000 00 0000 151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Субвенции бюджетам субъектов Российской Федерации и муниципальных образований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179 000,00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179 000,00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000 2 02 03015 00 0000 151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178 900,00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178 900,00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lastRenderedPageBreak/>
              <w:t>000 2 02 03015 10 0000 151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178 900,00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178 900,00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000 2 02 03024 00 0000 151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Субвенции местным бюджетам на выполнение передаваемых полномочий субъектов Российской 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000 2 02 03024 10 0000 151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000 2 02 04000 00 0000 151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Иные межбюджетные трансферты</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1 623 610,00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1 623 610,00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000 2 02 04012 00 0000 151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737 610,00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737 610,00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000 2 02 04012 10 0000 151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737 610,00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737 610,00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000 2 02 04014 00 0000 151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41 000,00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41 000,00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000 2 02 04014 10 0000 151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41 000,00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41 000,00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000 2 02 04999 00 0000 151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межбюджетные трансферты, передаваемые бюджетам</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845 000,00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845 000,00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000 2 02 04999 10 0000 151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межбюджетные трансферты, передаваемые бюджетам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845 000,00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845 000,00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lastRenderedPageBreak/>
              <w:t>000 2 07 00000 00 0000 000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БЕЗВОЗМЕЗДНЫЕ ПОСТУПЛЕНИЯ</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365 749,00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365 749,00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000 2 07 05030 10 0000 180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Прочие безвозмездные поступления в бюджеты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365 749,00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365 749,00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000 2 19 00000 00 0000 000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000 2 19 05000 10 0000 151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rPr>
                <w:rFonts w:ascii="Times New Roman" w:hAnsi="Times New Roman"/>
                <w:color w:val="000000"/>
                <w:sz w:val="18"/>
                <w:szCs w:val="18"/>
              </w:rPr>
            </w:pPr>
            <w:r w:rsidRPr="00254E78">
              <w:rPr>
                <w:rFonts w:ascii="Times New Roman" w:hAnsi="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54E78" w:rsidRPr="00254E78" w:rsidRDefault="00254E78" w:rsidP="00254E78">
            <w:pPr>
              <w:spacing w:line="240" w:lineRule="auto"/>
              <w:jc w:val="right"/>
              <w:rPr>
                <w:rFonts w:ascii="Times New Roman" w:hAnsi="Times New Roman"/>
                <w:color w:val="000000"/>
                <w:sz w:val="18"/>
                <w:szCs w:val="18"/>
              </w:rPr>
            </w:pPr>
            <w:r w:rsidRPr="00254E78">
              <w:rPr>
                <w:rFonts w:ascii="Times New Roman" w:hAnsi="Times New Roman"/>
                <w:color w:val="00000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100</w:t>
            </w:r>
          </w:p>
        </w:tc>
      </w:tr>
    </w:tbl>
    <w:p w:rsidR="00254E78" w:rsidRPr="00254E78" w:rsidRDefault="00254E78" w:rsidP="00254E78">
      <w:pPr>
        <w:spacing w:line="240" w:lineRule="auto"/>
        <w:rPr>
          <w:rFonts w:ascii="Times New Roman" w:hAnsi="Times New Roman"/>
          <w:sz w:val="18"/>
          <w:szCs w:val="18"/>
        </w:rPr>
      </w:pPr>
    </w:p>
    <w:p w:rsidR="00254E78" w:rsidRPr="00254E78" w:rsidRDefault="00254E78" w:rsidP="00254E78">
      <w:pPr>
        <w:pStyle w:val="ConsTitle"/>
        <w:jc w:val="center"/>
        <w:rPr>
          <w:rFonts w:ascii="Times New Roman" w:hAnsi="Times New Roman"/>
          <w:sz w:val="18"/>
          <w:szCs w:val="18"/>
        </w:rPr>
      </w:pPr>
      <w:r w:rsidRPr="00254E78">
        <w:rPr>
          <w:rFonts w:ascii="Times New Roman" w:hAnsi="Times New Roman"/>
          <w:sz w:val="18"/>
          <w:szCs w:val="18"/>
        </w:rPr>
        <w:t>ПОЯСНИТЕЛЬНАЯ ЗАПИСКА</w:t>
      </w:r>
    </w:p>
    <w:p w:rsidR="00254E78" w:rsidRPr="00254E78" w:rsidRDefault="00254E78" w:rsidP="00254E78">
      <w:pPr>
        <w:pStyle w:val="ConsTitle"/>
        <w:jc w:val="center"/>
        <w:rPr>
          <w:rFonts w:ascii="Times New Roman" w:hAnsi="Times New Roman"/>
          <w:sz w:val="18"/>
          <w:szCs w:val="18"/>
        </w:rPr>
      </w:pPr>
      <w:r w:rsidRPr="00254E78">
        <w:rPr>
          <w:rFonts w:ascii="Times New Roman" w:hAnsi="Times New Roman"/>
          <w:sz w:val="18"/>
          <w:szCs w:val="18"/>
        </w:rPr>
        <w:t>К ПРОЕКТУ РЕШЕНИЯ СОВЕТА ДЕПУТАТОВ КИРЗИНСКОГО СЕЛЬСОВЕТА ОРДЫНСКОГО РАЙОНА НОВОСИБИРСКОЙ ОБЛАСТИ</w:t>
      </w:r>
    </w:p>
    <w:p w:rsidR="00254E78" w:rsidRPr="00254E78" w:rsidRDefault="00254E78" w:rsidP="00254E78">
      <w:pPr>
        <w:pStyle w:val="ConsTitle"/>
        <w:jc w:val="center"/>
        <w:rPr>
          <w:rFonts w:ascii="Times New Roman" w:hAnsi="Times New Roman"/>
          <w:b w:val="0"/>
          <w:sz w:val="18"/>
          <w:szCs w:val="18"/>
        </w:rPr>
      </w:pPr>
      <w:r w:rsidRPr="00254E78">
        <w:rPr>
          <w:rFonts w:ascii="Times New Roman" w:hAnsi="Times New Roman"/>
          <w:sz w:val="18"/>
          <w:szCs w:val="18"/>
        </w:rPr>
        <w:t>«О БЮДЖЕТЕ КИРЗИНСКОГО СЕЛЬСОВЕТАОРДЫНСКОГО РАЙОНА  НОВОСИБИРСКОЙ ОБЛАСТИ НА 2016 ГОД И ПЛАНОВЫЙ ПЕРИОД 2017</w:t>
      </w:r>
      <w:proofErr w:type="gramStart"/>
      <w:r w:rsidRPr="00254E78">
        <w:rPr>
          <w:rFonts w:ascii="Times New Roman" w:hAnsi="Times New Roman"/>
          <w:sz w:val="18"/>
          <w:szCs w:val="18"/>
        </w:rPr>
        <w:t xml:space="preserve"> И</w:t>
      </w:r>
      <w:proofErr w:type="gramEnd"/>
      <w:r w:rsidRPr="00254E78">
        <w:rPr>
          <w:rFonts w:ascii="Times New Roman" w:hAnsi="Times New Roman"/>
          <w:sz w:val="18"/>
          <w:szCs w:val="18"/>
        </w:rPr>
        <w:t xml:space="preserve"> 2018 ГОДОВ</w:t>
      </w:r>
      <w:r w:rsidRPr="00254E78">
        <w:rPr>
          <w:rFonts w:ascii="Times New Roman" w:hAnsi="Times New Roman"/>
          <w:b w:val="0"/>
          <w:sz w:val="18"/>
          <w:szCs w:val="18"/>
        </w:rPr>
        <w:t>»</w:t>
      </w:r>
    </w:p>
    <w:p w:rsidR="00254E78" w:rsidRPr="00254E78" w:rsidRDefault="00254E78" w:rsidP="00254E78">
      <w:pPr>
        <w:pStyle w:val="ConsTitle"/>
        <w:jc w:val="center"/>
        <w:rPr>
          <w:rFonts w:ascii="Times New Roman" w:hAnsi="Times New Roman"/>
          <w:b w:val="0"/>
          <w:sz w:val="18"/>
          <w:szCs w:val="18"/>
        </w:rPr>
      </w:pPr>
    </w:p>
    <w:p w:rsidR="00254E78" w:rsidRPr="00254E78" w:rsidRDefault="00254E78" w:rsidP="00254E78">
      <w:pPr>
        <w:widowControl w:val="0"/>
        <w:spacing w:line="240" w:lineRule="auto"/>
        <w:ind w:firstLine="708"/>
        <w:contextualSpacing/>
        <w:jc w:val="both"/>
        <w:rPr>
          <w:rFonts w:ascii="Times New Roman" w:hAnsi="Times New Roman"/>
          <w:sz w:val="18"/>
          <w:szCs w:val="18"/>
        </w:rPr>
      </w:pPr>
      <w:proofErr w:type="gramStart"/>
      <w:r w:rsidRPr="00254E78">
        <w:rPr>
          <w:rFonts w:ascii="Times New Roman" w:hAnsi="Times New Roman"/>
          <w:sz w:val="18"/>
          <w:szCs w:val="18"/>
        </w:rPr>
        <w:t>Проект бюджета Кирзинского сельсовета на 2016 год и плановый период 2017 и 2018 годов сформирован на основе положений Бюджетного кодекса Российской Федерации, основных направлениях бюджетной и налоговой политики Кирзинского сельсовета на 2016 год и плановый период 2017 и 2018 годов и прогнозе социально-экономического развития Кирзинского сельсовета на 2016 год и на плановый период 2017 и 2018 годов, а также с</w:t>
      </w:r>
      <w:proofErr w:type="gramEnd"/>
      <w:r w:rsidRPr="00254E78">
        <w:rPr>
          <w:rFonts w:ascii="Times New Roman" w:hAnsi="Times New Roman"/>
          <w:sz w:val="18"/>
          <w:szCs w:val="18"/>
        </w:rPr>
        <w:t xml:space="preserve"> учетом Бюджетного послания Президента Российской Федерации об основных направлениях и ориентирах бюджетной политики.</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xml:space="preserve"> Проект бюджета Кирзинского сельсовета на 2016 год и плановый период 2017 и 2018 годов составлен на основе действующего налогового законодательства, с учетом изменений федеральных законов. </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p>
    <w:p w:rsidR="00254E78" w:rsidRPr="00254E78" w:rsidRDefault="00254E78" w:rsidP="00254E78">
      <w:pPr>
        <w:widowControl w:val="0"/>
        <w:spacing w:line="240" w:lineRule="auto"/>
        <w:contextualSpacing/>
        <w:jc w:val="center"/>
        <w:rPr>
          <w:rFonts w:ascii="Times New Roman" w:hAnsi="Times New Roman"/>
          <w:b/>
          <w:sz w:val="18"/>
          <w:szCs w:val="18"/>
        </w:rPr>
      </w:pPr>
      <w:r w:rsidRPr="00254E78">
        <w:rPr>
          <w:rFonts w:ascii="Times New Roman" w:hAnsi="Times New Roman"/>
          <w:b/>
          <w:sz w:val="18"/>
          <w:szCs w:val="18"/>
        </w:rPr>
        <w:t>ДОХОДЫ</w:t>
      </w:r>
    </w:p>
    <w:p w:rsidR="00254E78" w:rsidRPr="00254E78" w:rsidRDefault="00254E78" w:rsidP="00254E78">
      <w:pPr>
        <w:widowControl w:val="0"/>
        <w:spacing w:line="240" w:lineRule="auto"/>
        <w:contextualSpacing/>
        <w:jc w:val="center"/>
        <w:rPr>
          <w:rFonts w:ascii="Times New Roman" w:hAnsi="Times New Roman"/>
          <w:sz w:val="18"/>
          <w:szCs w:val="18"/>
        </w:rPr>
      </w:pP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При расчете доходной части местного бюджета на 2016-2018 годы учтены следующие основные изменения:</w:t>
      </w:r>
    </w:p>
    <w:p w:rsidR="00254E78" w:rsidRPr="00254E78" w:rsidRDefault="00254E78" w:rsidP="00254E78">
      <w:pPr>
        <w:spacing w:line="240" w:lineRule="auto"/>
        <w:ind w:firstLine="708"/>
        <w:jc w:val="both"/>
        <w:rPr>
          <w:rFonts w:ascii="Times New Roman" w:hAnsi="Times New Roman"/>
          <w:sz w:val="18"/>
          <w:szCs w:val="18"/>
        </w:rPr>
      </w:pPr>
      <w:proofErr w:type="gramStart"/>
      <w:r w:rsidRPr="00254E78">
        <w:rPr>
          <w:rFonts w:ascii="Times New Roman" w:hAnsi="Times New Roman"/>
          <w:sz w:val="18"/>
          <w:szCs w:val="18"/>
        </w:rPr>
        <w:t xml:space="preserve">Замена дотации на выравнивание бюджетной обеспеченности дополнительным нормативом отчислений от налога на доходы физических лиц  в соответствии со ст.58 Бюджетного кодекса Российской Федерации, ст.ст. 49 и 50 Закона Новосибирской области от 3 декабря </w:t>
      </w:r>
      <w:smartTag w:uri="urn:schemas-microsoft-com:office:smarttags" w:element="metricconverter">
        <w:smartTagPr>
          <w:attr w:name="ProductID" w:val="2007 г"/>
        </w:smartTagPr>
        <w:r w:rsidRPr="00254E78">
          <w:rPr>
            <w:rFonts w:ascii="Times New Roman" w:hAnsi="Times New Roman"/>
            <w:sz w:val="18"/>
            <w:szCs w:val="18"/>
          </w:rPr>
          <w:t>2007 г</w:t>
        </w:r>
      </w:smartTag>
      <w:r w:rsidRPr="00254E78">
        <w:rPr>
          <w:rFonts w:ascii="Times New Roman" w:hAnsi="Times New Roman"/>
          <w:sz w:val="18"/>
          <w:szCs w:val="18"/>
        </w:rPr>
        <w:t>. N 154-ОЗ "О бюджетном устройстве и бюджетном процессе в Новосибирской области» не предусматривается в решении Совета депутатов Кирзинского сельсовета на 2016 год и</w:t>
      </w:r>
      <w:proofErr w:type="gramEnd"/>
      <w:r w:rsidRPr="00254E78">
        <w:rPr>
          <w:rFonts w:ascii="Times New Roman" w:hAnsi="Times New Roman"/>
          <w:sz w:val="18"/>
          <w:szCs w:val="18"/>
        </w:rPr>
        <w:t xml:space="preserve"> плановый период 2017</w:t>
      </w:r>
      <w:r w:rsidRPr="00254E78">
        <w:rPr>
          <w:rFonts w:ascii="Times New Roman" w:hAnsi="Times New Roman"/>
          <w:sz w:val="18"/>
          <w:szCs w:val="18"/>
        </w:rPr>
        <w:tab/>
        <w:t xml:space="preserve"> -2018 годов. Решение основано на анализе динамики поступлений налога на доходы физических лиц с 2013 года и оценки ожидаемого поступления налога в 2015 году с учётом сложившейся ситуации по поступлению налога. </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Расчет доходной части местного бюджета основан на показателях прогноза социально-экономического развития  Кирзинского сельсовета на 2016 год и на плановый период 2017 и 2018 годов, направленных на обеспечение устойчивого роста экономики села, повышение её конкурентоспособности, развитие инвестиционной активности.</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Кроме того, при расчете прогноза доходов была учтена оценка поступлений в доходную часть бюджета Кирзинского сельсовета в 2015 году.</w:t>
      </w:r>
    </w:p>
    <w:p w:rsidR="00254E78" w:rsidRPr="00254E78" w:rsidRDefault="00254E78" w:rsidP="00254E78">
      <w:pPr>
        <w:spacing w:line="240" w:lineRule="auto"/>
        <w:ind w:firstLine="708"/>
        <w:contextualSpacing/>
        <w:jc w:val="both"/>
        <w:rPr>
          <w:rFonts w:ascii="Times New Roman" w:hAnsi="Times New Roman"/>
          <w:sz w:val="18"/>
          <w:szCs w:val="18"/>
        </w:rPr>
      </w:pPr>
      <w:proofErr w:type="gramStart"/>
      <w:r w:rsidRPr="00254E78">
        <w:rPr>
          <w:rFonts w:ascii="Times New Roman" w:hAnsi="Times New Roman"/>
          <w:sz w:val="18"/>
          <w:szCs w:val="18"/>
        </w:rPr>
        <w:t>С учётом вышеназванных изменений и особенностей на 2016 год доходная часть бюджета Кирзинского сельсовета рассчитана в сумме 6493,1 тыс. рублей, или со снижением на  40,5 % к ожидаемому исполнению 2015 года, на 2017 год – 10363,0 тыс. рублей или с повышением на 59,6 % к прогнозу 2016 года, на 2018 год – 5011,4 тыс. рублей или со снижением  51,6 % к прогнозу 2017 года.</w:t>
      </w:r>
      <w:proofErr w:type="gramEnd"/>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xml:space="preserve">В структуре доходной части местного бюджета на 2016 год </w:t>
      </w:r>
      <w:proofErr w:type="gramStart"/>
      <w:r w:rsidRPr="00254E78">
        <w:rPr>
          <w:rFonts w:ascii="Times New Roman" w:hAnsi="Times New Roman"/>
          <w:sz w:val="18"/>
          <w:szCs w:val="18"/>
        </w:rPr>
        <w:t>налоговые</w:t>
      </w:r>
      <w:proofErr w:type="gramEnd"/>
      <w:r w:rsidRPr="00254E78">
        <w:rPr>
          <w:rFonts w:ascii="Times New Roman" w:hAnsi="Times New Roman"/>
          <w:sz w:val="18"/>
          <w:szCs w:val="18"/>
        </w:rPr>
        <w:t xml:space="preserve"> и неналоговые доходы планируются в сумме 3158,9 тыс. рублей, или 48,65 % от общей суммы доходов, безвозмездные поступления в сумме 3334,2 тыс. рублей, или 51,35 %. В плановом 2017 году прогнозируется небольшое уменьшение доли налоговых и неналоговых доходов до 28,97% при соответственном увеличении  доли безвозмездных поступлений до 71,02 % . В плановом 2018 году в сравнении с 2017 годом прогнозируется увеличение доли налоговых и неналоговых доходов до 62,37 % при соответственном уменьшении доли безвозмездных поступлений до 37,63 %.</w:t>
      </w:r>
    </w:p>
    <w:p w:rsidR="00254E78" w:rsidRPr="00254E78" w:rsidRDefault="00254E78" w:rsidP="00254E78">
      <w:pPr>
        <w:widowControl w:val="0"/>
        <w:spacing w:line="240" w:lineRule="auto"/>
        <w:ind w:firstLine="708"/>
        <w:contextualSpacing/>
        <w:jc w:val="center"/>
        <w:rPr>
          <w:rFonts w:ascii="Times New Roman" w:hAnsi="Times New Roman"/>
          <w:sz w:val="18"/>
          <w:szCs w:val="18"/>
        </w:rPr>
      </w:pPr>
    </w:p>
    <w:p w:rsidR="00254E78" w:rsidRPr="00254E78" w:rsidRDefault="00254E78" w:rsidP="00254E78">
      <w:pPr>
        <w:widowControl w:val="0"/>
        <w:spacing w:line="240" w:lineRule="auto"/>
        <w:ind w:firstLine="708"/>
        <w:contextualSpacing/>
        <w:jc w:val="center"/>
        <w:rPr>
          <w:rFonts w:ascii="Times New Roman" w:hAnsi="Times New Roman"/>
          <w:b/>
          <w:sz w:val="18"/>
          <w:szCs w:val="18"/>
        </w:rPr>
      </w:pPr>
      <w:r w:rsidRPr="00254E78">
        <w:rPr>
          <w:rFonts w:ascii="Times New Roman" w:hAnsi="Times New Roman"/>
          <w:b/>
          <w:sz w:val="18"/>
          <w:szCs w:val="18"/>
        </w:rPr>
        <w:t>НАЛОГОВЫЕ ДОХОДЫ</w:t>
      </w:r>
    </w:p>
    <w:p w:rsidR="00254E78" w:rsidRPr="00254E78" w:rsidRDefault="00254E78" w:rsidP="00254E78">
      <w:pPr>
        <w:widowControl w:val="0"/>
        <w:spacing w:line="240" w:lineRule="auto"/>
        <w:ind w:firstLine="708"/>
        <w:contextualSpacing/>
        <w:jc w:val="center"/>
        <w:rPr>
          <w:rFonts w:ascii="Times New Roman" w:hAnsi="Times New Roman"/>
          <w:b/>
          <w:sz w:val="18"/>
          <w:szCs w:val="18"/>
        </w:rPr>
      </w:pP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xml:space="preserve">По сравнению с ожидаемым поступлением за 2015 год объем налоговых доходов в 2016-2018 годах   изменится. Доля налога на доходы физических лиц увеличится  на 18,03 %  и составит к 2017 году 28,46 %, доля налогов на имущество увеличится с 56,98 % до 57,47 %, и доля государственной пошлины незначительно увеличится с 0,48 % </w:t>
      </w:r>
      <w:proofErr w:type="gramStart"/>
      <w:r w:rsidRPr="00254E78">
        <w:rPr>
          <w:rFonts w:ascii="Times New Roman" w:hAnsi="Times New Roman"/>
          <w:sz w:val="18"/>
          <w:szCs w:val="18"/>
        </w:rPr>
        <w:t>до</w:t>
      </w:r>
      <w:proofErr w:type="gramEnd"/>
      <w:r w:rsidRPr="00254E78">
        <w:rPr>
          <w:rFonts w:ascii="Times New Roman" w:hAnsi="Times New Roman"/>
          <w:sz w:val="18"/>
          <w:szCs w:val="18"/>
        </w:rPr>
        <w:t xml:space="preserve"> 0,51%.</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xml:space="preserve"> Основными доходными источниками бюджета Кирзинского сельсовета остаются  налог на доходы физических лиц и налоги на имущество. Доля НДФЛ составит в 2016 году 27,55 % от суммы налоговых  доходов бюджета, в 2017 году – 30,88 %, в 2018 году – 32,5 %. Доля налогов на имущество составит в 2014 году 64,6 % от суммы налоговых доходов бюджета</w:t>
      </w:r>
      <w:proofErr w:type="gramStart"/>
      <w:r w:rsidRPr="00254E78">
        <w:rPr>
          <w:rFonts w:ascii="Times New Roman" w:hAnsi="Times New Roman"/>
          <w:sz w:val="18"/>
          <w:szCs w:val="18"/>
        </w:rPr>
        <w:t xml:space="preserve"> ,</w:t>
      </w:r>
      <w:proofErr w:type="gramEnd"/>
      <w:r w:rsidRPr="00254E78">
        <w:rPr>
          <w:rFonts w:ascii="Times New Roman" w:hAnsi="Times New Roman"/>
          <w:sz w:val="18"/>
          <w:szCs w:val="18"/>
        </w:rPr>
        <w:t xml:space="preserve"> в 2015 году – </w:t>
      </w:r>
      <w:r w:rsidRPr="00254E78">
        <w:rPr>
          <w:rFonts w:ascii="Times New Roman" w:hAnsi="Times New Roman"/>
          <w:sz w:val="18"/>
          <w:szCs w:val="18"/>
        </w:rPr>
        <w:lastRenderedPageBreak/>
        <w:t>64,8 %, в 2016 году – 65,1 %.</w:t>
      </w:r>
    </w:p>
    <w:p w:rsidR="00254E78" w:rsidRPr="00254E78" w:rsidRDefault="00254E78" w:rsidP="00254E78">
      <w:pPr>
        <w:widowControl w:val="0"/>
        <w:spacing w:line="240" w:lineRule="auto"/>
        <w:ind w:firstLine="708"/>
        <w:contextualSpacing/>
        <w:jc w:val="both"/>
        <w:rPr>
          <w:rFonts w:ascii="Times New Roman" w:hAnsi="Times New Roman"/>
          <w:b/>
          <w:sz w:val="18"/>
          <w:szCs w:val="18"/>
        </w:rPr>
      </w:pPr>
    </w:p>
    <w:p w:rsidR="00254E78" w:rsidRPr="00254E78" w:rsidRDefault="00254E78" w:rsidP="00254E78">
      <w:pPr>
        <w:spacing w:line="240" w:lineRule="auto"/>
        <w:ind w:firstLine="708"/>
        <w:contextualSpacing/>
        <w:jc w:val="center"/>
        <w:rPr>
          <w:rFonts w:ascii="Times New Roman" w:hAnsi="Times New Roman"/>
          <w:b/>
          <w:sz w:val="18"/>
          <w:szCs w:val="18"/>
        </w:rPr>
      </w:pPr>
      <w:r w:rsidRPr="00254E78">
        <w:rPr>
          <w:rFonts w:ascii="Times New Roman" w:hAnsi="Times New Roman"/>
          <w:b/>
          <w:sz w:val="18"/>
          <w:szCs w:val="18"/>
        </w:rPr>
        <w:t>Налог на доходы физических лиц</w:t>
      </w:r>
    </w:p>
    <w:p w:rsidR="00254E78" w:rsidRPr="00254E78" w:rsidRDefault="00254E78" w:rsidP="00254E78">
      <w:pPr>
        <w:spacing w:line="240" w:lineRule="auto"/>
        <w:ind w:firstLine="708"/>
        <w:contextualSpacing/>
        <w:jc w:val="center"/>
        <w:rPr>
          <w:rFonts w:ascii="Times New Roman" w:hAnsi="Times New Roman"/>
          <w:b/>
          <w:sz w:val="18"/>
          <w:szCs w:val="18"/>
        </w:rPr>
      </w:pP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Расчет прогноза поступления налога на доходы физических лиц в местный бюджет  на 2016-2018 годы произведен с учетом следующих показателей:</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ожидаемого поступления НДФЛ в консолидированный бюджет в 2015 году, рассчитанного с учетом фактического поступления налога  за 2014 год, за 6 месяцев 2015 года, а также разовых поступлений (погашение недоимки прошлых лет);</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w:t>
      </w:r>
      <w:proofErr w:type="spellStart"/>
      <w:r w:rsidRPr="00254E78">
        <w:rPr>
          <w:rFonts w:ascii="Times New Roman" w:hAnsi="Times New Roman"/>
          <w:sz w:val="18"/>
          <w:szCs w:val="18"/>
        </w:rPr>
        <w:t>бюджетообразующих</w:t>
      </w:r>
      <w:proofErr w:type="spellEnd"/>
      <w:r w:rsidRPr="00254E78">
        <w:rPr>
          <w:rFonts w:ascii="Times New Roman" w:hAnsi="Times New Roman"/>
          <w:sz w:val="18"/>
          <w:szCs w:val="18"/>
        </w:rPr>
        <w:t xml:space="preserve"> показателей (фонда оплаты труда, валового совокупного дохода и суммы, облагаемой НДФЛ), а также льгот, предусмотренных законодательством по стандартным, социальным и имущественным вычетам;</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размера реальной заработной платы, учтенной в прогнозе социально-экономического развития Кирзинского сельсовета на 2015 год и плановый период 2016 и 2017 годов.</w:t>
      </w:r>
    </w:p>
    <w:p w:rsidR="00254E78" w:rsidRPr="00254E78" w:rsidRDefault="00254E78" w:rsidP="00254E78">
      <w:pPr>
        <w:widowControl w:val="0"/>
        <w:spacing w:line="240" w:lineRule="auto"/>
        <w:ind w:firstLine="708"/>
        <w:contextualSpacing/>
        <w:jc w:val="both"/>
        <w:rPr>
          <w:rFonts w:ascii="Times New Roman" w:hAnsi="Times New Roman"/>
          <w:sz w:val="18"/>
          <w:szCs w:val="18"/>
        </w:rPr>
      </w:pPr>
      <w:proofErr w:type="gramStart"/>
      <w:r w:rsidRPr="00254E78">
        <w:rPr>
          <w:rFonts w:ascii="Times New Roman" w:hAnsi="Times New Roman"/>
          <w:sz w:val="18"/>
          <w:szCs w:val="18"/>
        </w:rPr>
        <w:t>Исходя из вышеприведенных показателей, прогноз поступления НДФЛ в  местный бюджет  на 2016 год составит в сумме 856,8 тыс. рублей или с уменьшением к ожидаемому 2015 года (по нормативу отчисления 10%) на 2,6 %, на 2017 год – 910,8 тыс. рублей или с ростом к плану 2016 года на 6,3 %, на 2018 год – 970,9 тыс. рублей или с ростом к плану 2016 года</w:t>
      </w:r>
      <w:proofErr w:type="gramEnd"/>
      <w:r w:rsidRPr="00254E78">
        <w:rPr>
          <w:rFonts w:ascii="Times New Roman" w:hAnsi="Times New Roman"/>
          <w:sz w:val="18"/>
          <w:szCs w:val="18"/>
        </w:rPr>
        <w:t xml:space="preserve"> на 13,3 %.</w:t>
      </w:r>
    </w:p>
    <w:p w:rsidR="00254E78" w:rsidRPr="00254E78" w:rsidRDefault="00254E78" w:rsidP="00254E78">
      <w:pPr>
        <w:spacing w:line="240" w:lineRule="auto"/>
        <w:ind w:firstLine="708"/>
        <w:contextualSpacing/>
        <w:jc w:val="both"/>
        <w:rPr>
          <w:rFonts w:ascii="Times New Roman" w:hAnsi="Times New Roman"/>
          <w:b/>
          <w:sz w:val="18"/>
          <w:szCs w:val="18"/>
        </w:rPr>
      </w:pPr>
    </w:p>
    <w:p w:rsidR="00254E78" w:rsidRPr="00254E78" w:rsidRDefault="00254E78" w:rsidP="00254E78">
      <w:pPr>
        <w:spacing w:line="240" w:lineRule="auto"/>
        <w:ind w:firstLine="708"/>
        <w:contextualSpacing/>
        <w:jc w:val="center"/>
        <w:rPr>
          <w:rFonts w:ascii="Times New Roman" w:hAnsi="Times New Roman"/>
          <w:b/>
          <w:sz w:val="18"/>
          <w:szCs w:val="18"/>
        </w:rPr>
      </w:pPr>
      <w:r w:rsidRPr="00254E78">
        <w:rPr>
          <w:rFonts w:ascii="Times New Roman" w:hAnsi="Times New Roman"/>
          <w:b/>
          <w:sz w:val="18"/>
          <w:szCs w:val="18"/>
        </w:rPr>
        <w:t>Налог на имущество физических лиц</w:t>
      </w:r>
    </w:p>
    <w:p w:rsidR="00254E78" w:rsidRPr="00254E78" w:rsidRDefault="00254E78" w:rsidP="00254E78">
      <w:pPr>
        <w:spacing w:line="240" w:lineRule="auto"/>
        <w:ind w:firstLine="708"/>
        <w:contextualSpacing/>
        <w:jc w:val="center"/>
        <w:rPr>
          <w:rFonts w:ascii="Times New Roman" w:hAnsi="Times New Roman"/>
          <w:b/>
          <w:sz w:val="18"/>
          <w:szCs w:val="18"/>
        </w:rPr>
      </w:pP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Налог на имущество физических лиц на 2016 год рассчитан</w:t>
      </w:r>
      <w:r w:rsidRPr="00254E78">
        <w:rPr>
          <w:rFonts w:ascii="Times New Roman" w:hAnsi="Times New Roman"/>
          <w:b/>
          <w:sz w:val="18"/>
          <w:szCs w:val="18"/>
        </w:rPr>
        <w:t xml:space="preserve"> </w:t>
      </w:r>
      <w:r w:rsidRPr="00254E78">
        <w:rPr>
          <w:rFonts w:ascii="Times New Roman" w:hAnsi="Times New Roman"/>
          <w:sz w:val="18"/>
          <w:szCs w:val="18"/>
        </w:rPr>
        <w:t>в общей сумме 118,3 тыс. рублей, или с ростом на 5,2 к ожидаемому поступлению 2015 года. На 2017 год налог рассчитан в сумме 118,3  тыс. рублей, на уровне 2016 года, на 2018 год – 118,3 тыс. рублей, на уровне 2016, 2017 годов.</w:t>
      </w:r>
    </w:p>
    <w:p w:rsidR="00254E78" w:rsidRPr="00254E78" w:rsidRDefault="00254E78" w:rsidP="00254E78">
      <w:pPr>
        <w:spacing w:line="240" w:lineRule="auto"/>
        <w:ind w:firstLine="708"/>
        <w:contextualSpacing/>
        <w:jc w:val="both"/>
        <w:rPr>
          <w:rFonts w:ascii="Times New Roman" w:hAnsi="Times New Roman"/>
          <w:sz w:val="18"/>
          <w:szCs w:val="18"/>
        </w:rPr>
      </w:pPr>
    </w:p>
    <w:p w:rsidR="00254E78" w:rsidRPr="00254E78" w:rsidRDefault="00254E78" w:rsidP="00254E78">
      <w:pPr>
        <w:spacing w:line="240" w:lineRule="auto"/>
        <w:ind w:firstLine="708"/>
        <w:contextualSpacing/>
        <w:jc w:val="center"/>
        <w:rPr>
          <w:rFonts w:ascii="Times New Roman" w:hAnsi="Times New Roman"/>
          <w:b/>
          <w:sz w:val="18"/>
          <w:szCs w:val="18"/>
        </w:rPr>
      </w:pPr>
      <w:r w:rsidRPr="00254E78">
        <w:rPr>
          <w:rFonts w:ascii="Times New Roman" w:hAnsi="Times New Roman"/>
          <w:b/>
          <w:sz w:val="18"/>
          <w:szCs w:val="18"/>
        </w:rPr>
        <w:t>Земельный налог</w:t>
      </w:r>
    </w:p>
    <w:p w:rsidR="00254E78" w:rsidRPr="00254E78" w:rsidRDefault="00254E78" w:rsidP="00254E78">
      <w:pPr>
        <w:spacing w:line="240" w:lineRule="auto"/>
        <w:ind w:firstLine="708"/>
        <w:contextualSpacing/>
        <w:jc w:val="center"/>
        <w:rPr>
          <w:rFonts w:ascii="Times New Roman" w:hAnsi="Times New Roman"/>
          <w:b/>
          <w:sz w:val="18"/>
          <w:szCs w:val="18"/>
        </w:rPr>
      </w:pP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Земельный налог на 2016 год рассчитан в общей сумме 812,3 тыс. руб., или со снижением на 3,1 % к ожидаемому поступлению 2015 года. На 2017 год налог рассчитан в сумме 862,3 тыс. руб. или с ростом 6,1 % к 2016 году, на 2018 год – 862,3 тыс. руб. на уровне 2017 года.</w:t>
      </w:r>
    </w:p>
    <w:p w:rsidR="00254E78" w:rsidRPr="00254E78" w:rsidRDefault="00254E78" w:rsidP="00254E78">
      <w:pPr>
        <w:spacing w:line="240" w:lineRule="auto"/>
        <w:ind w:firstLine="708"/>
        <w:contextualSpacing/>
        <w:jc w:val="both"/>
        <w:rPr>
          <w:rFonts w:ascii="Times New Roman" w:hAnsi="Times New Roman"/>
          <w:sz w:val="18"/>
          <w:szCs w:val="18"/>
        </w:rPr>
      </w:pPr>
    </w:p>
    <w:p w:rsidR="00254E78" w:rsidRPr="00254E78" w:rsidRDefault="00254E78" w:rsidP="00254E78">
      <w:pPr>
        <w:spacing w:line="240" w:lineRule="auto"/>
        <w:ind w:firstLine="720"/>
        <w:contextualSpacing/>
        <w:jc w:val="center"/>
        <w:rPr>
          <w:rFonts w:ascii="Times New Roman" w:hAnsi="Times New Roman"/>
          <w:b/>
          <w:sz w:val="18"/>
          <w:szCs w:val="18"/>
        </w:rPr>
      </w:pPr>
      <w:r w:rsidRPr="00254E78">
        <w:rPr>
          <w:rFonts w:ascii="Times New Roman" w:hAnsi="Times New Roman"/>
          <w:b/>
          <w:sz w:val="18"/>
          <w:szCs w:val="18"/>
        </w:rPr>
        <w:t>Государственная пошлина</w:t>
      </w:r>
    </w:p>
    <w:p w:rsidR="00254E78" w:rsidRPr="00254E78" w:rsidRDefault="00254E78" w:rsidP="00254E78">
      <w:pPr>
        <w:spacing w:line="240" w:lineRule="auto"/>
        <w:ind w:firstLine="720"/>
        <w:contextualSpacing/>
        <w:jc w:val="center"/>
        <w:rPr>
          <w:rFonts w:ascii="Times New Roman" w:hAnsi="Times New Roman"/>
          <w:b/>
          <w:sz w:val="18"/>
          <w:szCs w:val="18"/>
        </w:rPr>
      </w:pPr>
    </w:p>
    <w:p w:rsidR="00254E78" w:rsidRPr="00254E78" w:rsidRDefault="00254E78" w:rsidP="00254E78">
      <w:pPr>
        <w:spacing w:line="240" w:lineRule="auto"/>
        <w:ind w:firstLine="720"/>
        <w:contextualSpacing/>
        <w:jc w:val="both"/>
        <w:rPr>
          <w:rFonts w:ascii="Times New Roman" w:hAnsi="Times New Roman"/>
          <w:sz w:val="18"/>
          <w:szCs w:val="18"/>
        </w:rPr>
      </w:pPr>
      <w:r w:rsidRPr="00254E78">
        <w:rPr>
          <w:rFonts w:ascii="Times New Roman" w:hAnsi="Times New Roman"/>
          <w:sz w:val="18"/>
          <w:szCs w:val="18"/>
        </w:rPr>
        <w:t>Поступление государственной пошлины в доход местного  бюджета  запланировано на 2016 год в сумме 15,0 тыс. рублей, или со снижением на  45,3 % к 2015 году, на плановый период 2017 – 2018 годов поступление государственной пошлины запланировано на уровне 2016 года.</w:t>
      </w:r>
    </w:p>
    <w:p w:rsidR="00254E78" w:rsidRPr="00254E78" w:rsidRDefault="00254E78" w:rsidP="00254E78">
      <w:pPr>
        <w:spacing w:line="240" w:lineRule="auto"/>
        <w:ind w:firstLine="720"/>
        <w:contextualSpacing/>
        <w:jc w:val="both"/>
        <w:rPr>
          <w:rFonts w:ascii="Times New Roman" w:hAnsi="Times New Roman"/>
          <w:sz w:val="18"/>
          <w:szCs w:val="18"/>
        </w:rPr>
      </w:pPr>
      <w:r w:rsidRPr="00254E78">
        <w:rPr>
          <w:rFonts w:ascii="Times New Roman" w:hAnsi="Times New Roman"/>
          <w:sz w:val="18"/>
          <w:szCs w:val="18"/>
        </w:rPr>
        <w:t>В составе государственной пошлины планируется поступление следующих видов государственной пошлины:</w:t>
      </w:r>
    </w:p>
    <w:p w:rsidR="00254E78" w:rsidRPr="00254E78" w:rsidRDefault="00254E78" w:rsidP="00E137BF">
      <w:pPr>
        <w:spacing w:after="0" w:line="240" w:lineRule="auto"/>
        <w:jc w:val="both"/>
        <w:rPr>
          <w:rFonts w:ascii="Times New Roman" w:hAnsi="Times New Roman"/>
          <w:sz w:val="18"/>
          <w:szCs w:val="18"/>
        </w:rPr>
      </w:pPr>
      <w:r w:rsidRPr="00254E78">
        <w:rPr>
          <w:rFonts w:ascii="Times New Roman" w:hAnsi="Times New Roman"/>
          <w:sz w:val="18"/>
          <w:szCs w:val="18"/>
        </w:rPr>
        <w:t xml:space="preserve">1.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p w:rsidR="00254E78" w:rsidRPr="00254E78" w:rsidRDefault="00254E78" w:rsidP="00E137BF">
      <w:pPr>
        <w:spacing w:after="0" w:line="240" w:lineRule="auto"/>
        <w:ind w:firstLine="708"/>
        <w:contextualSpacing/>
        <w:jc w:val="both"/>
        <w:rPr>
          <w:rFonts w:ascii="Times New Roman" w:hAnsi="Times New Roman"/>
          <w:sz w:val="18"/>
          <w:szCs w:val="18"/>
        </w:rPr>
      </w:pPr>
      <w:r w:rsidRPr="00254E78">
        <w:rPr>
          <w:rFonts w:ascii="Times New Roman" w:hAnsi="Times New Roman"/>
          <w:sz w:val="18"/>
          <w:szCs w:val="18"/>
        </w:rPr>
        <w:t>Расчет прогнозной суммы государственной пошлины выполнен исходя из оценки поступлений за 2015 год  и  динамики поступлений.</w:t>
      </w:r>
    </w:p>
    <w:p w:rsidR="00254E78" w:rsidRPr="00254E78" w:rsidRDefault="00254E78" w:rsidP="00254E78">
      <w:pPr>
        <w:spacing w:line="240" w:lineRule="auto"/>
        <w:ind w:firstLine="708"/>
        <w:contextualSpacing/>
        <w:jc w:val="both"/>
        <w:rPr>
          <w:rFonts w:ascii="Times New Roman" w:hAnsi="Times New Roman"/>
          <w:b/>
          <w:sz w:val="18"/>
          <w:szCs w:val="18"/>
        </w:rPr>
      </w:pPr>
    </w:p>
    <w:p w:rsidR="00254E78" w:rsidRPr="00254E78" w:rsidRDefault="00254E78" w:rsidP="00254E78">
      <w:pPr>
        <w:spacing w:line="240" w:lineRule="auto"/>
        <w:ind w:firstLine="708"/>
        <w:contextualSpacing/>
        <w:jc w:val="center"/>
        <w:rPr>
          <w:rFonts w:ascii="Times New Roman" w:hAnsi="Times New Roman"/>
          <w:b/>
          <w:sz w:val="18"/>
          <w:szCs w:val="18"/>
        </w:rPr>
      </w:pPr>
      <w:r w:rsidRPr="00254E78">
        <w:rPr>
          <w:rFonts w:ascii="Times New Roman" w:hAnsi="Times New Roman"/>
          <w:b/>
          <w:sz w:val="18"/>
          <w:szCs w:val="18"/>
        </w:rPr>
        <w:t>НЕНАЛОГОВЫЕ ДОХОДЫ</w:t>
      </w:r>
    </w:p>
    <w:p w:rsidR="00254E78" w:rsidRPr="00254E78" w:rsidRDefault="00254E78" w:rsidP="00254E78">
      <w:pPr>
        <w:spacing w:line="240" w:lineRule="auto"/>
        <w:ind w:firstLine="708"/>
        <w:contextualSpacing/>
        <w:jc w:val="center"/>
        <w:rPr>
          <w:rFonts w:ascii="Times New Roman" w:hAnsi="Times New Roman"/>
          <w:b/>
          <w:sz w:val="18"/>
          <w:szCs w:val="18"/>
        </w:rPr>
      </w:pP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Поступление неналоговых доходов в местный бюджет планируется в разрезе видов неналоговых доходов на 2016 год в общей сумме 48,7 тыс. рублей, на 2017 год   с увеличением на 7,2% к уровню 2016года – 52,2 тыс. рублей, на 2018 год 55,6 тыс. рублей на уровне 2017 года.</w:t>
      </w: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xml:space="preserve">В составе неналоговых доходов предусмотрено поступление следующих доходных источников: </w:t>
      </w: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b/>
          <w:sz w:val="18"/>
          <w:szCs w:val="18"/>
        </w:rPr>
        <w:t>1. Доходов от использования имущества, находящегося в государственной и муниципальной собственности</w:t>
      </w:r>
      <w:r w:rsidRPr="00254E78">
        <w:rPr>
          <w:rFonts w:ascii="Times New Roman" w:hAnsi="Times New Roman"/>
          <w:sz w:val="18"/>
          <w:szCs w:val="18"/>
        </w:rPr>
        <w:t>, в суммах на 2016 год –34,8 тыс. рублей, на 2017 год – 37,0 тыс. рублей, на 2018 год –38,8тыс. рублей.</w:t>
      </w: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 xml:space="preserve">По данному виду неналоговых доходов на 2016 – 2018 года предусмотрены доходы, получаемые в виде арендной платы за аренду </w:t>
      </w:r>
      <w:proofErr w:type="spellStart"/>
      <w:r w:rsidRPr="00254E78">
        <w:rPr>
          <w:rFonts w:ascii="Times New Roman" w:hAnsi="Times New Roman"/>
          <w:sz w:val="18"/>
          <w:szCs w:val="18"/>
        </w:rPr>
        <w:t>имущества</w:t>
      </w:r>
      <w:proofErr w:type="gramStart"/>
      <w:r w:rsidRPr="00254E78">
        <w:rPr>
          <w:rFonts w:ascii="Times New Roman" w:hAnsi="Times New Roman"/>
          <w:sz w:val="18"/>
          <w:szCs w:val="18"/>
        </w:rPr>
        <w:t>,н</w:t>
      </w:r>
      <w:proofErr w:type="gramEnd"/>
      <w:r w:rsidRPr="00254E78">
        <w:rPr>
          <w:rFonts w:ascii="Times New Roman" w:hAnsi="Times New Roman"/>
          <w:sz w:val="18"/>
          <w:szCs w:val="18"/>
        </w:rPr>
        <w:t>аходящегося</w:t>
      </w:r>
      <w:proofErr w:type="spellEnd"/>
      <w:r w:rsidRPr="00254E78">
        <w:rPr>
          <w:rFonts w:ascii="Times New Roman" w:hAnsi="Times New Roman"/>
          <w:sz w:val="18"/>
          <w:szCs w:val="18"/>
        </w:rPr>
        <w:t xml:space="preserve">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w:t>
      </w:r>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b/>
          <w:sz w:val="18"/>
          <w:szCs w:val="18"/>
        </w:rPr>
        <w:t>2. Штрафов, санкций, возмещений ущерба</w:t>
      </w:r>
      <w:r w:rsidRPr="00254E78">
        <w:rPr>
          <w:rFonts w:ascii="Times New Roman" w:hAnsi="Times New Roman"/>
          <w:sz w:val="18"/>
          <w:szCs w:val="18"/>
        </w:rPr>
        <w:t xml:space="preserve"> в суммах на 2016 год – 13,9 тыс. рублей, на 2017 год – 15,2 тыс. рублей, на 2018 год – 16,8 тыс. рублей</w:t>
      </w:r>
      <w:proofErr w:type="gramStart"/>
      <w:r w:rsidRPr="00254E78">
        <w:rPr>
          <w:rFonts w:ascii="Times New Roman" w:hAnsi="Times New Roman"/>
          <w:sz w:val="18"/>
          <w:szCs w:val="18"/>
        </w:rPr>
        <w:t xml:space="preserve"> .</w:t>
      </w:r>
      <w:proofErr w:type="gramEnd"/>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Расчет произведен с использованием показателей прогноза социально-экономического развития, а также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254E78" w:rsidRPr="00254E78" w:rsidRDefault="00254E78" w:rsidP="00254E78">
      <w:pPr>
        <w:spacing w:line="240" w:lineRule="auto"/>
        <w:ind w:firstLine="708"/>
        <w:contextualSpacing/>
        <w:jc w:val="both"/>
        <w:rPr>
          <w:rFonts w:ascii="Times New Roman" w:hAnsi="Times New Roman"/>
          <w:sz w:val="18"/>
          <w:szCs w:val="18"/>
        </w:rPr>
      </w:pPr>
    </w:p>
    <w:p w:rsidR="00254E78" w:rsidRPr="00254E78" w:rsidRDefault="00254E78" w:rsidP="00254E78">
      <w:pPr>
        <w:spacing w:line="240" w:lineRule="auto"/>
        <w:ind w:firstLine="708"/>
        <w:contextualSpacing/>
        <w:jc w:val="center"/>
        <w:rPr>
          <w:rFonts w:ascii="Times New Roman" w:hAnsi="Times New Roman"/>
          <w:b/>
          <w:sz w:val="18"/>
          <w:szCs w:val="18"/>
        </w:rPr>
      </w:pPr>
      <w:r w:rsidRPr="00254E78">
        <w:rPr>
          <w:rFonts w:ascii="Times New Roman" w:hAnsi="Times New Roman"/>
          <w:b/>
          <w:sz w:val="18"/>
          <w:szCs w:val="18"/>
        </w:rPr>
        <w:t>БЕЗВОЗМЕЗДНЫЕ ПОСТУПЛЕНИЯ</w:t>
      </w:r>
    </w:p>
    <w:p w:rsidR="00254E78" w:rsidRPr="00254E78" w:rsidRDefault="00254E78" w:rsidP="00254E78">
      <w:pPr>
        <w:spacing w:line="240" w:lineRule="auto"/>
        <w:ind w:firstLine="708"/>
        <w:contextualSpacing/>
        <w:jc w:val="center"/>
        <w:rPr>
          <w:rFonts w:ascii="Times New Roman" w:hAnsi="Times New Roman"/>
          <w:b/>
          <w:sz w:val="18"/>
          <w:szCs w:val="18"/>
        </w:rPr>
      </w:pPr>
    </w:p>
    <w:p w:rsidR="00254E78" w:rsidRPr="00254E78" w:rsidRDefault="00254E78" w:rsidP="00254E78">
      <w:pPr>
        <w:spacing w:line="240" w:lineRule="auto"/>
        <w:ind w:firstLine="708"/>
        <w:contextualSpacing/>
        <w:jc w:val="both"/>
        <w:rPr>
          <w:rFonts w:ascii="Times New Roman" w:hAnsi="Times New Roman"/>
          <w:sz w:val="18"/>
          <w:szCs w:val="18"/>
        </w:rPr>
      </w:pPr>
      <w:proofErr w:type="gramStart"/>
      <w:r w:rsidRPr="00254E78">
        <w:rPr>
          <w:rFonts w:ascii="Times New Roman" w:hAnsi="Times New Roman"/>
          <w:sz w:val="18"/>
          <w:szCs w:val="18"/>
        </w:rPr>
        <w:t xml:space="preserve">Общий объем </w:t>
      </w:r>
      <w:r w:rsidRPr="00254E78">
        <w:rPr>
          <w:rFonts w:ascii="Times New Roman" w:hAnsi="Times New Roman"/>
          <w:b/>
          <w:sz w:val="18"/>
          <w:szCs w:val="18"/>
        </w:rPr>
        <w:t>безвозмездных поступлений</w:t>
      </w:r>
      <w:r w:rsidRPr="00254E78">
        <w:rPr>
          <w:rFonts w:ascii="Times New Roman" w:hAnsi="Times New Roman"/>
          <w:sz w:val="18"/>
          <w:szCs w:val="18"/>
        </w:rPr>
        <w:t xml:space="preserve"> в местный бюджет  из бюджета  Ордынского района, из областного бюджета на 2016 год определен со снижением  роста к ожидаемому исполнению 2015 года в размере 64,2 %, в 2017 году с увеличением в размере 45,3% к 2016 году, в 2018 году со снижением в размере 25,6 % к 2017 году. </w:t>
      </w:r>
      <w:proofErr w:type="gramEnd"/>
    </w:p>
    <w:p w:rsidR="00254E78" w:rsidRPr="00254E78" w:rsidRDefault="00254E78" w:rsidP="00254E78">
      <w:pPr>
        <w:spacing w:line="240" w:lineRule="auto"/>
        <w:ind w:firstLine="708"/>
        <w:contextualSpacing/>
        <w:jc w:val="both"/>
        <w:rPr>
          <w:rFonts w:ascii="Times New Roman" w:hAnsi="Times New Roman"/>
          <w:sz w:val="18"/>
          <w:szCs w:val="18"/>
        </w:rPr>
      </w:pPr>
      <w:r w:rsidRPr="00254E78">
        <w:rPr>
          <w:rFonts w:ascii="Times New Roman" w:hAnsi="Times New Roman"/>
          <w:sz w:val="18"/>
          <w:szCs w:val="18"/>
        </w:rPr>
        <w:t>Доходы по разделу «Безвозмездные поступления» в местном бюджете на 2016 год запланированы в размере  3334,2 тыс. рублей, в том числе:</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 xml:space="preserve">-  дотации – 2787,0 тыс. рублей, </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 субсидии – 353,5 тыс. рублей;</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 субвенции – 193,7 тыс. рублей</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На 2017 год безвозмездные поступления запланированы в размере 7360,9 тыс. рублей, в том числе:</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 дотации – 1616,0 тыс. руб.;</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 субсидии – 5744,8 тыс. руб.;</w:t>
      </w: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 субвенции  – 0,1 тыс. руб.</w:t>
      </w:r>
    </w:p>
    <w:p w:rsidR="00254E78" w:rsidRPr="00254E78" w:rsidRDefault="00254E78" w:rsidP="00254E78">
      <w:pPr>
        <w:spacing w:line="240" w:lineRule="auto"/>
        <w:ind w:firstLine="709"/>
        <w:contextualSpacing/>
        <w:jc w:val="both"/>
        <w:rPr>
          <w:rFonts w:ascii="Times New Roman" w:hAnsi="Times New Roman"/>
          <w:sz w:val="18"/>
          <w:szCs w:val="18"/>
        </w:rPr>
      </w:pPr>
    </w:p>
    <w:p w:rsidR="00254E78" w:rsidRPr="00254E78" w:rsidRDefault="00254E78" w:rsidP="00254E78">
      <w:pPr>
        <w:spacing w:line="240" w:lineRule="auto"/>
        <w:ind w:firstLine="709"/>
        <w:contextualSpacing/>
        <w:jc w:val="both"/>
        <w:rPr>
          <w:rFonts w:ascii="Times New Roman" w:hAnsi="Times New Roman"/>
          <w:sz w:val="18"/>
          <w:szCs w:val="18"/>
        </w:rPr>
      </w:pPr>
      <w:r w:rsidRPr="00254E78">
        <w:rPr>
          <w:rFonts w:ascii="Times New Roman" w:hAnsi="Times New Roman"/>
          <w:sz w:val="18"/>
          <w:szCs w:val="18"/>
        </w:rPr>
        <w:t>На 2018 год безвозмездные поступления запланированы в размере 1886,0 тыс. рублей, в том числе:</w:t>
      </w:r>
    </w:p>
    <w:p w:rsidR="00254E78" w:rsidRPr="00254E78" w:rsidRDefault="00254E78" w:rsidP="00254E78">
      <w:pPr>
        <w:spacing w:line="240" w:lineRule="auto"/>
        <w:contextualSpacing/>
        <w:jc w:val="both"/>
        <w:rPr>
          <w:rFonts w:ascii="Times New Roman" w:hAnsi="Times New Roman"/>
          <w:sz w:val="18"/>
          <w:szCs w:val="18"/>
        </w:rPr>
      </w:pPr>
      <w:r w:rsidRPr="00254E78">
        <w:rPr>
          <w:rFonts w:ascii="Times New Roman" w:hAnsi="Times New Roman"/>
          <w:sz w:val="18"/>
          <w:szCs w:val="18"/>
        </w:rPr>
        <w:t xml:space="preserve">          - дотации – 1532,4тыс. руб.;</w:t>
      </w:r>
    </w:p>
    <w:p w:rsidR="00254E78" w:rsidRPr="00254E78" w:rsidRDefault="00254E78" w:rsidP="00254E78">
      <w:pPr>
        <w:spacing w:line="240" w:lineRule="auto"/>
        <w:contextualSpacing/>
        <w:jc w:val="both"/>
        <w:rPr>
          <w:rFonts w:ascii="Times New Roman" w:hAnsi="Times New Roman"/>
          <w:sz w:val="18"/>
          <w:szCs w:val="18"/>
        </w:rPr>
      </w:pPr>
      <w:r w:rsidRPr="00254E78">
        <w:rPr>
          <w:rFonts w:ascii="Times New Roman" w:hAnsi="Times New Roman"/>
          <w:sz w:val="18"/>
          <w:szCs w:val="18"/>
        </w:rPr>
        <w:lastRenderedPageBreak/>
        <w:t xml:space="preserve">          - субсидии – 353,5 тыс. руб.</w:t>
      </w:r>
    </w:p>
    <w:p w:rsidR="00254E78" w:rsidRPr="00254E78" w:rsidRDefault="00254E78" w:rsidP="00254E78">
      <w:pPr>
        <w:spacing w:line="240" w:lineRule="auto"/>
        <w:contextualSpacing/>
        <w:jc w:val="both"/>
        <w:rPr>
          <w:rFonts w:ascii="Times New Roman" w:hAnsi="Times New Roman"/>
          <w:sz w:val="18"/>
          <w:szCs w:val="18"/>
        </w:rPr>
      </w:pPr>
      <w:r w:rsidRPr="00254E78">
        <w:rPr>
          <w:rFonts w:ascii="Times New Roman" w:hAnsi="Times New Roman"/>
          <w:sz w:val="18"/>
          <w:szCs w:val="18"/>
        </w:rPr>
        <w:t xml:space="preserve">          - субвенции – 0,1 тыс. руб. </w:t>
      </w:r>
    </w:p>
    <w:p w:rsidR="00254E78" w:rsidRPr="00254E78" w:rsidRDefault="00254E78" w:rsidP="00254E78">
      <w:pPr>
        <w:spacing w:line="240" w:lineRule="auto"/>
        <w:contextualSpacing/>
        <w:jc w:val="both"/>
        <w:rPr>
          <w:rFonts w:ascii="Times New Roman" w:hAnsi="Times New Roman"/>
          <w:sz w:val="18"/>
          <w:szCs w:val="18"/>
        </w:rPr>
      </w:pPr>
      <w:r w:rsidRPr="00254E78">
        <w:rPr>
          <w:rFonts w:ascii="Times New Roman" w:hAnsi="Times New Roman"/>
          <w:sz w:val="18"/>
          <w:szCs w:val="18"/>
        </w:rPr>
        <w:t xml:space="preserve">         </w:t>
      </w:r>
    </w:p>
    <w:p w:rsidR="00254E78" w:rsidRPr="00254E78" w:rsidRDefault="00254E78" w:rsidP="00254E78">
      <w:pPr>
        <w:pStyle w:val="22"/>
        <w:spacing w:line="240" w:lineRule="auto"/>
        <w:jc w:val="center"/>
        <w:rPr>
          <w:rFonts w:ascii="Times New Roman" w:hAnsi="Times New Roman"/>
          <w:b/>
          <w:sz w:val="18"/>
          <w:szCs w:val="18"/>
        </w:rPr>
      </w:pPr>
      <w:r w:rsidRPr="00254E78">
        <w:rPr>
          <w:rFonts w:ascii="Times New Roman" w:hAnsi="Times New Roman"/>
          <w:b/>
          <w:sz w:val="18"/>
          <w:szCs w:val="18"/>
        </w:rPr>
        <w:t>Бюджетные ассигнования местного бюджета в разрезе</w:t>
      </w:r>
    </w:p>
    <w:p w:rsidR="00254E78" w:rsidRPr="00254E78" w:rsidRDefault="00254E78" w:rsidP="00254E78">
      <w:pPr>
        <w:pStyle w:val="22"/>
        <w:spacing w:line="240" w:lineRule="auto"/>
        <w:jc w:val="center"/>
        <w:rPr>
          <w:rFonts w:ascii="Times New Roman" w:hAnsi="Times New Roman"/>
          <w:b/>
          <w:sz w:val="18"/>
          <w:szCs w:val="18"/>
        </w:rPr>
      </w:pPr>
      <w:r w:rsidRPr="00254E78">
        <w:rPr>
          <w:rFonts w:ascii="Times New Roman" w:hAnsi="Times New Roman"/>
          <w:b/>
          <w:sz w:val="18"/>
          <w:szCs w:val="18"/>
        </w:rPr>
        <w:t>разделов и подразделов классификации расходов бюджетов</w:t>
      </w:r>
    </w:p>
    <w:p w:rsidR="00254E78" w:rsidRPr="00254E78" w:rsidRDefault="00254E78" w:rsidP="00254E78">
      <w:pPr>
        <w:pStyle w:val="22"/>
        <w:spacing w:line="240" w:lineRule="auto"/>
        <w:jc w:val="center"/>
        <w:rPr>
          <w:rFonts w:ascii="Times New Roman" w:hAnsi="Times New Roman"/>
          <w:b/>
          <w:sz w:val="18"/>
          <w:szCs w:val="18"/>
        </w:rPr>
      </w:pPr>
      <w:r w:rsidRPr="00254E78">
        <w:rPr>
          <w:rFonts w:ascii="Times New Roman" w:hAnsi="Times New Roman"/>
          <w:b/>
          <w:sz w:val="18"/>
          <w:szCs w:val="18"/>
        </w:rPr>
        <w:t>Российской Федерации</w:t>
      </w:r>
    </w:p>
    <w:p w:rsidR="00254E78" w:rsidRPr="00254E78" w:rsidRDefault="00254E78" w:rsidP="00254E78">
      <w:pPr>
        <w:pStyle w:val="22"/>
        <w:spacing w:line="240" w:lineRule="auto"/>
        <w:rPr>
          <w:rFonts w:ascii="Times New Roman" w:hAnsi="Times New Roman"/>
          <w:b/>
          <w:sz w:val="18"/>
          <w:szCs w:val="18"/>
        </w:rPr>
      </w:pPr>
    </w:p>
    <w:p w:rsidR="00254E78" w:rsidRPr="00254E78" w:rsidRDefault="00254E78" w:rsidP="00254E78">
      <w:pPr>
        <w:spacing w:line="240" w:lineRule="auto"/>
        <w:ind w:firstLine="709"/>
        <w:jc w:val="both"/>
        <w:outlineLvl w:val="0"/>
        <w:rPr>
          <w:rFonts w:ascii="Times New Roman" w:hAnsi="Times New Roman"/>
          <w:b/>
          <w:sz w:val="18"/>
          <w:szCs w:val="18"/>
        </w:rPr>
      </w:pPr>
      <w:r w:rsidRPr="00254E78">
        <w:rPr>
          <w:rFonts w:ascii="Times New Roman" w:hAnsi="Times New Roman"/>
          <w:b/>
          <w:sz w:val="18"/>
          <w:szCs w:val="18"/>
        </w:rPr>
        <w:t>Структура расходов  бюджета Кирзинского сельсовета Ордынского района Новосибирской области</w:t>
      </w:r>
    </w:p>
    <w:p w:rsidR="00254E78" w:rsidRPr="00254E78" w:rsidRDefault="00254E78" w:rsidP="00254E78">
      <w:pPr>
        <w:spacing w:after="120" w:line="240" w:lineRule="auto"/>
        <w:ind w:firstLine="709"/>
        <w:jc w:val="both"/>
        <w:rPr>
          <w:rFonts w:ascii="Times New Roman" w:hAnsi="Times New Roman"/>
          <w:sz w:val="18"/>
          <w:szCs w:val="18"/>
        </w:rPr>
      </w:pPr>
      <w:r w:rsidRPr="00254E78">
        <w:rPr>
          <w:rFonts w:ascii="Times New Roman" w:hAnsi="Times New Roman"/>
          <w:sz w:val="18"/>
          <w:szCs w:val="18"/>
        </w:rPr>
        <w:t>Структура расходов местного бюджета в разрезе разделов классификации расходов бюджетов  остается достаточно стабильной с небольшой тенденцией к росту объемов расходов в плановом периоде 2016 – 2017 годов: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0"/>
        <w:gridCol w:w="1476"/>
        <w:gridCol w:w="1275"/>
        <w:gridCol w:w="1134"/>
        <w:gridCol w:w="1134"/>
      </w:tblGrid>
      <w:tr w:rsidR="00254E78" w:rsidRPr="00254E78" w:rsidTr="00E137BF">
        <w:trPr>
          <w:cantSplit/>
          <w:trHeight w:val="345"/>
          <w:tblHeader/>
        </w:trPr>
        <w:tc>
          <w:tcPr>
            <w:tcW w:w="4620" w:type="dxa"/>
            <w:vMerge w:val="restart"/>
            <w:vAlign w:val="center"/>
          </w:tcPr>
          <w:p w:rsidR="00254E78" w:rsidRPr="00254E78" w:rsidRDefault="00254E78" w:rsidP="00254E78">
            <w:pPr>
              <w:spacing w:line="240" w:lineRule="auto"/>
              <w:jc w:val="center"/>
              <w:rPr>
                <w:rFonts w:ascii="Times New Roman" w:hAnsi="Times New Roman"/>
                <w:b/>
                <w:sz w:val="18"/>
                <w:szCs w:val="18"/>
              </w:rPr>
            </w:pPr>
          </w:p>
        </w:tc>
        <w:tc>
          <w:tcPr>
            <w:tcW w:w="1476" w:type="dxa"/>
            <w:vMerge w:val="restart"/>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2015(решение)</w:t>
            </w:r>
          </w:p>
        </w:tc>
        <w:tc>
          <w:tcPr>
            <w:tcW w:w="3543" w:type="dxa"/>
            <w:gridSpan w:val="3"/>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E137BF">
        <w:trPr>
          <w:cantSplit/>
          <w:trHeight w:val="300"/>
          <w:tblHeader/>
        </w:trPr>
        <w:tc>
          <w:tcPr>
            <w:tcW w:w="4620" w:type="dxa"/>
            <w:vMerge/>
            <w:vAlign w:val="center"/>
          </w:tcPr>
          <w:p w:rsidR="00254E78" w:rsidRPr="00254E78" w:rsidRDefault="00254E78" w:rsidP="00254E78">
            <w:pPr>
              <w:spacing w:line="240" w:lineRule="auto"/>
              <w:jc w:val="center"/>
              <w:rPr>
                <w:rFonts w:ascii="Times New Roman" w:hAnsi="Times New Roman"/>
                <w:b/>
                <w:sz w:val="18"/>
                <w:szCs w:val="18"/>
              </w:rPr>
            </w:pPr>
          </w:p>
        </w:tc>
        <w:tc>
          <w:tcPr>
            <w:tcW w:w="1476" w:type="dxa"/>
            <w:vMerge/>
            <w:vAlign w:val="center"/>
          </w:tcPr>
          <w:p w:rsidR="00254E78" w:rsidRPr="00254E78" w:rsidRDefault="00254E78" w:rsidP="00254E78">
            <w:pPr>
              <w:spacing w:line="240" w:lineRule="auto"/>
              <w:jc w:val="center"/>
              <w:rPr>
                <w:rFonts w:ascii="Times New Roman" w:hAnsi="Times New Roman"/>
                <w:b/>
                <w:sz w:val="18"/>
                <w:szCs w:val="18"/>
              </w:rPr>
            </w:pPr>
          </w:p>
        </w:tc>
        <w:tc>
          <w:tcPr>
            <w:tcW w:w="1275" w:type="dxa"/>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134" w:type="dxa"/>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134" w:type="dxa"/>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Расходы, всего</w:t>
            </w:r>
          </w:p>
        </w:tc>
        <w:tc>
          <w:tcPr>
            <w:tcW w:w="1476" w:type="dxa"/>
            <w:vAlign w:val="center"/>
          </w:tcPr>
          <w:p w:rsidR="00254E78" w:rsidRPr="00254E78" w:rsidRDefault="00254E78" w:rsidP="00254E78">
            <w:pPr>
              <w:spacing w:line="240" w:lineRule="auto"/>
              <w:rPr>
                <w:rFonts w:ascii="Times New Roman" w:hAnsi="Times New Roman"/>
                <w:sz w:val="18"/>
                <w:szCs w:val="18"/>
              </w:rPr>
            </w:pPr>
          </w:p>
        </w:tc>
        <w:tc>
          <w:tcPr>
            <w:tcW w:w="1275" w:type="dxa"/>
            <w:vAlign w:val="center"/>
          </w:tcPr>
          <w:p w:rsidR="00254E78" w:rsidRPr="00254E78" w:rsidRDefault="00254E78" w:rsidP="00254E78">
            <w:pPr>
              <w:spacing w:line="240" w:lineRule="auto"/>
              <w:rPr>
                <w:rFonts w:ascii="Times New Roman" w:hAnsi="Times New Roman"/>
                <w:sz w:val="18"/>
                <w:szCs w:val="18"/>
              </w:rPr>
            </w:pPr>
          </w:p>
        </w:tc>
        <w:tc>
          <w:tcPr>
            <w:tcW w:w="1134" w:type="dxa"/>
            <w:vAlign w:val="center"/>
          </w:tcPr>
          <w:p w:rsidR="00254E78" w:rsidRPr="00254E78" w:rsidRDefault="00254E78" w:rsidP="00254E78">
            <w:pPr>
              <w:spacing w:line="240" w:lineRule="auto"/>
              <w:rPr>
                <w:rFonts w:ascii="Times New Roman" w:hAnsi="Times New Roman"/>
                <w:sz w:val="18"/>
                <w:szCs w:val="18"/>
              </w:rPr>
            </w:pPr>
          </w:p>
        </w:tc>
        <w:tc>
          <w:tcPr>
            <w:tcW w:w="1134" w:type="dxa"/>
            <w:vAlign w:val="center"/>
          </w:tcPr>
          <w:p w:rsidR="00254E78" w:rsidRPr="00254E78" w:rsidRDefault="00254E78" w:rsidP="00254E78">
            <w:pPr>
              <w:spacing w:line="240" w:lineRule="auto"/>
              <w:rPr>
                <w:rFonts w:ascii="Times New Roman" w:hAnsi="Times New Roman"/>
                <w:sz w:val="18"/>
                <w:szCs w:val="18"/>
              </w:rPr>
            </w:pPr>
          </w:p>
        </w:tc>
      </w:tr>
      <w:tr w:rsidR="00254E78" w:rsidRPr="00254E78" w:rsidTr="00E137BF">
        <w:trPr>
          <w:trHeight w:val="204"/>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8418,4</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6493,1</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10363,0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5011,4</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xml:space="preserve">% к предыдущему году </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77,13</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159,6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48,36</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Общегосударственные вопросы</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217"/>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3429,4</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3360,46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1739,78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2288,74</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97,99</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51,77</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131,55</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40,7</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51,75</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16,78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45,67</w:t>
            </w:r>
          </w:p>
        </w:tc>
      </w:tr>
      <w:tr w:rsidR="00254E78" w:rsidRPr="00254E78" w:rsidTr="00E137BF">
        <w:trPr>
          <w:trHeight w:val="326"/>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Мобилизационная и вневойсковая подготовка</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326"/>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165,5</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193,6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E137BF">
        <w:trPr>
          <w:trHeight w:val="326"/>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116,98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E137BF">
        <w:trPr>
          <w:trHeight w:val="326"/>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1,9</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2,98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w:t>
            </w:r>
          </w:p>
        </w:tc>
      </w:tr>
      <w:tr w:rsidR="00254E78" w:rsidRPr="00254E78" w:rsidTr="00E137BF">
        <w:trPr>
          <w:trHeight w:val="528"/>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безопасность и правоохранительная деятельность</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27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70,0</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142,0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E137BF">
        <w:trPr>
          <w:trHeight w:val="27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202,8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21,13</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E137BF">
        <w:trPr>
          <w:trHeight w:val="27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0,8</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2,18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0,29</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0,59</w:t>
            </w:r>
          </w:p>
        </w:tc>
      </w:tr>
      <w:tr w:rsidR="00254E78" w:rsidRPr="00254E78" w:rsidTr="00E137BF">
        <w:trPr>
          <w:trHeight w:val="169"/>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Национальная экономика</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2970,08</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1390,8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6294,8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1123,3</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46,83</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452,6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17,84</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35,3</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21,43</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60,74</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22,41</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proofErr w:type="spellStart"/>
            <w:proofErr w:type="gramStart"/>
            <w:r w:rsidRPr="00254E78">
              <w:rPr>
                <w:rFonts w:ascii="Times New Roman" w:hAnsi="Times New Roman"/>
                <w:b/>
                <w:sz w:val="18"/>
                <w:szCs w:val="18"/>
              </w:rPr>
              <w:t>Жилищно</w:t>
            </w:r>
            <w:proofErr w:type="spellEnd"/>
            <w:r w:rsidRPr="00254E78">
              <w:rPr>
                <w:rFonts w:ascii="Times New Roman" w:hAnsi="Times New Roman"/>
                <w:b/>
                <w:sz w:val="18"/>
                <w:szCs w:val="18"/>
              </w:rPr>
              <w:t xml:space="preserve"> – коммунальное</w:t>
            </w:r>
            <w:proofErr w:type="gramEnd"/>
            <w:r w:rsidRPr="00254E78">
              <w:rPr>
                <w:rFonts w:ascii="Times New Roman" w:hAnsi="Times New Roman"/>
                <w:b/>
                <w:sz w:val="18"/>
                <w:szCs w:val="18"/>
              </w:rPr>
              <w:t xml:space="preserve"> хозяйство</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sz w:val="18"/>
                <w:szCs w:val="18"/>
              </w:rPr>
            </w:pPr>
            <w:proofErr w:type="spellStart"/>
            <w:proofErr w:type="gramStart"/>
            <w:r w:rsidRPr="00254E78">
              <w:rPr>
                <w:rFonts w:ascii="Times New Roman" w:hAnsi="Times New Roman"/>
                <w:sz w:val="18"/>
                <w:szCs w:val="18"/>
              </w:rPr>
              <w:t>тыс</w:t>
            </w:r>
            <w:proofErr w:type="spellEnd"/>
            <w:proofErr w:type="gramEnd"/>
            <w:r w:rsidRPr="00254E78">
              <w:rPr>
                <w:rFonts w:ascii="Times New Roman" w:hAnsi="Times New Roman"/>
                <w:sz w:val="18"/>
                <w:szCs w:val="18"/>
              </w:rPr>
              <w:t xml:space="preserve">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1402,8</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965,93</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1524,06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858,5</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68,86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157,78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56,33</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16,6</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14,87</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14,7</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17,13</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Молодежная политика и оздоровление детей</w:t>
            </w:r>
          </w:p>
        </w:tc>
        <w:tc>
          <w:tcPr>
            <w:tcW w:w="1476" w:type="dxa"/>
            <w:vAlign w:val="center"/>
          </w:tcPr>
          <w:p w:rsidR="00254E78" w:rsidRPr="00254E78" w:rsidRDefault="00254E78" w:rsidP="00254E78">
            <w:pPr>
              <w:spacing w:line="240" w:lineRule="auto"/>
              <w:jc w:val="right"/>
              <w:rPr>
                <w:rFonts w:ascii="Times New Roman" w:hAnsi="Times New Roman"/>
                <w:b/>
                <w:sz w:val="18"/>
                <w:szCs w:val="18"/>
              </w:rPr>
            </w:pPr>
          </w:p>
        </w:tc>
        <w:tc>
          <w:tcPr>
            <w:tcW w:w="1275" w:type="dxa"/>
            <w:vAlign w:val="center"/>
          </w:tcPr>
          <w:p w:rsidR="00254E78" w:rsidRPr="00254E78" w:rsidRDefault="00254E78" w:rsidP="00254E78">
            <w:pPr>
              <w:spacing w:line="240" w:lineRule="auto"/>
              <w:jc w:val="right"/>
              <w:rPr>
                <w:rFonts w:ascii="Times New Roman" w:hAnsi="Times New Roman"/>
                <w:b/>
                <w:sz w:val="18"/>
                <w:szCs w:val="18"/>
              </w:rPr>
            </w:pPr>
          </w:p>
        </w:tc>
        <w:tc>
          <w:tcPr>
            <w:tcW w:w="1134" w:type="dxa"/>
            <w:vAlign w:val="center"/>
          </w:tcPr>
          <w:p w:rsidR="00254E78" w:rsidRPr="00254E78" w:rsidRDefault="00254E78" w:rsidP="00254E78">
            <w:pPr>
              <w:spacing w:line="240" w:lineRule="auto"/>
              <w:jc w:val="right"/>
              <w:rPr>
                <w:rFonts w:ascii="Times New Roman" w:hAnsi="Times New Roman"/>
                <w:b/>
                <w:sz w:val="18"/>
                <w:szCs w:val="18"/>
              </w:rPr>
            </w:pPr>
          </w:p>
        </w:tc>
        <w:tc>
          <w:tcPr>
            <w:tcW w:w="1134" w:type="dxa"/>
            <w:vAlign w:val="center"/>
          </w:tcPr>
          <w:p w:rsidR="00254E78" w:rsidRPr="00254E78" w:rsidRDefault="00254E78" w:rsidP="00254E78">
            <w:pPr>
              <w:spacing w:line="240" w:lineRule="auto"/>
              <w:jc w:val="right"/>
              <w:rPr>
                <w:rFonts w:ascii="Times New Roman" w:hAnsi="Times New Roman"/>
                <w:b/>
                <w:sz w:val="18"/>
                <w:szCs w:val="18"/>
              </w:rPr>
            </w:pP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proofErr w:type="spellStart"/>
            <w:proofErr w:type="gramStart"/>
            <w:r w:rsidRPr="00254E78">
              <w:rPr>
                <w:rFonts w:ascii="Times New Roman" w:hAnsi="Times New Roman"/>
                <w:sz w:val="18"/>
                <w:szCs w:val="18"/>
              </w:rPr>
              <w:t>тыс</w:t>
            </w:r>
            <w:proofErr w:type="spellEnd"/>
            <w:proofErr w:type="gramEnd"/>
            <w:r w:rsidRPr="00254E78">
              <w:rPr>
                <w:rFonts w:ascii="Times New Roman" w:hAnsi="Times New Roman"/>
                <w:sz w:val="18"/>
                <w:szCs w:val="18"/>
              </w:rPr>
              <w:t xml:space="preserve">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0,12</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0,15</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0,05</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0,2</w:t>
            </w:r>
          </w:p>
        </w:tc>
      </w:tr>
      <w:tr w:rsidR="00254E78" w:rsidRPr="00254E78" w:rsidTr="00E137BF">
        <w:trPr>
          <w:trHeight w:val="306"/>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lastRenderedPageBreak/>
              <w:t>Культура, кинематография, средства массовой информации</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96,0</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90,0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93,75</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222,22</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1,1</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1,38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1,93</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1,99</w:t>
            </w:r>
          </w:p>
        </w:tc>
      </w:tr>
      <w:tr w:rsidR="00254E78" w:rsidRPr="00254E78" w:rsidTr="00E137BF">
        <w:trPr>
          <w:trHeight w:val="205"/>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Физическая культура и спорт</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153"/>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40,0</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40,31</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100,77</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24,8</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0,5</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0,62</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0,09</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0,99</w:t>
            </w: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xml:space="preserve">Социальная политика </w:t>
            </w:r>
          </w:p>
        </w:tc>
        <w:tc>
          <w:tcPr>
            <w:tcW w:w="1476" w:type="dxa"/>
            <w:vAlign w:val="center"/>
          </w:tcPr>
          <w:p w:rsidR="00254E78" w:rsidRPr="00254E78" w:rsidRDefault="00254E78" w:rsidP="00254E78">
            <w:pPr>
              <w:spacing w:line="240" w:lineRule="auto"/>
              <w:jc w:val="right"/>
              <w:rPr>
                <w:rFonts w:ascii="Times New Roman" w:hAnsi="Times New Roman"/>
                <w:b/>
                <w:sz w:val="18"/>
                <w:szCs w:val="18"/>
              </w:rPr>
            </w:pPr>
          </w:p>
        </w:tc>
        <w:tc>
          <w:tcPr>
            <w:tcW w:w="1275" w:type="dxa"/>
            <w:vAlign w:val="center"/>
          </w:tcPr>
          <w:p w:rsidR="00254E78" w:rsidRPr="00254E78" w:rsidRDefault="00254E78" w:rsidP="00254E78">
            <w:pPr>
              <w:spacing w:line="240" w:lineRule="auto"/>
              <w:jc w:val="right"/>
              <w:rPr>
                <w:rFonts w:ascii="Times New Roman" w:hAnsi="Times New Roman"/>
                <w:b/>
                <w:sz w:val="18"/>
                <w:szCs w:val="18"/>
              </w:rPr>
            </w:pPr>
          </w:p>
        </w:tc>
        <w:tc>
          <w:tcPr>
            <w:tcW w:w="1134" w:type="dxa"/>
            <w:vAlign w:val="center"/>
          </w:tcPr>
          <w:p w:rsidR="00254E78" w:rsidRPr="00254E78" w:rsidRDefault="00254E78" w:rsidP="00254E78">
            <w:pPr>
              <w:spacing w:line="240" w:lineRule="auto"/>
              <w:jc w:val="right"/>
              <w:rPr>
                <w:rFonts w:ascii="Times New Roman" w:hAnsi="Times New Roman"/>
                <w:b/>
                <w:sz w:val="18"/>
                <w:szCs w:val="18"/>
              </w:rPr>
            </w:pPr>
          </w:p>
        </w:tc>
        <w:tc>
          <w:tcPr>
            <w:tcW w:w="1134" w:type="dxa"/>
            <w:vAlign w:val="center"/>
          </w:tcPr>
          <w:p w:rsidR="00254E78" w:rsidRPr="00254E78" w:rsidRDefault="00254E78" w:rsidP="00254E78">
            <w:pPr>
              <w:spacing w:line="240" w:lineRule="auto"/>
              <w:jc w:val="right"/>
              <w:rPr>
                <w:rFonts w:ascii="Times New Roman" w:hAnsi="Times New Roman"/>
                <w:b/>
                <w:sz w:val="18"/>
                <w:szCs w:val="18"/>
              </w:rPr>
            </w:pPr>
          </w:p>
        </w:tc>
      </w:tr>
      <w:tr w:rsidR="00254E78" w:rsidRPr="00254E78" w:rsidTr="00E137BF">
        <w:trPr>
          <w:trHeight w:val="13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тыс. рублей</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234,62</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300,00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к предыдущему году</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127,87</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100,0</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Уд</w:t>
            </w:r>
            <w:proofErr w:type="gramStart"/>
            <w:r w:rsidRPr="00254E78">
              <w:rPr>
                <w:rFonts w:ascii="Times New Roman" w:hAnsi="Times New Roman"/>
                <w:sz w:val="18"/>
                <w:szCs w:val="18"/>
              </w:rPr>
              <w:t>.</w:t>
            </w:r>
            <w:proofErr w:type="gramEnd"/>
            <w:r w:rsidRPr="00254E78">
              <w:rPr>
                <w:rFonts w:ascii="Times New Roman" w:hAnsi="Times New Roman"/>
                <w:sz w:val="18"/>
                <w:szCs w:val="18"/>
              </w:rPr>
              <w:t xml:space="preserve"> </w:t>
            </w:r>
            <w:proofErr w:type="gramStart"/>
            <w:r w:rsidRPr="00254E78">
              <w:rPr>
                <w:rFonts w:ascii="Times New Roman" w:hAnsi="Times New Roman"/>
                <w:sz w:val="18"/>
                <w:szCs w:val="18"/>
              </w:rPr>
              <w:t>в</w:t>
            </w:r>
            <w:proofErr w:type="gramEnd"/>
            <w:r w:rsidRPr="00254E78">
              <w:rPr>
                <w:rFonts w:ascii="Times New Roman" w:hAnsi="Times New Roman"/>
                <w:sz w:val="18"/>
                <w:szCs w:val="18"/>
              </w:rPr>
              <w:t>ес в общем объеме расходов</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2,8</w:t>
            </w: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2,89</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5,98</w:t>
            </w: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Условно утвержденные расходы</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p>
        </w:tc>
      </w:tr>
      <w:tr w:rsidR="00254E78" w:rsidRPr="00254E78" w:rsidTr="00E137BF">
        <w:trPr>
          <w:trHeight w:val="300"/>
        </w:trPr>
        <w:tc>
          <w:tcPr>
            <w:tcW w:w="4620" w:type="dxa"/>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Условно утвержденные расходы (тыс. руб.)</w:t>
            </w:r>
          </w:p>
        </w:tc>
        <w:tc>
          <w:tcPr>
            <w:tcW w:w="1476" w:type="dxa"/>
            <w:vAlign w:val="center"/>
          </w:tcPr>
          <w:p w:rsidR="00254E78" w:rsidRPr="00254E78" w:rsidRDefault="00254E78" w:rsidP="00254E78">
            <w:pPr>
              <w:spacing w:line="240" w:lineRule="auto"/>
              <w:jc w:val="right"/>
              <w:rPr>
                <w:rFonts w:ascii="Times New Roman" w:hAnsi="Times New Roman"/>
                <w:sz w:val="18"/>
                <w:szCs w:val="18"/>
              </w:rPr>
            </w:pPr>
          </w:p>
        </w:tc>
        <w:tc>
          <w:tcPr>
            <w:tcW w:w="1275" w:type="dxa"/>
            <w:vAlign w:val="center"/>
          </w:tcPr>
          <w:p w:rsidR="00254E78" w:rsidRPr="00254E78" w:rsidRDefault="00254E78" w:rsidP="00254E78">
            <w:pPr>
              <w:spacing w:line="240" w:lineRule="auto"/>
              <w:jc w:val="right"/>
              <w:rPr>
                <w:rFonts w:ascii="Times New Roman" w:hAnsi="Times New Roman"/>
                <w:sz w:val="18"/>
                <w:szCs w:val="18"/>
              </w:rPr>
            </w:pP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259,07</w:t>
            </w:r>
          </w:p>
        </w:tc>
        <w:tc>
          <w:tcPr>
            <w:tcW w:w="1134"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250,57</w:t>
            </w:r>
          </w:p>
        </w:tc>
      </w:tr>
    </w:tbl>
    <w:p w:rsidR="00254E78" w:rsidRPr="00254E78" w:rsidRDefault="00254E78" w:rsidP="00254E78">
      <w:pPr>
        <w:spacing w:line="240" w:lineRule="auto"/>
        <w:ind w:firstLine="720"/>
        <w:jc w:val="both"/>
        <w:rPr>
          <w:rFonts w:ascii="Times New Roman" w:hAnsi="Times New Roman"/>
          <w:sz w:val="18"/>
          <w:szCs w:val="18"/>
        </w:rPr>
      </w:pPr>
      <w:r w:rsidRPr="00254E78">
        <w:rPr>
          <w:rFonts w:ascii="Times New Roman" w:hAnsi="Times New Roman"/>
          <w:sz w:val="18"/>
          <w:szCs w:val="18"/>
        </w:rPr>
        <w:t xml:space="preserve">Пояснения к формированию бюджетных ассигнований по разделам и подразделам классификации расходов местного бюджета на 2016-2018 годы приведены в соответствующих разделах настоящей записки. </w:t>
      </w:r>
    </w:p>
    <w:p w:rsidR="00254E78" w:rsidRPr="00254E78" w:rsidRDefault="00254E78" w:rsidP="00254E78">
      <w:pPr>
        <w:pStyle w:val="20"/>
        <w:rPr>
          <w:rFonts w:ascii="Times New Roman" w:hAnsi="Times New Roman"/>
          <w:b w:val="0"/>
          <w:i w:val="0"/>
          <w:sz w:val="18"/>
          <w:szCs w:val="18"/>
        </w:rPr>
      </w:pPr>
      <w:bookmarkStart w:id="0" w:name="_Toc165043991"/>
      <w:bookmarkStart w:id="1" w:name="_Toc165110075"/>
      <w:bookmarkStart w:id="2" w:name="_Toc165554048"/>
      <w:r w:rsidRPr="00254E78">
        <w:rPr>
          <w:rFonts w:ascii="Times New Roman" w:hAnsi="Times New Roman"/>
          <w:b w:val="0"/>
          <w:sz w:val="18"/>
          <w:szCs w:val="18"/>
        </w:rPr>
        <w:t>Раздел "Общегосударственные вопросы"</w:t>
      </w:r>
      <w:bookmarkEnd w:id="0"/>
      <w:bookmarkEnd w:id="1"/>
      <w:bookmarkEnd w:id="2"/>
    </w:p>
    <w:p w:rsidR="00254E78" w:rsidRPr="00254E78" w:rsidRDefault="00254E78" w:rsidP="00254E78">
      <w:pPr>
        <w:pStyle w:val="2f7"/>
        <w:rPr>
          <w:sz w:val="18"/>
          <w:szCs w:val="18"/>
        </w:rPr>
      </w:pPr>
      <w:r w:rsidRPr="00254E78">
        <w:rPr>
          <w:sz w:val="18"/>
          <w:szCs w:val="18"/>
        </w:rPr>
        <w:t>Бюджетные ассигнования местного бюджета по разделу  "Общегосударственные вопросы" характеризуются следующими данными                                                                                                                                                                                                                   Тыс. руб.</w:t>
      </w:r>
    </w:p>
    <w:tbl>
      <w:tblPr>
        <w:tblW w:w="9669" w:type="dxa"/>
        <w:tblInd w:w="78" w:type="dxa"/>
        <w:tblLayout w:type="fixed"/>
        <w:tblLook w:val="0000"/>
      </w:tblPr>
      <w:tblGrid>
        <w:gridCol w:w="4230"/>
        <w:gridCol w:w="1719"/>
        <w:gridCol w:w="1493"/>
        <w:gridCol w:w="1093"/>
        <w:gridCol w:w="1134"/>
      </w:tblGrid>
      <w:tr w:rsidR="00254E78" w:rsidRPr="00254E78" w:rsidTr="00366CC5">
        <w:trPr>
          <w:cantSplit/>
          <w:trHeight w:val="595"/>
          <w:tblHeader/>
        </w:trPr>
        <w:tc>
          <w:tcPr>
            <w:tcW w:w="4230"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719"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720"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300"/>
          <w:tblHeader/>
        </w:trPr>
        <w:tc>
          <w:tcPr>
            <w:tcW w:w="4230"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719"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9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2016</w:t>
            </w:r>
          </w:p>
        </w:tc>
        <w:tc>
          <w:tcPr>
            <w:tcW w:w="109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2017</w:t>
            </w:r>
          </w:p>
        </w:tc>
        <w:tc>
          <w:tcPr>
            <w:tcW w:w="1134"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2018</w:t>
            </w:r>
          </w:p>
        </w:tc>
      </w:tr>
      <w:tr w:rsidR="00254E78" w:rsidRPr="00254E78" w:rsidTr="00366CC5">
        <w:trPr>
          <w:trHeight w:val="222"/>
        </w:trPr>
        <w:tc>
          <w:tcPr>
            <w:tcW w:w="4230"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719"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3429,4</w:t>
            </w:r>
          </w:p>
        </w:tc>
        <w:tc>
          <w:tcPr>
            <w:tcW w:w="149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3360,17</w:t>
            </w:r>
          </w:p>
        </w:tc>
        <w:tc>
          <w:tcPr>
            <w:tcW w:w="109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1739,78</w:t>
            </w:r>
          </w:p>
        </w:tc>
        <w:tc>
          <w:tcPr>
            <w:tcW w:w="1134"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2288,74</w:t>
            </w:r>
          </w:p>
        </w:tc>
      </w:tr>
      <w:tr w:rsidR="00254E78" w:rsidRPr="00254E78" w:rsidTr="00366CC5">
        <w:trPr>
          <w:trHeight w:val="336"/>
        </w:trPr>
        <w:tc>
          <w:tcPr>
            <w:tcW w:w="4230"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719"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p>
        </w:tc>
        <w:tc>
          <w:tcPr>
            <w:tcW w:w="149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-2,02</w:t>
            </w:r>
          </w:p>
        </w:tc>
        <w:tc>
          <w:tcPr>
            <w:tcW w:w="109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-48,22</w:t>
            </w:r>
          </w:p>
        </w:tc>
        <w:tc>
          <w:tcPr>
            <w:tcW w:w="1134"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31,55</w:t>
            </w:r>
          </w:p>
        </w:tc>
      </w:tr>
    </w:tbl>
    <w:p w:rsidR="00254E78" w:rsidRPr="00254E78" w:rsidRDefault="00254E78" w:rsidP="00254E78">
      <w:pPr>
        <w:pStyle w:val="2f7"/>
        <w:rPr>
          <w:sz w:val="18"/>
          <w:szCs w:val="18"/>
        </w:rPr>
      </w:pPr>
      <w:r w:rsidRPr="00254E78">
        <w:rPr>
          <w:sz w:val="18"/>
          <w:szCs w:val="18"/>
        </w:rPr>
        <w:t>Основное место в их структуре</w:t>
      </w:r>
      <w:r w:rsidRPr="00254E78">
        <w:rPr>
          <w:b/>
          <w:i/>
          <w:sz w:val="18"/>
          <w:szCs w:val="18"/>
        </w:rPr>
        <w:t xml:space="preserve"> </w:t>
      </w:r>
      <w:r w:rsidRPr="00254E78">
        <w:rPr>
          <w:sz w:val="18"/>
          <w:szCs w:val="18"/>
        </w:rPr>
        <w:t xml:space="preserve">занимают бюджетные ассигнования на функционирование исполнительного органа власти местной администрации. </w:t>
      </w:r>
    </w:p>
    <w:p w:rsidR="00254E78" w:rsidRPr="00254E78" w:rsidRDefault="00254E78" w:rsidP="00254E78">
      <w:pPr>
        <w:pStyle w:val="2f7"/>
        <w:tabs>
          <w:tab w:val="left" w:pos="8589"/>
        </w:tabs>
        <w:jc w:val="right"/>
        <w:rPr>
          <w:sz w:val="18"/>
          <w:szCs w:val="18"/>
        </w:rPr>
      </w:pPr>
      <w:r w:rsidRPr="00254E78">
        <w:rPr>
          <w:sz w:val="18"/>
          <w:szCs w:val="18"/>
        </w:rPr>
        <w:t xml:space="preserve">                                                                                                                   Тыс</w:t>
      </w:r>
      <w:proofErr w:type="gramStart"/>
      <w:r w:rsidRPr="00254E78">
        <w:rPr>
          <w:sz w:val="18"/>
          <w:szCs w:val="18"/>
        </w:rPr>
        <w:t>.р</w:t>
      </w:r>
      <w:proofErr w:type="gramEnd"/>
      <w:r w:rsidRPr="00254E78">
        <w:rPr>
          <w:sz w:val="18"/>
          <w:szCs w:val="18"/>
        </w:rPr>
        <w:t>уб.</w:t>
      </w:r>
      <w:r w:rsidRPr="00254E78">
        <w:rPr>
          <w:sz w:val="18"/>
          <w:szCs w:val="1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559"/>
        <w:gridCol w:w="1276"/>
        <w:gridCol w:w="1041"/>
        <w:gridCol w:w="1085"/>
      </w:tblGrid>
      <w:tr w:rsidR="00254E78" w:rsidRPr="00254E78" w:rsidTr="00366CC5">
        <w:trPr>
          <w:cantSplit/>
          <w:tblHeader/>
        </w:trPr>
        <w:tc>
          <w:tcPr>
            <w:tcW w:w="4786" w:type="dxa"/>
            <w:vMerge w:val="restart"/>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Наименование подраздела</w:t>
            </w:r>
          </w:p>
        </w:tc>
        <w:tc>
          <w:tcPr>
            <w:tcW w:w="1559" w:type="dxa"/>
            <w:vMerge w:val="restart"/>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w:t>
            </w:r>
          </w:p>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(решение)</w:t>
            </w:r>
          </w:p>
        </w:tc>
        <w:tc>
          <w:tcPr>
            <w:tcW w:w="3402" w:type="dxa"/>
            <w:gridSpan w:val="3"/>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blHeader/>
        </w:trPr>
        <w:tc>
          <w:tcPr>
            <w:tcW w:w="4786" w:type="dxa"/>
            <w:vMerge/>
          </w:tcPr>
          <w:p w:rsidR="00254E78" w:rsidRPr="00254E78" w:rsidRDefault="00254E78" w:rsidP="00254E78">
            <w:pPr>
              <w:spacing w:line="240" w:lineRule="auto"/>
              <w:jc w:val="both"/>
              <w:rPr>
                <w:rFonts w:ascii="Times New Roman" w:hAnsi="Times New Roman"/>
                <w:sz w:val="18"/>
                <w:szCs w:val="18"/>
              </w:rPr>
            </w:pPr>
          </w:p>
        </w:tc>
        <w:tc>
          <w:tcPr>
            <w:tcW w:w="1559" w:type="dxa"/>
            <w:vMerge/>
          </w:tcPr>
          <w:p w:rsidR="00254E78" w:rsidRPr="00254E78" w:rsidRDefault="00254E78" w:rsidP="00254E78">
            <w:pPr>
              <w:spacing w:line="240" w:lineRule="auto"/>
              <w:jc w:val="center"/>
              <w:rPr>
                <w:rFonts w:ascii="Times New Roman" w:hAnsi="Times New Roman"/>
                <w:b/>
                <w:sz w:val="18"/>
                <w:szCs w:val="18"/>
              </w:rPr>
            </w:pPr>
          </w:p>
        </w:tc>
        <w:tc>
          <w:tcPr>
            <w:tcW w:w="1276" w:type="dxa"/>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41" w:type="dxa"/>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085" w:type="dxa"/>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c>
          <w:tcPr>
            <w:tcW w:w="4786"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02  Функционирование высшего должностного лица субъекта РФ и муниципальных образований</w:t>
            </w:r>
          </w:p>
        </w:tc>
        <w:tc>
          <w:tcPr>
            <w:tcW w:w="1559"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c>
          <w:tcPr>
            <w:tcW w:w="12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c>
          <w:tcPr>
            <w:tcW w:w="1041"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c>
          <w:tcPr>
            <w:tcW w:w="108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r>
      <w:tr w:rsidR="00254E78" w:rsidRPr="00254E78" w:rsidTr="00366CC5">
        <w:tc>
          <w:tcPr>
            <w:tcW w:w="4786"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04 Функционирование  высших исполнительных органов государственной власти субъектов Российской Федерации, местных администраций</w:t>
            </w:r>
          </w:p>
        </w:tc>
        <w:tc>
          <w:tcPr>
            <w:tcW w:w="1559"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2729,9</w:t>
            </w:r>
          </w:p>
        </w:tc>
        <w:tc>
          <w:tcPr>
            <w:tcW w:w="12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2660,96</w:t>
            </w:r>
          </w:p>
        </w:tc>
        <w:tc>
          <w:tcPr>
            <w:tcW w:w="1041"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1220,57</w:t>
            </w:r>
          </w:p>
        </w:tc>
        <w:tc>
          <w:tcPr>
            <w:tcW w:w="108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1769,53</w:t>
            </w:r>
          </w:p>
        </w:tc>
      </w:tr>
      <w:tr w:rsidR="00254E78" w:rsidRPr="00254E78" w:rsidTr="00366CC5">
        <w:tc>
          <w:tcPr>
            <w:tcW w:w="4786"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06 Обеспечение деятельности финансовых, налоговых и таможенных органов и органов финансового (финансово-бюджетного) надзора</w:t>
            </w:r>
          </w:p>
        </w:tc>
        <w:tc>
          <w:tcPr>
            <w:tcW w:w="1559"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25,3</w:t>
            </w:r>
          </w:p>
        </w:tc>
        <w:tc>
          <w:tcPr>
            <w:tcW w:w="12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25,01</w:t>
            </w:r>
          </w:p>
        </w:tc>
        <w:tc>
          <w:tcPr>
            <w:tcW w:w="1041"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25,01</w:t>
            </w:r>
          </w:p>
        </w:tc>
        <w:tc>
          <w:tcPr>
            <w:tcW w:w="108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25,01</w:t>
            </w:r>
          </w:p>
        </w:tc>
      </w:tr>
      <w:tr w:rsidR="00254E78" w:rsidRPr="00254E78" w:rsidTr="00366CC5">
        <w:tc>
          <w:tcPr>
            <w:tcW w:w="4786"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11 Резервные фонды местных администраций</w:t>
            </w:r>
          </w:p>
        </w:tc>
        <w:tc>
          <w:tcPr>
            <w:tcW w:w="1559"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2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041"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08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r>
      <w:tr w:rsidR="00254E78" w:rsidRPr="00254E78" w:rsidTr="00366CC5">
        <w:tc>
          <w:tcPr>
            <w:tcW w:w="4786"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13 Другие общегосударственные вопросы</w:t>
            </w:r>
          </w:p>
        </w:tc>
        <w:tc>
          <w:tcPr>
            <w:tcW w:w="1559"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200,0</w:t>
            </w:r>
          </w:p>
        </w:tc>
        <w:tc>
          <w:tcPr>
            <w:tcW w:w="12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200,0</w:t>
            </w:r>
          </w:p>
        </w:tc>
        <w:tc>
          <w:tcPr>
            <w:tcW w:w="1041"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w:t>
            </w:r>
          </w:p>
        </w:tc>
        <w:tc>
          <w:tcPr>
            <w:tcW w:w="108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20,0</w:t>
            </w:r>
          </w:p>
        </w:tc>
      </w:tr>
      <w:tr w:rsidR="00254E78" w:rsidRPr="00254E78" w:rsidTr="00366CC5">
        <w:tc>
          <w:tcPr>
            <w:tcW w:w="4786" w:type="dxa"/>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lastRenderedPageBreak/>
              <w:t>Итого по разделу</w:t>
            </w:r>
          </w:p>
        </w:tc>
        <w:tc>
          <w:tcPr>
            <w:tcW w:w="1559"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3429,4</w:t>
            </w:r>
          </w:p>
        </w:tc>
        <w:tc>
          <w:tcPr>
            <w:tcW w:w="1276"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3360,17</w:t>
            </w:r>
          </w:p>
        </w:tc>
        <w:tc>
          <w:tcPr>
            <w:tcW w:w="1041"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1739,78</w:t>
            </w:r>
          </w:p>
        </w:tc>
        <w:tc>
          <w:tcPr>
            <w:tcW w:w="1085" w:type="dxa"/>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2288,74</w:t>
            </w:r>
          </w:p>
        </w:tc>
      </w:tr>
    </w:tbl>
    <w:p w:rsidR="00254E78" w:rsidRPr="00254E78" w:rsidRDefault="00254E78" w:rsidP="00254E78">
      <w:pPr>
        <w:spacing w:line="240" w:lineRule="auto"/>
        <w:ind w:firstLine="993"/>
        <w:jc w:val="both"/>
        <w:rPr>
          <w:rFonts w:ascii="Times New Roman" w:hAnsi="Times New Roman"/>
          <w:sz w:val="18"/>
          <w:szCs w:val="18"/>
        </w:rPr>
      </w:pPr>
      <w:proofErr w:type="gramStart"/>
      <w:r w:rsidRPr="00254E78">
        <w:rPr>
          <w:rFonts w:ascii="Times New Roman" w:hAnsi="Times New Roman"/>
          <w:sz w:val="18"/>
          <w:szCs w:val="18"/>
        </w:rPr>
        <w:t>Расходные обязательства в сфере финансового обеспечения деятельности муниципальных органов в основном определяются  Федеральным законом от 02 марта 2007 года № 25-ФЗ «О муниципальной службе Российской Федерации», Постановлением администрации Новосибирской области от 28.12.2007года №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Законом Новосибирской</w:t>
      </w:r>
      <w:proofErr w:type="gramEnd"/>
      <w:r w:rsidRPr="00254E78">
        <w:rPr>
          <w:rFonts w:ascii="Times New Roman" w:hAnsi="Times New Roman"/>
          <w:sz w:val="18"/>
          <w:szCs w:val="18"/>
        </w:rPr>
        <w:t xml:space="preserve"> области «О реестре должностей муниципальной службы в Новосибирской области» от 07 декабря 2007г. №74-ОЗ.</w:t>
      </w:r>
    </w:p>
    <w:p w:rsidR="00254E78" w:rsidRPr="00254E78" w:rsidRDefault="00254E78" w:rsidP="00254E78">
      <w:pPr>
        <w:pStyle w:val="2f7"/>
        <w:jc w:val="center"/>
        <w:rPr>
          <w:b/>
          <w:sz w:val="18"/>
          <w:szCs w:val="18"/>
        </w:rPr>
      </w:pPr>
      <w:r w:rsidRPr="00254E78">
        <w:rPr>
          <w:b/>
          <w:sz w:val="18"/>
          <w:szCs w:val="18"/>
        </w:rPr>
        <w:t>Подраздел   "Функционирование высшего должностного лица муниципального образования»</w:t>
      </w:r>
    </w:p>
    <w:p w:rsidR="00254E78" w:rsidRPr="00254E78" w:rsidRDefault="00254E78" w:rsidP="00254E78">
      <w:pPr>
        <w:pStyle w:val="2f7"/>
        <w:rPr>
          <w:sz w:val="18"/>
          <w:szCs w:val="18"/>
        </w:rPr>
      </w:pPr>
      <w:r w:rsidRPr="00254E78">
        <w:rPr>
          <w:sz w:val="18"/>
          <w:szCs w:val="18"/>
        </w:rPr>
        <w:t>Предусмотренные проектом местного бюджета бюджетные ассигнования на исполнение расходных обязательств характеризуются следующими данными:</w:t>
      </w:r>
    </w:p>
    <w:p w:rsidR="00254E78" w:rsidRPr="00254E78" w:rsidRDefault="00254E78" w:rsidP="00254E78">
      <w:pPr>
        <w:pStyle w:val="2f7"/>
        <w:jc w:val="right"/>
        <w:rPr>
          <w:sz w:val="18"/>
          <w:szCs w:val="18"/>
        </w:rPr>
      </w:pPr>
      <w:r w:rsidRPr="00254E78">
        <w:rPr>
          <w:sz w:val="18"/>
          <w:szCs w:val="18"/>
        </w:rPr>
        <w:t xml:space="preserve">                                                                                                                                                                                                   Тыс. руб.</w:t>
      </w:r>
    </w:p>
    <w:tbl>
      <w:tblPr>
        <w:tblW w:w="9513" w:type="dxa"/>
        <w:tblInd w:w="93" w:type="dxa"/>
        <w:tblLayout w:type="fixed"/>
        <w:tblLook w:val="0000"/>
      </w:tblPr>
      <w:tblGrid>
        <w:gridCol w:w="4693"/>
        <w:gridCol w:w="1427"/>
        <w:gridCol w:w="1178"/>
        <w:gridCol w:w="1178"/>
        <w:gridCol w:w="1037"/>
      </w:tblGrid>
      <w:tr w:rsidR="00254E78" w:rsidRPr="00254E78" w:rsidTr="00366CC5">
        <w:trPr>
          <w:cantSplit/>
          <w:trHeight w:val="255"/>
          <w:tblHeader/>
        </w:trPr>
        <w:tc>
          <w:tcPr>
            <w:tcW w:w="4693"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w:t>
            </w: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2014 (решение)</w:t>
            </w:r>
          </w:p>
        </w:tc>
        <w:tc>
          <w:tcPr>
            <w:tcW w:w="3393"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trPr>
        <w:tc>
          <w:tcPr>
            <w:tcW w:w="4693"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17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w:t>
            </w:r>
          </w:p>
        </w:tc>
        <w:tc>
          <w:tcPr>
            <w:tcW w:w="117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3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r>
      <w:tr w:rsidR="00254E78" w:rsidRPr="00254E78" w:rsidTr="00366CC5">
        <w:trPr>
          <w:trHeight w:val="255"/>
        </w:trPr>
        <w:tc>
          <w:tcPr>
            <w:tcW w:w="469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42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464,2</w:t>
            </w:r>
          </w:p>
        </w:tc>
        <w:tc>
          <w:tcPr>
            <w:tcW w:w="117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c>
          <w:tcPr>
            <w:tcW w:w="117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c>
          <w:tcPr>
            <w:tcW w:w="103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464,2</w:t>
            </w:r>
          </w:p>
        </w:tc>
      </w:tr>
      <w:tr w:rsidR="00254E78" w:rsidRPr="00254E78" w:rsidTr="00366CC5">
        <w:trPr>
          <w:trHeight w:val="255"/>
        </w:trPr>
        <w:tc>
          <w:tcPr>
            <w:tcW w:w="469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2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17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c>
          <w:tcPr>
            <w:tcW w:w="117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c>
          <w:tcPr>
            <w:tcW w:w="103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r>
    </w:tbl>
    <w:p w:rsidR="00254E78" w:rsidRPr="00254E78" w:rsidRDefault="00254E78" w:rsidP="00E137BF">
      <w:pPr>
        <w:pStyle w:val="2f7"/>
        <w:spacing w:after="0"/>
        <w:outlineLvl w:val="0"/>
        <w:rPr>
          <w:sz w:val="18"/>
          <w:szCs w:val="18"/>
        </w:rPr>
      </w:pPr>
      <w:r w:rsidRPr="00254E78">
        <w:rPr>
          <w:sz w:val="18"/>
          <w:szCs w:val="18"/>
        </w:rPr>
        <w:t xml:space="preserve">Бюджетные ассигнования предусмотрены </w:t>
      </w:r>
      <w:proofErr w:type="gramStart"/>
      <w:r w:rsidRPr="00254E78">
        <w:rPr>
          <w:sz w:val="18"/>
          <w:szCs w:val="18"/>
        </w:rPr>
        <w:t>на</w:t>
      </w:r>
      <w:proofErr w:type="gramEnd"/>
      <w:r w:rsidRPr="00254E78">
        <w:rPr>
          <w:sz w:val="18"/>
          <w:szCs w:val="18"/>
        </w:rPr>
        <w:t>:</w:t>
      </w:r>
    </w:p>
    <w:p w:rsidR="00254E78" w:rsidRPr="00254E78" w:rsidRDefault="00254E78" w:rsidP="00E137BF">
      <w:pPr>
        <w:pStyle w:val="2f7"/>
        <w:spacing w:after="0"/>
        <w:rPr>
          <w:sz w:val="18"/>
          <w:szCs w:val="18"/>
        </w:rPr>
      </w:pPr>
      <w:r w:rsidRPr="00254E78">
        <w:rPr>
          <w:sz w:val="18"/>
          <w:szCs w:val="18"/>
        </w:rPr>
        <w:t>Выплату заработной платы и начислений на выплаты по оплате труда высшего должностного лица. Бюджетные ассигнования утверждены в соответствии с Постановлением администрации Новосибирской области от 28.12.2007года №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w:t>
      </w:r>
    </w:p>
    <w:p w:rsidR="00254E78" w:rsidRPr="00254E78" w:rsidRDefault="00254E78" w:rsidP="00254E78">
      <w:pPr>
        <w:pStyle w:val="2f7"/>
        <w:rPr>
          <w:b/>
          <w:sz w:val="18"/>
          <w:szCs w:val="18"/>
        </w:rPr>
      </w:pPr>
    </w:p>
    <w:p w:rsidR="00254E78" w:rsidRPr="00254E78" w:rsidRDefault="00254E78" w:rsidP="00254E78">
      <w:pPr>
        <w:pStyle w:val="2f7"/>
        <w:jc w:val="center"/>
        <w:rPr>
          <w:b/>
          <w:sz w:val="18"/>
          <w:szCs w:val="18"/>
        </w:rPr>
      </w:pPr>
      <w:r w:rsidRPr="00254E78">
        <w:rPr>
          <w:b/>
          <w:sz w:val="18"/>
          <w:szCs w:val="18"/>
        </w:rPr>
        <w:t>Подраздел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54E78" w:rsidRPr="00254E78" w:rsidRDefault="00254E78" w:rsidP="00254E78">
      <w:pPr>
        <w:pStyle w:val="2f7"/>
        <w:rPr>
          <w:sz w:val="18"/>
          <w:szCs w:val="18"/>
        </w:rPr>
      </w:pPr>
    </w:p>
    <w:p w:rsidR="00254E78" w:rsidRPr="00254E78" w:rsidRDefault="00254E78" w:rsidP="00254E78">
      <w:pPr>
        <w:pStyle w:val="aff8"/>
        <w:ind w:firstLine="851"/>
        <w:rPr>
          <w:sz w:val="18"/>
          <w:szCs w:val="18"/>
        </w:rPr>
      </w:pPr>
      <w:r w:rsidRPr="00254E78">
        <w:rPr>
          <w:sz w:val="18"/>
          <w:szCs w:val="18"/>
        </w:rPr>
        <w:t>Расходные обязательства муниципального образования Кирзинский сельсовет   по обеспечению деятельности  представительного органа муниципальной власти – администрации Кирзинского сельсовета</w:t>
      </w:r>
      <w:r w:rsidRPr="00254E78">
        <w:rPr>
          <w:b/>
          <w:i/>
          <w:sz w:val="18"/>
          <w:szCs w:val="18"/>
        </w:rPr>
        <w:t xml:space="preserve">  </w:t>
      </w:r>
      <w:r w:rsidRPr="00254E78">
        <w:rPr>
          <w:sz w:val="18"/>
          <w:szCs w:val="18"/>
        </w:rPr>
        <w:t>характеризуются следующими данными:</w:t>
      </w:r>
    </w:p>
    <w:p w:rsidR="00254E78" w:rsidRPr="00254E78" w:rsidRDefault="00254E78" w:rsidP="00254E78">
      <w:pPr>
        <w:pStyle w:val="2f7"/>
        <w:jc w:val="right"/>
        <w:rPr>
          <w:sz w:val="18"/>
          <w:szCs w:val="18"/>
        </w:rPr>
      </w:pPr>
      <w:r w:rsidRPr="00254E78">
        <w:rPr>
          <w:sz w:val="18"/>
          <w:szCs w:val="18"/>
        </w:rPr>
        <w:t xml:space="preserve">                                                                                                                                                                                               Тыс. руб.</w:t>
      </w:r>
    </w:p>
    <w:tbl>
      <w:tblPr>
        <w:tblW w:w="9513" w:type="dxa"/>
        <w:tblInd w:w="93" w:type="dxa"/>
        <w:tblLayout w:type="fixed"/>
        <w:tblLook w:val="0000"/>
      </w:tblPr>
      <w:tblGrid>
        <w:gridCol w:w="4551"/>
        <w:gridCol w:w="1560"/>
        <w:gridCol w:w="1275"/>
        <w:gridCol w:w="996"/>
        <w:gridCol w:w="1131"/>
      </w:tblGrid>
      <w:tr w:rsidR="00254E78" w:rsidRPr="00254E78" w:rsidTr="00366CC5">
        <w:trPr>
          <w:cantSplit/>
          <w:trHeight w:val="255"/>
          <w:tblHeader/>
        </w:trPr>
        <w:tc>
          <w:tcPr>
            <w:tcW w:w="4551"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02" w:type="dxa"/>
            <w:gridSpan w:val="3"/>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trPr>
        <w:tc>
          <w:tcPr>
            <w:tcW w:w="4551"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99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13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trHeight w:val="255"/>
        </w:trPr>
        <w:tc>
          <w:tcPr>
            <w:tcW w:w="4551"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56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3429,4</w:t>
            </w:r>
          </w:p>
        </w:tc>
        <w:tc>
          <w:tcPr>
            <w:tcW w:w="127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3125,16</w:t>
            </w:r>
          </w:p>
        </w:tc>
        <w:tc>
          <w:tcPr>
            <w:tcW w:w="99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1684,77</w:t>
            </w:r>
          </w:p>
        </w:tc>
        <w:tc>
          <w:tcPr>
            <w:tcW w:w="1131"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2233,73</w:t>
            </w:r>
          </w:p>
        </w:tc>
      </w:tr>
      <w:tr w:rsidR="00254E78" w:rsidRPr="00254E78" w:rsidTr="00366CC5">
        <w:trPr>
          <w:trHeight w:val="255"/>
        </w:trPr>
        <w:tc>
          <w:tcPr>
            <w:tcW w:w="4551"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56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-8,87</w:t>
            </w:r>
          </w:p>
        </w:tc>
        <w:tc>
          <w:tcPr>
            <w:tcW w:w="99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-46,09</w:t>
            </w:r>
          </w:p>
        </w:tc>
        <w:tc>
          <w:tcPr>
            <w:tcW w:w="113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32,58</w:t>
            </w:r>
          </w:p>
        </w:tc>
      </w:tr>
    </w:tbl>
    <w:p w:rsidR="00254E78" w:rsidRPr="00254E78" w:rsidRDefault="00254E78" w:rsidP="00254E78">
      <w:pPr>
        <w:shd w:val="clear" w:color="auto" w:fill="FFFFFF"/>
        <w:spacing w:line="240" w:lineRule="auto"/>
        <w:ind w:left="110" w:right="5" w:firstLine="864"/>
        <w:jc w:val="both"/>
        <w:rPr>
          <w:rFonts w:ascii="Times New Roman" w:hAnsi="Times New Roman"/>
          <w:b/>
          <w:i/>
          <w:sz w:val="18"/>
          <w:szCs w:val="18"/>
        </w:rPr>
      </w:pPr>
    </w:p>
    <w:p w:rsidR="00254E78" w:rsidRPr="00254E78" w:rsidRDefault="00254E78" w:rsidP="00254E78">
      <w:pPr>
        <w:pStyle w:val="NormalANX"/>
        <w:widowControl w:val="0"/>
        <w:autoSpaceDE w:val="0"/>
        <w:autoSpaceDN w:val="0"/>
        <w:adjustRightInd w:val="0"/>
        <w:spacing w:before="0" w:after="0" w:line="240" w:lineRule="auto"/>
        <w:rPr>
          <w:sz w:val="18"/>
          <w:szCs w:val="18"/>
        </w:rPr>
      </w:pPr>
      <w:r w:rsidRPr="00254E78">
        <w:rPr>
          <w:sz w:val="18"/>
          <w:szCs w:val="18"/>
        </w:rPr>
        <w:t>Объем бюджетных ассигнований на финансовое обеспечение администрации Кирзинского сельсовета на 2016 – 2018 года соответствует нормативам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(Постановление администрации Новосибирской области № 206-па от 28.12.2007 г.)</w:t>
      </w:r>
    </w:p>
    <w:p w:rsidR="00254E78" w:rsidRPr="00254E78" w:rsidRDefault="00254E78" w:rsidP="00254E78">
      <w:pPr>
        <w:pStyle w:val="NormalANX"/>
        <w:widowControl w:val="0"/>
        <w:autoSpaceDE w:val="0"/>
        <w:autoSpaceDN w:val="0"/>
        <w:adjustRightInd w:val="0"/>
        <w:spacing w:before="0" w:after="0" w:line="240" w:lineRule="auto"/>
        <w:rPr>
          <w:sz w:val="18"/>
          <w:szCs w:val="18"/>
        </w:rPr>
      </w:pPr>
    </w:p>
    <w:p w:rsidR="00254E78" w:rsidRPr="00254E78" w:rsidRDefault="00254E78" w:rsidP="00254E78">
      <w:pPr>
        <w:pStyle w:val="NormalANX"/>
        <w:widowControl w:val="0"/>
        <w:autoSpaceDE w:val="0"/>
        <w:autoSpaceDN w:val="0"/>
        <w:adjustRightInd w:val="0"/>
        <w:spacing w:before="0" w:after="0" w:line="240" w:lineRule="auto"/>
        <w:jc w:val="center"/>
        <w:rPr>
          <w:b/>
          <w:sz w:val="18"/>
          <w:szCs w:val="18"/>
        </w:rPr>
      </w:pPr>
      <w:r w:rsidRPr="00254E78">
        <w:rPr>
          <w:b/>
          <w:sz w:val="18"/>
          <w:szCs w:val="18"/>
        </w:rPr>
        <w:t>Подраздел «Обеспечение деятельности финансовых, налоговых и таможенных органов и органов финансового (финансово-бюджетного) надзора»</w:t>
      </w:r>
    </w:p>
    <w:p w:rsidR="00254E78" w:rsidRPr="00254E78" w:rsidRDefault="00254E78" w:rsidP="00254E78">
      <w:pPr>
        <w:pStyle w:val="NormalANX"/>
        <w:widowControl w:val="0"/>
        <w:autoSpaceDE w:val="0"/>
        <w:autoSpaceDN w:val="0"/>
        <w:adjustRightInd w:val="0"/>
        <w:spacing w:before="0" w:after="0" w:line="240" w:lineRule="auto"/>
        <w:jc w:val="center"/>
        <w:rPr>
          <w:b/>
          <w:sz w:val="18"/>
          <w:szCs w:val="18"/>
        </w:rPr>
      </w:pPr>
    </w:p>
    <w:p w:rsidR="00254E78" w:rsidRPr="00254E78" w:rsidRDefault="00254E78" w:rsidP="00254E78">
      <w:pPr>
        <w:pStyle w:val="NormalANX"/>
        <w:widowControl w:val="0"/>
        <w:autoSpaceDE w:val="0"/>
        <w:autoSpaceDN w:val="0"/>
        <w:adjustRightInd w:val="0"/>
        <w:spacing w:before="0" w:after="0" w:line="240" w:lineRule="auto"/>
        <w:rPr>
          <w:sz w:val="18"/>
          <w:szCs w:val="18"/>
        </w:rPr>
      </w:pPr>
      <w:r w:rsidRPr="00254E78">
        <w:rPr>
          <w:sz w:val="18"/>
          <w:szCs w:val="18"/>
        </w:rPr>
        <w:t>По этому подразделу предусмотрены межбюджетные трансферты для передачи из бюджета Кирзинского сельсовета в бюджет Ордынского района на осуществление полномочий по внешнему муниципальному финансовому контролю в соответствии с решением Совета депутатов Кирзинского сельсовета Ордынского района Новосибирской области от 06.10.2011 года № 53.</w:t>
      </w:r>
    </w:p>
    <w:p w:rsidR="00254E78" w:rsidRPr="00254E78" w:rsidRDefault="00254E78" w:rsidP="00254E78">
      <w:pPr>
        <w:pStyle w:val="NormalANX"/>
        <w:widowControl w:val="0"/>
        <w:autoSpaceDE w:val="0"/>
        <w:autoSpaceDN w:val="0"/>
        <w:adjustRightInd w:val="0"/>
        <w:spacing w:before="0" w:after="0" w:line="240" w:lineRule="auto"/>
        <w:jc w:val="right"/>
        <w:rPr>
          <w:sz w:val="18"/>
          <w:szCs w:val="18"/>
        </w:rPr>
      </w:pPr>
      <w:r w:rsidRPr="00254E78">
        <w:rPr>
          <w:sz w:val="18"/>
          <w:szCs w:val="18"/>
        </w:rPr>
        <w:t>Тыс. руб.</w:t>
      </w:r>
    </w:p>
    <w:tbl>
      <w:tblPr>
        <w:tblW w:w="9513" w:type="dxa"/>
        <w:tblInd w:w="93" w:type="dxa"/>
        <w:tblLayout w:type="fixed"/>
        <w:tblLook w:val="0000"/>
      </w:tblPr>
      <w:tblGrid>
        <w:gridCol w:w="4693"/>
        <w:gridCol w:w="1418"/>
        <w:gridCol w:w="1275"/>
        <w:gridCol w:w="996"/>
        <w:gridCol w:w="1131"/>
      </w:tblGrid>
      <w:tr w:rsidR="00254E78" w:rsidRPr="00254E78" w:rsidTr="00366CC5">
        <w:trPr>
          <w:cantSplit/>
          <w:trHeight w:val="255"/>
          <w:tblHeader/>
        </w:trPr>
        <w:tc>
          <w:tcPr>
            <w:tcW w:w="4693"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02" w:type="dxa"/>
            <w:gridSpan w:val="3"/>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trPr>
        <w:tc>
          <w:tcPr>
            <w:tcW w:w="4693"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99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13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trHeight w:val="255"/>
        </w:trPr>
        <w:tc>
          <w:tcPr>
            <w:tcW w:w="469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418"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25,3</w:t>
            </w:r>
          </w:p>
        </w:tc>
        <w:tc>
          <w:tcPr>
            <w:tcW w:w="127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25,01</w:t>
            </w:r>
          </w:p>
        </w:tc>
        <w:tc>
          <w:tcPr>
            <w:tcW w:w="99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25,01</w:t>
            </w:r>
          </w:p>
        </w:tc>
        <w:tc>
          <w:tcPr>
            <w:tcW w:w="1131"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25,01</w:t>
            </w:r>
          </w:p>
        </w:tc>
      </w:tr>
      <w:tr w:rsidR="00254E78" w:rsidRPr="00254E78" w:rsidTr="00366CC5">
        <w:trPr>
          <w:trHeight w:val="255"/>
        </w:trPr>
        <w:tc>
          <w:tcPr>
            <w:tcW w:w="469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1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-1,15</w:t>
            </w:r>
          </w:p>
        </w:tc>
        <w:tc>
          <w:tcPr>
            <w:tcW w:w="99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c>
          <w:tcPr>
            <w:tcW w:w="113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r>
    </w:tbl>
    <w:p w:rsidR="00254E78" w:rsidRPr="00E137BF" w:rsidRDefault="00254E78" w:rsidP="00254E78">
      <w:pPr>
        <w:shd w:val="clear" w:color="auto" w:fill="FFFFFF"/>
        <w:spacing w:line="240" w:lineRule="auto"/>
        <w:ind w:left="110" w:right="5" w:firstLine="864"/>
        <w:jc w:val="both"/>
        <w:rPr>
          <w:rFonts w:ascii="Times New Roman" w:hAnsi="Times New Roman"/>
          <w:b/>
          <w:i/>
          <w:sz w:val="18"/>
          <w:szCs w:val="18"/>
        </w:rPr>
      </w:pPr>
    </w:p>
    <w:p w:rsidR="00254E78" w:rsidRPr="00E137BF" w:rsidRDefault="00254E78" w:rsidP="00254E78">
      <w:pPr>
        <w:pStyle w:val="ae"/>
        <w:spacing w:line="240" w:lineRule="auto"/>
        <w:ind w:firstLine="720"/>
        <w:rPr>
          <w:rFonts w:ascii="Times New Roman" w:hAnsi="Times New Roman"/>
          <w:b/>
          <w:sz w:val="18"/>
          <w:szCs w:val="18"/>
        </w:rPr>
      </w:pPr>
      <w:r w:rsidRPr="00E137BF">
        <w:rPr>
          <w:rFonts w:ascii="Times New Roman" w:hAnsi="Times New Roman"/>
          <w:b/>
          <w:sz w:val="18"/>
          <w:szCs w:val="18"/>
        </w:rPr>
        <w:lastRenderedPageBreak/>
        <w:t>Подраздел  «Другие общегосударственные вопросы»</w:t>
      </w:r>
    </w:p>
    <w:p w:rsidR="00254E78" w:rsidRPr="00E137BF" w:rsidRDefault="00254E78" w:rsidP="00254E78">
      <w:pPr>
        <w:pStyle w:val="ae"/>
        <w:spacing w:line="240" w:lineRule="auto"/>
        <w:jc w:val="both"/>
        <w:rPr>
          <w:rFonts w:ascii="Times New Roman" w:hAnsi="Times New Roman"/>
          <w:sz w:val="18"/>
          <w:szCs w:val="18"/>
        </w:rPr>
      </w:pPr>
      <w:r w:rsidRPr="00E137BF">
        <w:rPr>
          <w:rFonts w:ascii="Times New Roman" w:hAnsi="Times New Roman"/>
          <w:sz w:val="18"/>
          <w:szCs w:val="18"/>
        </w:rPr>
        <w:t>По этому подразделу  предусмотрены расходы на оценку недвижимости, признание прав и регулирование отношений по государственной и муниципальной собственности (расходы на оформление недвижимости: котельных, водонапорных скважин, дорог).</w:t>
      </w:r>
    </w:p>
    <w:p w:rsidR="00254E78" w:rsidRPr="00254E78" w:rsidRDefault="00254E78" w:rsidP="00254E78">
      <w:pPr>
        <w:pStyle w:val="ae"/>
        <w:spacing w:line="240" w:lineRule="auto"/>
        <w:jc w:val="right"/>
        <w:rPr>
          <w:sz w:val="18"/>
          <w:szCs w:val="18"/>
        </w:rPr>
      </w:pPr>
      <w:r w:rsidRPr="00254E78">
        <w:rPr>
          <w:sz w:val="18"/>
          <w:szCs w:val="18"/>
        </w:rPr>
        <w:t>Тыс. руб.</w:t>
      </w:r>
    </w:p>
    <w:tbl>
      <w:tblPr>
        <w:tblW w:w="9513" w:type="dxa"/>
        <w:tblInd w:w="93" w:type="dxa"/>
        <w:tblLayout w:type="fixed"/>
        <w:tblLook w:val="0000"/>
      </w:tblPr>
      <w:tblGrid>
        <w:gridCol w:w="4693"/>
        <w:gridCol w:w="1418"/>
        <w:gridCol w:w="1275"/>
        <w:gridCol w:w="996"/>
        <w:gridCol w:w="1131"/>
      </w:tblGrid>
      <w:tr w:rsidR="00254E78" w:rsidRPr="00254E78" w:rsidTr="00366CC5">
        <w:trPr>
          <w:cantSplit/>
          <w:trHeight w:val="255"/>
          <w:tblHeader/>
        </w:trPr>
        <w:tc>
          <w:tcPr>
            <w:tcW w:w="4693"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 </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02" w:type="dxa"/>
            <w:gridSpan w:val="3"/>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trPr>
        <w:tc>
          <w:tcPr>
            <w:tcW w:w="4693"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99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13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trHeight w:val="255"/>
        </w:trPr>
        <w:tc>
          <w:tcPr>
            <w:tcW w:w="469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418"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200,0</w:t>
            </w:r>
          </w:p>
        </w:tc>
        <w:tc>
          <w:tcPr>
            <w:tcW w:w="127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200,0</w:t>
            </w:r>
          </w:p>
        </w:tc>
        <w:tc>
          <w:tcPr>
            <w:tcW w:w="99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w:t>
            </w:r>
          </w:p>
        </w:tc>
        <w:tc>
          <w:tcPr>
            <w:tcW w:w="1131"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w:t>
            </w:r>
          </w:p>
        </w:tc>
      </w:tr>
      <w:tr w:rsidR="00254E78" w:rsidRPr="00254E78" w:rsidTr="00366CC5">
        <w:trPr>
          <w:trHeight w:val="255"/>
        </w:trPr>
        <w:tc>
          <w:tcPr>
            <w:tcW w:w="469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1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 xml:space="preserve">        -                </w:t>
            </w:r>
          </w:p>
        </w:tc>
        <w:tc>
          <w:tcPr>
            <w:tcW w:w="99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-90</w:t>
            </w:r>
          </w:p>
        </w:tc>
        <w:tc>
          <w:tcPr>
            <w:tcW w:w="113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w:t>
            </w:r>
          </w:p>
        </w:tc>
      </w:tr>
    </w:tbl>
    <w:p w:rsidR="00254E78" w:rsidRPr="00254E78" w:rsidRDefault="00254E78" w:rsidP="00254E78">
      <w:pPr>
        <w:pStyle w:val="ae"/>
        <w:spacing w:line="240" w:lineRule="auto"/>
        <w:jc w:val="both"/>
        <w:rPr>
          <w:sz w:val="18"/>
          <w:szCs w:val="18"/>
        </w:rPr>
      </w:pPr>
    </w:p>
    <w:p w:rsidR="00254E78" w:rsidRPr="00E137BF" w:rsidRDefault="00254E78" w:rsidP="00E137BF">
      <w:pPr>
        <w:pStyle w:val="ae"/>
        <w:spacing w:after="0" w:line="240" w:lineRule="auto"/>
        <w:ind w:firstLine="720"/>
        <w:jc w:val="both"/>
        <w:rPr>
          <w:rFonts w:ascii="Times New Roman" w:hAnsi="Times New Roman"/>
          <w:sz w:val="18"/>
          <w:szCs w:val="18"/>
        </w:rPr>
      </w:pPr>
      <w:r w:rsidRPr="00E137BF">
        <w:rPr>
          <w:rFonts w:ascii="Times New Roman" w:hAnsi="Times New Roman"/>
          <w:b/>
          <w:sz w:val="18"/>
          <w:szCs w:val="18"/>
        </w:rPr>
        <w:t>Раздел «Национальная безопасность и правоохранительная деятельность</w:t>
      </w:r>
      <w:r w:rsidRPr="00E137BF">
        <w:rPr>
          <w:rFonts w:ascii="Times New Roman" w:hAnsi="Times New Roman"/>
          <w:sz w:val="18"/>
          <w:szCs w:val="18"/>
        </w:rPr>
        <w:t xml:space="preserve">» </w:t>
      </w:r>
    </w:p>
    <w:p w:rsidR="00254E78" w:rsidRPr="00E137BF" w:rsidRDefault="00254E78" w:rsidP="00E137BF">
      <w:pPr>
        <w:pStyle w:val="ae"/>
        <w:spacing w:after="0" w:line="240" w:lineRule="auto"/>
        <w:ind w:firstLine="720"/>
        <w:jc w:val="both"/>
        <w:rPr>
          <w:rFonts w:ascii="Times New Roman" w:hAnsi="Times New Roman"/>
          <w:sz w:val="18"/>
          <w:szCs w:val="18"/>
        </w:rPr>
      </w:pPr>
    </w:p>
    <w:p w:rsidR="00254E78" w:rsidRPr="00E137BF" w:rsidRDefault="00254E78" w:rsidP="00E137BF">
      <w:pPr>
        <w:pStyle w:val="ae"/>
        <w:spacing w:after="0" w:line="240" w:lineRule="auto"/>
        <w:ind w:firstLine="720"/>
        <w:rPr>
          <w:rFonts w:ascii="Times New Roman" w:hAnsi="Times New Roman"/>
          <w:b/>
          <w:sz w:val="18"/>
          <w:szCs w:val="18"/>
        </w:rPr>
      </w:pPr>
      <w:r w:rsidRPr="00E137BF">
        <w:rPr>
          <w:rFonts w:ascii="Times New Roman" w:hAnsi="Times New Roman"/>
          <w:b/>
          <w:sz w:val="18"/>
          <w:szCs w:val="18"/>
        </w:rPr>
        <w:t>Подраздел   «Защита населения и территории от чрезвычайных ситуаций природного и техногенного характера, гражданская оборона»</w:t>
      </w:r>
    </w:p>
    <w:p w:rsidR="00254E78" w:rsidRPr="00E137BF" w:rsidRDefault="00254E78" w:rsidP="00E137BF">
      <w:pPr>
        <w:pStyle w:val="ae"/>
        <w:spacing w:after="0" w:line="240" w:lineRule="auto"/>
        <w:ind w:firstLine="720"/>
        <w:jc w:val="both"/>
        <w:rPr>
          <w:rFonts w:ascii="Times New Roman" w:hAnsi="Times New Roman"/>
          <w:b/>
          <w:sz w:val="18"/>
          <w:szCs w:val="18"/>
        </w:rPr>
      </w:pPr>
      <w:r w:rsidRPr="00E137BF">
        <w:rPr>
          <w:rFonts w:ascii="Times New Roman" w:hAnsi="Times New Roman"/>
          <w:sz w:val="18"/>
          <w:szCs w:val="18"/>
        </w:rPr>
        <w:t>Расходные обязательства Кирзинского сельсовета в сфере национальной безопасности и правоохранительной деятельности  определяются следующими нормативными актами:</w:t>
      </w:r>
    </w:p>
    <w:p w:rsidR="00254E78" w:rsidRPr="00E137BF" w:rsidRDefault="00254E78" w:rsidP="00E137BF">
      <w:pPr>
        <w:pStyle w:val="ae"/>
        <w:spacing w:after="0" w:line="240" w:lineRule="auto"/>
        <w:ind w:firstLine="720"/>
        <w:jc w:val="both"/>
        <w:rPr>
          <w:rFonts w:ascii="Times New Roman" w:hAnsi="Times New Roman"/>
          <w:sz w:val="18"/>
          <w:szCs w:val="18"/>
        </w:rPr>
      </w:pPr>
      <w:r w:rsidRPr="00E137BF">
        <w:rPr>
          <w:rFonts w:ascii="Times New Roman" w:hAnsi="Times New Roman"/>
          <w:sz w:val="18"/>
          <w:szCs w:val="18"/>
        </w:rPr>
        <w:t>Конституция Российской Федерации;</w:t>
      </w:r>
    </w:p>
    <w:p w:rsidR="00254E78" w:rsidRPr="00E137BF" w:rsidRDefault="00254E78" w:rsidP="00E137BF">
      <w:pPr>
        <w:pStyle w:val="ae"/>
        <w:spacing w:after="0" w:line="240" w:lineRule="auto"/>
        <w:ind w:firstLine="720"/>
        <w:jc w:val="both"/>
        <w:rPr>
          <w:rFonts w:ascii="Times New Roman" w:hAnsi="Times New Roman"/>
          <w:sz w:val="18"/>
          <w:szCs w:val="18"/>
        </w:rPr>
      </w:pPr>
      <w:r w:rsidRPr="00E137BF">
        <w:rPr>
          <w:rFonts w:ascii="Times New Roman" w:hAnsi="Times New Roman"/>
          <w:sz w:val="18"/>
          <w:szCs w:val="18"/>
        </w:rPr>
        <w:t>Федеральный закон «Об общих принципах организации местного самоуправления в российской Федерации» № 131-ФЗ от 06.10.2003 года.</w:t>
      </w:r>
    </w:p>
    <w:p w:rsidR="00254E78" w:rsidRPr="00E137BF" w:rsidRDefault="00254E78" w:rsidP="00E137BF">
      <w:pPr>
        <w:spacing w:after="0" w:line="240" w:lineRule="auto"/>
        <w:ind w:firstLine="540"/>
        <w:jc w:val="both"/>
        <w:rPr>
          <w:rFonts w:ascii="Times New Roman" w:hAnsi="Times New Roman"/>
          <w:sz w:val="18"/>
          <w:szCs w:val="18"/>
        </w:rPr>
      </w:pPr>
      <w:r w:rsidRPr="00E137BF">
        <w:rPr>
          <w:rFonts w:ascii="Times New Roman" w:hAnsi="Times New Roman"/>
          <w:sz w:val="18"/>
          <w:szCs w:val="18"/>
        </w:rPr>
        <w:t>Бюджетные ассигнования местного  бюджета по разделу «Национальная безопасность и правоохранительная деятельность» характеризуются следующими данными:</w:t>
      </w:r>
    </w:p>
    <w:p w:rsidR="00254E78" w:rsidRPr="00254E78" w:rsidRDefault="00254E78" w:rsidP="00E137BF">
      <w:pPr>
        <w:spacing w:after="0" w:line="240" w:lineRule="auto"/>
        <w:ind w:firstLine="540"/>
        <w:jc w:val="right"/>
        <w:rPr>
          <w:rFonts w:ascii="Times New Roman" w:hAnsi="Times New Roman"/>
          <w:sz w:val="18"/>
          <w:szCs w:val="18"/>
        </w:rPr>
      </w:pPr>
      <w:r w:rsidRPr="00254E78">
        <w:rPr>
          <w:rFonts w:ascii="Times New Roman" w:hAnsi="Times New Roman"/>
          <w:sz w:val="18"/>
          <w:szCs w:val="18"/>
        </w:rPr>
        <w:t xml:space="preserve">                                                                                                                                                                                                                       Тыс. руб.</w:t>
      </w:r>
    </w:p>
    <w:tbl>
      <w:tblPr>
        <w:tblW w:w="9528" w:type="dxa"/>
        <w:tblInd w:w="78" w:type="dxa"/>
        <w:tblLayout w:type="fixed"/>
        <w:tblLook w:val="0000"/>
      </w:tblPr>
      <w:tblGrid>
        <w:gridCol w:w="4096"/>
        <w:gridCol w:w="1598"/>
        <w:gridCol w:w="1403"/>
        <w:gridCol w:w="1403"/>
        <w:gridCol w:w="1028"/>
      </w:tblGrid>
      <w:tr w:rsidR="00254E78" w:rsidRPr="00254E78" w:rsidTr="00366CC5">
        <w:trPr>
          <w:cantSplit/>
          <w:trHeight w:val="303"/>
          <w:tblHeader/>
        </w:trPr>
        <w:tc>
          <w:tcPr>
            <w:tcW w:w="4096"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i/>
                <w:sz w:val="18"/>
                <w:szCs w:val="18"/>
              </w:rPr>
            </w:pPr>
            <w:r w:rsidRPr="00254E78">
              <w:rPr>
                <w:rFonts w:ascii="Times New Roman" w:hAnsi="Times New Roman"/>
                <w:b/>
                <w:i/>
                <w:sz w:val="18"/>
                <w:szCs w:val="18"/>
              </w:rPr>
              <w:t> </w:t>
            </w:r>
          </w:p>
        </w:tc>
        <w:tc>
          <w:tcPr>
            <w:tcW w:w="1598"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834"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trHeight w:val="303"/>
          <w:tblHeader/>
        </w:trPr>
        <w:tc>
          <w:tcPr>
            <w:tcW w:w="4096"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598"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0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b/>
                <w:sz w:val="18"/>
                <w:szCs w:val="18"/>
              </w:rPr>
              <w:t>2016</w:t>
            </w:r>
          </w:p>
        </w:tc>
        <w:tc>
          <w:tcPr>
            <w:tcW w:w="1403"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b/>
                <w:sz w:val="18"/>
                <w:szCs w:val="18"/>
              </w:rPr>
              <w:t>2017</w:t>
            </w:r>
          </w:p>
        </w:tc>
        <w:tc>
          <w:tcPr>
            <w:tcW w:w="1028" w:type="dxa"/>
            <w:tcBorders>
              <w:top w:val="nil"/>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b/>
                <w:sz w:val="18"/>
                <w:szCs w:val="18"/>
              </w:rPr>
              <w:t>2018</w:t>
            </w:r>
          </w:p>
        </w:tc>
      </w:tr>
      <w:tr w:rsidR="00254E78" w:rsidRPr="00254E78" w:rsidTr="00366CC5">
        <w:trPr>
          <w:trHeight w:val="395"/>
        </w:trPr>
        <w:tc>
          <w:tcPr>
            <w:tcW w:w="409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E137BF">
            <w:pPr>
              <w:spacing w:after="0"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p w:rsidR="00254E78" w:rsidRPr="00254E78" w:rsidRDefault="00254E78" w:rsidP="00E137BF">
            <w:pPr>
              <w:spacing w:after="0" w:line="240" w:lineRule="auto"/>
              <w:jc w:val="both"/>
              <w:rPr>
                <w:rFonts w:ascii="Times New Roman" w:hAnsi="Times New Roman"/>
                <w:sz w:val="18"/>
                <w:szCs w:val="18"/>
              </w:rPr>
            </w:pPr>
          </w:p>
        </w:tc>
        <w:tc>
          <w:tcPr>
            <w:tcW w:w="1598"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jc w:val="center"/>
              <w:rPr>
                <w:rFonts w:ascii="Times New Roman" w:hAnsi="Times New Roman"/>
                <w:sz w:val="18"/>
                <w:szCs w:val="18"/>
              </w:rPr>
            </w:pPr>
            <w:r w:rsidRPr="00254E78">
              <w:rPr>
                <w:rFonts w:ascii="Times New Roman" w:hAnsi="Times New Roman"/>
                <w:sz w:val="18"/>
                <w:szCs w:val="18"/>
              </w:rPr>
              <w:t>70,0</w:t>
            </w:r>
          </w:p>
        </w:tc>
        <w:tc>
          <w:tcPr>
            <w:tcW w:w="1403"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142,0</w:t>
            </w:r>
          </w:p>
        </w:tc>
        <w:tc>
          <w:tcPr>
            <w:tcW w:w="1403"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30,0</w:t>
            </w:r>
          </w:p>
        </w:tc>
        <w:tc>
          <w:tcPr>
            <w:tcW w:w="1028"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jc w:val="right"/>
              <w:rPr>
                <w:rFonts w:ascii="Times New Roman" w:hAnsi="Times New Roman"/>
                <w:sz w:val="18"/>
                <w:szCs w:val="18"/>
              </w:rPr>
            </w:pPr>
            <w:r w:rsidRPr="00254E78">
              <w:rPr>
                <w:rFonts w:ascii="Times New Roman" w:hAnsi="Times New Roman"/>
                <w:sz w:val="18"/>
                <w:szCs w:val="18"/>
              </w:rPr>
              <w:t>30,0</w:t>
            </w:r>
          </w:p>
        </w:tc>
      </w:tr>
      <w:tr w:rsidR="00254E78" w:rsidRPr="00254E78" w:rsidTr="00366CC5">
        <w:trPr>
          <w:trHeight w:val="395"/>
        </w:trPr>
        <w:tc>
          <w:tcPr>
            <w:tcW w:w="409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E137BF">
            <w:pPr>
              <w:spacing w:after="0"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598"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jc w:val="right"/>
              <w:rPr>
                <w:rFonts w:ascii="Times New Roman" w:hAnsi="Times New Roman"/>
                <w:sz w:val="18"/>
                <w:szCs w:val="18"/>
              </w:rPr>
            </w:pPr>
          </w:p>
        </w:tc>
        <w:tc>
          <w:tcPr>
            <w:tcW w:w="1403"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rPr>
                <w:rFonts w:ascii="Times New Roman" w:hAnsi="Times New Roman"/>
                <w:sz w:val="18"/>
                <w:szCs w:val="18"/>
              </w:rPr>
            </w:pPr>
            <w:r w:rsidRPr="00254E78">
              <w:rPr>
                <w:rFonts w:ascii="Times New Roman" w:hAnsi="Times New Roman"/>
                <w:sz w:val="18"/>
                <w:szCs w:val="18"/>
              </w:rPr>
              <w:t>102,86</w:t>
            </w:r>
          </w:p>
        </w:tc>
        <w:tc>
          <w:tcPr>
            <w:tcW w:w="1403"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rPr>
                <w:rFonts w:ascii="Times New Roman" w:hAnsi="Times New Roman"/>
                <w:sz w:val="18"/>
                <w:szCs w:val="18"/>
              </w:rPr>
            </w:pPr>
            <w:r w:rsidRPr="00254E78">
              <w:rPr>
                <w:rFonts w:ascii="Times New Roman" w:hAnsi="Times New Roman"/>
                <w:sz w:val="18"/>
                <w:szCs w:val="18"/>
              </w:rPr>
              <w:t>-78,87</w:t>
            </w:r>
          </w:p>
        </w:tc>
        <w:tc>
          <w:tcPr>
            <w:tcW w:w="1028" w:type="dxa"/>
            <w:tcBorders>
              <w:top w:val="single" w:sz="4" w:space="0" w:color="auto"/>
              <w:left w:val="nil"/>
              <w:bottom w:val="single" w:sz="4" w:space="0" w:color="auto"/>
              <w:right w:val="single" w:sz="4" w:space="0" w:color="auto"/>
            </w:tcBorders>
            <w:vAlign w:val="center"/>
          </w:tcPr>
          <w:p w:rsidR="00254E78" w:rsidRPr="00254E78" w:rsidRDefault="00254E78" w:rsidP="00E137BF">
            <w:pPr>
              <w:spacing w:after="0" w:line="240" w:lineRule="auto"/>
              <w:rPr>
                <w:rFonts w:ascii="Times New Roman" w:hAnsi="Times New Roman"/>
                <w:sz w:val="18"/>
                <w:szCs w:val="18"/>
              </w:rPr>
            </w:pPr>
          </w:p>
        </w:tc>
      </w:tr>
    </w:tbl>
    <w:p w:rsidR="00254E78" w:rsidRPr="00254E78" w:rsidRDefault="00254E78" w:rsidP="00E137BF">
      <w:pPr>
        <w:shd w:val="clear" w:color="auto" w:fill="FFFFFF"/>
        <w:tabs>
          <w:tab w:val="left" w:pos="6602"/>
        </w:tabs>
        <w:spacing w:after="0" w:line="240" w:lineRule="auto"/>
        <w:ind w:left="7" w:firstLine="844"/>
        <w:jc w:val="both"/>
        <w:rPr>
          <w:rFonts w:ascii="Times New Roman" w:hAnsi="Times New Roman"/>
          <w:color w:val="000000"/>
          <w:spacing w:val="-10"/>
          <w:sz w:val="18"/>
          <w:szCs w:val="18"/>
        </w:rPr>
      </w:pPr>
    </w:p>
    <w:p w:rsidR="00254E78" w:rsidRPr="00E137BF" w:rsidRDefault="00254E78" w:rsidP="00E137BF">
      <w:pPr>
        <w:shd w:val="clear" w:color="auto" w:fill="FFFFFF"/>
        <w:tabs>
          <w:tab w:val="left" w:pos="6602"/>
        </w:tabs>
        <w:spacing w:after="0" w:line="240" w:lineRule="auto"/>
        <w:ind w:left="7" w:firstLine="844"/>
        <w:jc w:val="both"/>
        <w:rPr>
          <w:rFonts w:ascii="Times New Roman" w:hAnsi="Times New Roman"/>
          <w:color w:val="000000"/>
          <w:spacing w:val="-10"/>
          <w:sz w:val="18"/>
          <w:szCs w:val="18"/>
        </w:rPr>
      </w:pPr>
      <w:r w:rsidRPr="00E137BF">
        <w:rPr>
          <w:rFonts w:ascii="Times New Roman" w:hAnsi="Times New Roman"/>
          <w:color w:val="000000"/>
          <w:spacing w:val="-10"/>
          <w:sz w:val="18"/>
          <w:szCs w:val="18"/>
        </w:rPr>
        <w:t>По данному подразделу предусмотрены бюджетные ассигнования на мероприятия по ЧС.</w:t>
      </w:r>
    </w:p>
    <w:p w:rsidR="00254E78" w:rsidRPr="00E137BF" w:rsidRDefault="00254E78" w:rsidP="00E137BF">
      <w:pPr>
        <w:pStyle w:val="ae"/>
        <w:spacing w:after="0" w:line="240" w:lineRule="auto"/>
        <w:ind w:firstLine="720"/>
        <w:jc w:val="both"/>
        <w:rPr>
          <w:rFonts w:ascii="Times New Roman" w:hAnsi="Times New Roman"/>
          <w:sz w:val="18"/>
          <w:szCs w:val="18"/>
        </w:rPr>
      </w:pPr>
      <w:r w:rsidRPr="00E137BF">
        <w:rPr>
          <w:rFonts w:ascii="Times New Roman" w:hAnsi="Times New Roman"/>
          <w:sz w:val="18"/>
          <w:szCs w:val="18"/>
        </w:rPr>
        <w:t>Бюджетные обязательства муниципального образования Кирзинский сельсовет в сфере защиты населения и территории от чрезвычайных ситуаций природного и техногенного характера, гражданской обороны определяются следующими нормативными актами:</w:t>
      </w:r>
    </w:p>
    <w:p w:rsidR="00254E78" w:rsidRPr="00E137BF" w:rsidRDefault="00254E78" w:rsidP="00E137BF">
      <w:pPr>
        <w:pStyle w:val="ae"/>
        <w:spacing w:after="0" w:line="240" w:lineRule="auto"/>
        <w:ind w:firstLine="720"/>
        <w:jc w:val="both"/>
        <w:rPr>
          <w:rFonts w:ascii="Times New Roman" w:hAnsi="Times New Roman"/>
          <w:sz w:val="18"/>
          <w:szCs w:val="18"/>
        </w:rPr>
      </w:pPr>
      <w:r w:rsidRPr="00E137BF">
        <w:rPr>
          <w:rFonts w:ascii="Times New Roman" w:hAnsi="Times New Roman"/>
          <w:sz w:val="18"/>
          <w:szCs w:val="1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254E78" w:rsidRPr="00E137BF" w:rsidRDefault="00254E78" w:rsidP="00E137BF">
      <w:pPr>
        <w:pStyle w:val="ae"/>
        <w:spacing w:after="0" w:line="240" w:lineRule="auto"/>
        <w:ind w:firstLine="720"/>
        <w:jc w:val="both"/>
        <w:rPr>
          <w:rFonts w:ascii="Times New Roman" w:hAnsi="Times New Roman"/>
          <w:sz w:val="18"/>
          <w:szCs w:val="18"/>
        </w:rPr>
      </w:pPr>
      <w:r w:rsidRPr="00E137BF">
        <w:rPr>
          <w:rFonts w:ascii="Times New Roman" w:hAnsi="Times New Roman"/>
          <w:sz w:val="18"/>
          <w:szCs w:val="18"/>
        </w:rPr>
        <w:t>Указ Президента Российской Федерации от 11 июля 2004 года №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254E78" w:rsidRPr="00254E78" w:rsidRDefault="00254E78" w:rsidP="00254E78">
      <w:pPr>
        <w:pStyle w:val="ConsPlusNonformat"/>
        <w:ind w:firstLine="720"/>
        <w:jc w:val="both"/>
        <w:rPr>
          <w:rFonts w:ascii="Times New Roman" w:hAnsi="Times New Roman"/>
          <w:sz w:val="18"/>
          <w:szCs w:val="18"/>
        </w:rPr>
      </w:pPr>
      <w:r w:rsidRPr="00254E78">
        <w:rPr>
          <w:rFonts w:ascii="Times New Roman" w:hAnsi="Times New Roman"/>
          <w:sz w:val="18"/>
          <w:szCs w:val="18"/>
        </w:rPr>
        <w:t>В области гражданской обороны, предупреждения и ликвидации чрезвычайных ситуаций будет продолжена работа по снижению рисков чрезвычайных ситуаций и созданию условий для безопасной жизнедеятельности населения на территории села.</w:t>
      </w:r>
    </w:p>
    <w:p w:rsidR="00254E78" w:rsidRPr="00254E78" w:rsidRDefault="00254E78" w:rsidP="00254E78">
      <w:pPr>
        <w:pStyle w:val="20"/>
        <w:rPr>
          <w:rFonts w:ascii="Times New Roman" w:hAnsi="Times New Roman"/>
          <w:b w:val="0"/>
          <w:i w:val="0"/>
          <w:sz w:val="18"/>
          <w:szCs w:val="18"/>
        </w:rPr>
      </w:pPr>
      <w:bookmarkStart w:id="3" w:name="_Toc165043992"/>
      <w:bookmarkStart w:id="4" w:name="_Toc165110076"/>
      <w:bookmarkStart w:id="5" w:name="_Toc165554049"/>
    </w:p>
    <w:p w:rsidR="00254E78" w:rsidRPr="00254E78" w:rsidRDefault="00254E78" w:rsidP="00254E78">
      <w:pPr>
        <w:pStyle w:val="20"/>
        <w:rPr>
          <w:rFonts w:ascii="Times New Roman" w:hAnsi="Times New Roman"/>
          <w:b w:val="0"/>
          <w:i w:val="0"/>
          <w:sz w:val="18"/>
          <w:szCs w:val="18"/>
        </w:rPr>
      </w:pPr>
      <w:r w:rsidRPr="00254E78">
        <w:rPr>
          <w:rFonts w:ascii="Times New Roman" w:hAnsi="Times New Roman"/>
          <w:b w:val="0"/>
          <w:sz w:val="18"/>
          <w:szCs w:val="18"/>
        </w:rPr>
        <w:t>Раздел "Национальная экономика"</w:t>
      </w:r>
      <w:bookmarkEnd w:id="3"/>
      <w:bookmarkEnd w:id="4"/>
      <w:bookmarkEnd w:id="5"/>
    </w:p>
    <w:p w:rsidR="00254E78" w:rsidRPr="00254E78" w:rsidRDefault="00254E78" w:rsidP="00254E78">
      <w:pPr>
        <w:spacing w:line="240" w:lineRule="auto"/>
        <w:ind w:firstLine="720"/>
        <w:jc w:val="both"/>
        <w:rPr>
          <w:rFonts w:ascii="Times New Roman" w:hAnsi="Times New Roman"/>
          <w:sz w:val="18"/>
          <w:szCs w:val="18"/>
        </w:rPr>
      </w:pPr>
      <w:r w:rsidRPr="00254E78">
        <w:rPr>
          <w:rFonts w:ascii="Times New Roman" w:hAnsi="Times New Roman"/>
          <w:sz w:val="18"/>
          <w:szCs w:val="18"/>
        </w:rPr>
        <w:t>Бюджетные ассигнования местного бюджета по разделу "Национальная экономика" характеризуются следующими данными:</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b/>
          <w:sz w:val="18"/>
          <w:szCs w:val="18"/>
        </w:rPr>
        <w:t xml:space="preserve">                                                                                                                                                       </w:t>
      </w:r>
      <w:r w:rsidRPr="00254E78">
        <w:rPr>
          <w:rFonts w:ascii="Times New Roman" w:hAnsi="Times New Roman"/>
          <w:sz w:val="18"/>
          <w:szCs w:val="18"/>
        </w:rPr>
        <w:t>Тыс. руб.</w:t>
      </w:r>
    </w:p>
    <w:tbl>
      <w:tblPr>
        <w:tblW w:w="9528" w:type="dxa"/>
        <w:tblInd w:w="78" w:type="dxa"/>
        <w:tblLayout w:type="fixed"/>
        <w:tblLook w:val="0000"/>
      </w:tblPr>
      <w:tblGrid>
        <w:gridCol w:w="30"/>
        <w:gridCol w:w="3969"/>
        <w:gridCol w:w="1560"/>
        <w:gridCol w:w="1417"/>
        <w:gridCol w:w="13"/>
        <w:gridCol w:w="1404"/>
        <w:gridCol w:w="26"/>
        <w:gridCol w:w="1109"/>
      </w:tblGrid>
      <w:tr w:rsidR="00254E78" w:rsidRPr="00254E78" w:rsidTr="00366CC5">
        <w:trPr>
          <w:gridBefore w:val="1"/>
          <w:wBefore w:w="30" w:type="dxa"/>
          <w:cantSplit/>
          <w:trHeight w:val="300"/>
          <w:tblHeader/>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i/>
                <w:sz w:val="18"/>
                <w:szCs w:val="18"/>
              </w:rPr>
            </w:pPr>
            <w:r w:rsidRPr="00254E78">
              <w:rPr>
                <w:rFonts w:ascii="Times New Roman" w:hAnsi="Times New Roman"/>
                <w:b/>
                <w:i/>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969" w:type="dxa"/>
            <w:gridSpan w:val="5"/>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gridBefore w:val="1"/>
          <w:wBefore w:w="30" w:type="dxa"/>
          <w:cantSplit/>
          <w:trHeight w:val="300"/>
          <w:tblHeader/>
        </w:trPr>
        <w:tc>
          <w:tcPr>
            <w:tcW w:w="3969"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1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2016</w:t>
            </w:r>
          </w:p>
        </w:tc>
        <w:tc>
          <w:tcPr>
            <w:tcW w:w="1417"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2017</w:t>
            </w:r>
          </w:p>
        </w:tc>
        <w:tc>
          <w:tcPr>
            <w:tcW w:w="1135"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2018</w:t>
            </w:r>
          </w:p>
        </w:tc>
      </w:tr>
      <w:tr w:rsidR="00254E78" w:rsidRPr="00254E78" w:rsidTr="00366CC5">
        <w:trPr>
          <w:gridBefore w:val="1"/>
          <w:wBefore w:w="30" w:type="dxa"/>
          <w:trHeight w:val="600"/>
        </w:trPr>
        <w:tc>
          <w:tcPr>
            <w:tcW w:w="3969"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56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3853,88</w:t>
            </w:r>
          </w:p>
        </w:tc>
        <w:tc>
          <w:tcPr>
            <w:tcW w:w="141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1390,8</w:t>
            </w:r>
          </w:p>
        </w:tc>
        <w:tc>
          <w:tcPr>
            <w:tcW w:w="1417" w:type="dxa"/>
            <w:gridSpan w:val="2"/>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6294,8</w:t>
            </w:r>
          </w:p>
        </w:tc>
        <w:tc>
          <w:tcPr>
            <w:tcW w:w="1135" w:type="dxa"/>
            <w:gridSpan w:val="2"/>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1123,3</w:t>
            </w:r>
          </w:p>
        </w:tc>
      </w:tr>
      <w:tr w:rsidR="00254E78" w:rsidRPr="00254E78" w:rsidTr="00366CC5">
        <w:trPr>
          <w:gridBefore w:val="1"/>
          <w:wBefore w:w="30" w:type="dxa"/>
          <w:trHeight w:val="234"/>
        </w:trPr>
        <w:tc>
          <w:tcPr>
            <w:tcW w:w="3969"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56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1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29,2</w:t>
            </w:r>
          </w:p>
        </w:tc>
        <w:tc>
          <w:tcPr>
            <w:tcW w:w="1417"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7,3</w:t>
            </w:r>
          </w:p>
        </w:tc>
        <w:tc>
          <w:tcPr>
            <w:tcW w:w="1135"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7,4</w:t>
            </w:r>
          </w:p>
        </w:tc>
      </w:tr>
      <w:tr w:rsidR="00254E78" w:rsidRPr="00254E78" w:rsidTr="00366CC5">
        <w:trPr>
          <w:trHeight w:val="255"/>
        </w:trPr>
        <w:tc>
          <w:tcPr>
            <w:tcW w:w="3999" w:type="dxa"/>
            <w:gridSpan w:val="2"/>
            <w:tcBorders>
              <w:top w:val="nil"/>
              <w:left w:val="single" w:sz="4" w:space="0" w:color="auto"/>
              <w:bottom w:val="single" w:sz="4" w:space="0" w:color="auto"/>
              <w:right w:val="single" w:sz="4" w:space="0" w:color="auto"/>
            </w:tcBorders>
            <w:vAlign w:val="bottom"/>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Дорожное хозяйство</w:t>
            </w:r>
          </w:p>
        </w:tc>
        <w:tc>
          <w:tcPr>
            <w:tcW w:w="1560" w:type="dxa"/>
            <w:tcBorders>
              <w:top w:val="nil"/>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3670,58</w:t>
            </w:r>
          </w:p>
        </w:tc>
        <w:tc>
          <w:tcPr>
            <w:tcW w:w="1430" w:type="dxa"/>
            <w:gridSpan w:val="2"/>
            <w:tcBorders>
              <w:top w:val="nil"/>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1307,8</w:t>
            </w:r>
          </w:p>
        </w:tc>
        <w:tc>
          <w:tcPr>
            <w:tcW w:w="1430" w:type="dxa"/>
            <w:gridSpan w:val="2"/>
            <w:tcBorders>
              <w:top w:val="nil"/>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6284,8</w:t>
            </w:r>
          </w:p>
        </w:tc>
        <w:tc>
          <w:tcPr>
            <w:tcW w:w="1109" w:type="dxa"/>
            <w:tcBorders>
              <w:top w:val="nil"/>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1103,3</w:t>
            </w:r>
          </w:p>
        </w:tc>
      </w:tr>
      <w:tr w:rsidR="00254E78" w:rsidRPr="00254E78" w:rsidTr="00366CC5">
        <w:trPr>
          <w:trHeight w:val="255"/>
        </w:trPr>
        <w:tc>
          <w:tcPr>
            <w:tcW w:w="3999" w:type="dxa"/>
            <w:gridSpan w:val="2"/>
            <w:tcBorders>
              <w:top w:val="nil"/>
              <w:left w:val="single" w:sz="4" w:space="0" w:color="auto"/>
              <w:bottom w:val="single" w:sz="4" w:space="0" w:color="auto"/>
              <w:right w:val="single" w:sz="4" w:space="0" w:color="auto"/>
            </w:tcBorders>
            <w:vAlign w:val="bottom"/>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Другие вопросы в области национальной экономики</w:t>
            </w:r>
          </w:p>
        </w:tc>
        <w:tc>
          <w:tcPr>
            <w:tcW w:w="156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183,3</w:t>
            </w:r>
          </w:p>
        </w:tc>
        <w:tc>
          <w:tcPr>
            <w:tcW w:w="1430"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83</w:t>
            </w:r>
          </w:p>
        </w:tc>
        <w:tc>
          <w:tcPr>
            <w:tcW w:w="1430"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10,0</w:t>
            </w:r>
          </w:p>
        </w:tc>
        <w:tc>
          <w:tcPr>
            <w:tcW w:w="1109"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w:t>
            </w:r>
          </w:p>
        </w:tc>
      </w:tr>
    </w:tbl>
    <w:p w:rsidR="00254E78" w:rsidRPr="00254E78" w:rsidRDefault="00254E78" w:rsidP="00254E78">
      <w:pPr>
        <w:pStyle w:val="aff8"/>
        <w:jc w:val="center"/>
        <w:outlineLvl w:val="0"/>
        <w:rPr>
          <w:b/>
          <w:sz w:val="18"/>
          <w:szCs w:val="18"/>
        </w:rPr>
      </w:pPr>
      <w:r w:rsidRPr="00254E78">
        <w:rPr>
          <w:b/>
          <w:sz w:val="18"/>
          <w:szCs w:val="18"/>
        </w:rPr>
        <w:t>Подраздел "Дорожное хозяйство (дорожные фонды)"</w:t>
      </w:r>
    </w:p>
    <w:p w:rsidR="00254E78" w:rsidRPr="00254E78" w:rsidRDefault="00254E78" w:rsidP="00254E78">
      <w:pPr>
        <w:spacing w:line="240" w:lineRule="auto"/>
        <w:ind w:firstLine="720"/>
        <w:jc w:val="both"/>
        <w:rPr>
          <w:rFonts w:ascii="Times New Roman" w:hAnsi="Times New Roman"/>
          <w:sz w:val="18"/>
          <w:szCs w:val="18"/>
        </w:rPr>
      </w:pPr>
      <w:r w:rsidRPr="00254E78">
        <w:rPr>
          <w:rFonts w:ascii="Times New Roman" w:hAnsi="Times New Roman"/>
          <w:sz w:val="18"/>
          <w:szCs w:val="18"/>
        </w:rPr>
        <w:lastRenderedPageBreak/>
        <w:t>Бюджетные ассигнования на исполнение  расходных обязательств по исполнению государственных полномочий характеризуются следующими данными:</w:t>
      </w:r>
    </w:p>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 xml:space="preserve">                                                                                                                                                                                      </w:t>
      </w:r>
      <w:r>
        <w:rPr>
          <w:rFonts w:ascii="Times New Roman" w:hAnsi="Times New Roman"/>
          <w:sz w:val="18"/>
          <w:szCs w:val="18"/>
        </w:rPr>
        <w:t xml:space="preserve">                           </w:t>
      </w:r>
      <w:r w:rsidRPr="00254E78">
        <w:rPr>
          <w:rFonts w:ascii="Times New Roman" w:hAnsi="Times New Roman"/>
          <w:sz w:val="18"/>
          <w:szCs w:val="18"/>
        </w:rPr>
        <w:t xml:space="preserve">   Тыс. руб.                                                                                                </w:t>
      </w:r>
    </w:p>
    <w:tbl>
      <w:tblPr>
        <w:tblW w:w="9575" w:type="dxa"/>
        <w:jc w:val="center"/>
        <w:tblLayout w:type="fixed"/>
        <w:tblLook w:val="0000"/>
      </w:tblPr>
      <w:tblGrid>
        <w:gridCol w:w="4413"/>
        <w:gridCol w:w="1707"/>
        <w:gridCol w:w="1090"/>
        <w:gridCol w:w="1090"/>
        <w:gridCol w:w="1266"/>
        <w:gridCol w:w="9"/>
      </w:tblGrid>
      <w:tr w:rsidR="00254E78" w:rsidRPr="00254E78" w:rsidTr="00366CC5">
        <w:trPr>
          <w:cantSplit/>
          <w:trHeight w:val="255"/>
          <w:tblHeader/>
          <w:jc w:val="center"/>
        </w:trPr>
        <w:tc>
          <w:tcPr>
            <w:tcW w:w="4413"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w:t>
            </w:r>
          </w:p>
        </w:tc>
        <w:tc>
          <w:tcPr>
            <w:tcW w:w="1707"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55" w:type="dxa"/>
            <w:gridSpan w:val="4"/>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jc w:val="center"/>
        </w:trPr>
        <w:tc>
          <w:tcPr>
            <w:tcW w:w="4413"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p>
        </w:tc>
        <w:tc>
          <w:tcPr>
            <w:tcW w:w="1707"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275"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gridAfter w:val="1"/>
          <w:wAfter w:w="9" w:type="dxa"/>
          <w:trHeight w:val="493"/>
          <w:jc w:val="center"/>
        </w:trPr>
        <w:tc>
          <w:tcPr>
            <w:tcW w:w="441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 в т.ч.</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3670,58</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1307,8</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r w:rsidRPr="00254E78">
              <w:rPr>
                <w:rFonts w:ascii="Times New Roman" w:hAnsi="Times New Roman"/>
                <w:sz w:val="18"/>
                <w:szCs w:val="18"/>
              </w:rPr>
              <w:t>6284,8</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1103,3</w:t>
            </w:r>
          </w:p>
        </w:tc>
      </w:tr>
      <w:tr w:rsidR="00254E78" w:rsidRPr="00254E78" w:rsidTr="00366CC5">
        <w:trPr>
          <w:gridAfter w:val="1"/>
          <w:wAfter w:w="9" w:type="dxa"/>
          <w:trHeight w:val="255"/>
          <w:jc w:val="center"/>
        </w:trPr>
        <w:tc>
          <w:tcPr>
            <w:tcW w:w="4413"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-64,37</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380,0</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-82,44</w:t>
            </w:r>
          </w:p>
        </w:tc>
      </w:tr>
    </w:tbl>
    <w:p w:rsidR="00254E78" w:rsidRPr="00254E78" w:rsidRDefault="00254E78" w:rsidP="00254E78">
      <w:pPr>
        <w:pStyle w:val="22"/>
        <w:spacing w:line="240" w:lineRule="auto"/>
        <w:rPr>
          <w:rFonts w:ascii="Times New Roman" w:hAnsi="Times New Roman"/>
          <w:sz w:val="18"/>
          <w:szCs w:val="18"/>
        </w:rPr>
      </w:pPr>
    </w:p>
    <w:p w:rsidR="00254E78" w:rsidRPr="00254E78" w:rsidRDefault="00254E78" w:rsidP="00254E78">
      <w:pPr>
        <w:pStyle w:val="1fff9"/>
        <w:ind w:right="0" w:firstLine="437"/>
        <w:outlineLvl w:val="0"/>
        <w:rPr>
          <w:b/>
          <w:i/>
          <w:sz w:val="18"/>
          <w:szCs w:val="18"/>
        </w:rPr>
      </w:pPr>
      <w:r w:rsidRPr="00254E78">
        <w:rPr>
          <w:sz w:val="18"/>
          <w:szCs w:val="18"/>
        </w:rPr>
        <w:t xml:space="preserve">В их составе предусмотрены  бюджетные ассигнования  </w:t>
      </w:r>
      <w:proofErr w:type="gramStart"/>
      <w:r w:rsidRPr="00254E78">
        <w:rPr>
          <w:sz w:val="18"/>
          <w:szCs w:val="18"/>
        </w:rPr>
        <w:t>на</w:t>
      </w:r>
      <w:proofErr w:type="gramEnd"/>
      <w:r w:rsidRPr="00254E78">
        <w:rPr>
          <w:b/>
          <w:i/>
          <w:sz w:val="18"/>
          <w:szCs w:val="18"/>
        </w:rPr>
        <w:t>:</w:t>
      </w:r>
    </w:p>
    <w:p w:rsidR="00254E78" w:rsidRPr="00254E78" w:rsidRDefault="00254E78" w:rsidP="00254E78">
      <w:pPr>
        <w:pStyle w:val="aff4"/>
        <w:ind w:firstLine="567"/>
        <w:jc w:val="both"/>
        <w:rPr>
          <w:sz w:val="18"/>
          <w:szCs w:val="18"/>
        </w:rPr>
      </w:pPr>
      <w:r w:rsidRPr="00254E78">
        <w:rPr>
          <w:sz w:val="18"/>
          <w:szCs w:val="18"/>
        </w:rPr>
        <w:t>2016 год – ремонт  не предусмотрен</w:t>
      </w:r>
    </w:p>
    <w:p w:rsidR="00254E78" w:rsidRPr="00254E78" w:rsidRDefault="00254E78" w:rsidP="00254E78">
      <w:pPr>
        <w:pStyle w:val="aff4"/>
        <w:ind w:firstLine="567"/>
        <w:jc w:val="both"/>
        <w:rPr>
          <w:sz w:val="18"/>
          <w:szCs w:val="18"/>
        </w:rPr>
      </w:pPr>
      <w:r w:rsidRPr="00254E78">
        <w:rPr>
          <w:sz w:val="18"/>
          <w:szCs w:val="18"/>
        </w:rPr>
        <w:t>2017 год – ремонт дороги по ул. Ленина с</w:t>
      </w:r>
      <w:proofErr w:type="gramStart"/>
      <w:r w:rsidRPr="00254E78">
        <w:rPr>
          <w:sz w:val="18"/>
          <w:szCs w:val="18"/>
        </w:rPr>
        <w:t>.К</w:t>
      </w:r>
      <w:proofErr w:type="gramEnd"/>
      <w:r w:rsidRPr="00254E78">
        <w:rPr>
          <w:sz w:val="18"/>
          <w:szCs w:val="18"/>
        </w:rPr>
        <w:t xml:space="preserve">ирза </w:t>
      </w:r>
    </w:p>
    <w:p w:rsidR="00254E78" w:rsidRPr="00254E78" w:rsidRDefault="00254E78" w:rsidP="00254E78">
      <w:pPr>
        <w:pStyle w:val="aff4"/>
        <w:ind w:firstLine="567"/>
        <w:jc w:val="both"/>
        <w:rPr>
          <w:sz w:val="18"/>
          <w:szCs w:val="18"/>
        </w:rPr>
      </w:pPr>
      <w:r w:rsidRPr="00254E78">
        <w:rPr>
          <w:sz w:val="18"/>
          <w:szCs w:val="18"/>
        </w:rPr>
        <w:t xml:space="preserve">2018 год – ремонт не предусмотрен </w:t>
      </w:r>
    </w:p>
    <w:p w:rsidR="00254E78" w:rsidRPr="00254E78" w:rsidRDefault="00254E78" w:rsidP="00254E78">
      <w:pPr>
        <w:pStyle w:val="aff4"/>
        <w:ind w:firstLine="567"/>
        <w:jc w:val="both"/>
        <w:rPr>
          <w:sz w:val="18"/>
          <w:szCs w:val="18"/>
        </w:rPr>
      </w:pPr>
    </w:p>
    <w:p w:rsidR="00254E78" w:rsidRPr="00254E78" w:rsidRDefault="00254E78" w:rsidP="00254E78">
      <w:pPr>
        <w:pStyle w:val="aff4"/>
        <w:ind w:firstLine="567"/>
        <w:jc w:val="center"/>
        <w:rPr>
          <w:b/>
          <w:sz w:val="18"/>
          <w:szCs w:val="18"/>
        </w:rPr>
      </w:pPr>
      <w:r w:rsidRPr="00254E78">
        <w:rPr>
          <w:b/>
          <w:sz w:val="18"/>
          <w:szCs w:val="18"/>
        </w:rPr>
        <w:t>Подраздел «Другие вопросы в области национальной экономики»</w:t>
      </w:r>
    </w:p>
    <w:p w:rsidR="00254E78" w:rsidRPr="00254E78" w:rsidRDefault="00254E78" w:rsidP="00254E78">
      <w:pPr>
        <w:spacing w:line="240" w:lineRule="auto"/>
        <w:ind w:firstLine="720"/>
        <w:jc w:val="both"/>
        <w:rPr>
          <w:rFonts w:ascii="Times New Roman" w:hAnsi="Times New Roman"/>
          <w:sz w:val="18"/>
          <w:szCs w:val="18"/>
        </w:rPr>
      </w:pPr>
      <w:r w:rsidRPr="00254E78">
        <w:rPr>
          <w:rFonts w:ascii="Times New Roman" w:hAnsi="Times New Roman"/>
          <w:sz w:val="18"/>
          <w:szCs w:val="18"/>
        </w:rPr>
        <w:t>Бюджетные ассигнования на исполнение  расходных обязательств по исполнению государственных полномочий характеризуются следующими данными:</w:t>
      </w:r>
    </w:p>
    <w:p w:rsidR="00254E78" w:rsidRPr="00254E78" w:rsidRDefault="00254E78" w:rsidP="00254E78">
      <w:pPr>
        <w:spacing w:line="240" w:lineRule="auto"/>
        <w:ind w:firstLine="720"/>
        <w:jc w:val="right"/>
        <w:rPr>
          <w:rFonts w:ascii="Times New Roman" w:hAnsi="Times New Roman"/>
          <w:sz w:val="18"/>
          <w:szCs w:val="18"/>
        </w:rPr>
      </w:pPr>
      <w:r w:rsidRPr="00254E78">
        <w:rPr>
          <w:rFonts w:ascii="Times New Roman" w:hAnsi="Times New Roman"/>
          <w:sz w:val="18"/>
          <w:szCs w:val="18"/>
        </w:rPr>
        <w:t>Тыс. руб.</w:t>
      </w:r>
    </w:p>
    <w:tbl>
      <w:tblPr>
        <w:tblW w:w="9575" w:type="dxa"/>
        <w:jc w:val="center"/>
        <w:tblLayout w:type="fixed"/>
        <w:tblLook w:val="0000"/>
      </w:tblPr>
      <w:tblGrid>
        <w:gridCol w:w="4413"/>
        <w:gridCol w:w="1707"/>
        <w:gridCol w:w="1090"/>
        <w:gridCol w:w="1090"/>
        <w:gridCol w:w="1266"/>
        <w:gridCol w:w="9"/>
      </w:tblGrid>
      <w:tr w:rsidR="00254E78" w:rsidRPr="00254E78" w:rsidTr="00366CC5">
        <w:trPr>
          <w:cantSplit/>
          <w:trHeight w:val="255"/>
          <w:tblHeader/>
          <w:jc w:val="center"/>
        </w:trPr>
        <w:tc>
          <w:tcPr>
            <w:tcW w:w="4413"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w:t>
            </w:r>
          </w:p>
        </w:tc>
        <w:tc>
          <w:tcPr>
            <w:tcW w:w="1707"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55" w:type="dxa"/>
            <w:gridSpan w:val="4"/>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jc w:val="center"/>
        </w:trPr>
        <w:tc>
          <w:tcPr>
            <w:tcW w:w="4413"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p>
        </w:tc>
        <w:tc>
          <w:tcPr>
            <w:tcW w:w="1707"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275"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gridAfter w:val="1"/>
          <w:wAfter w:w="9" w:type="dxa"/>
          <w:trHeight w:val="493"/>
          <w:jc w:val="center"/>
        </w:trPr>
        <w:tc>
          <w:tcPr>
            <w:tcW w:w="441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 в т.ч.</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183,3</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83,0</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10,0</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w:t>
            </w:r>
          </w:p>
        </w:tc>
      </w:tr>
      <w:tr w:rsidR="00254E78" w:rsidRPr="00254E78" w:rsidTr="00366CC5">
        <w:trPr>
          <w:gridAfter w:val="1"/>
          <w:wAfter w:w="9" w:type="dxa"/>
          <w:trHeight w:val="255"/>
          <w:jc w:val="center"/>
        </w:trPr>
        <w:tc>
          <w:tcPr>
            <w:tcW w:w="4413"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-54,72</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-87,95</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100,0</w:t>
            </w:r>
          </w:p>
        </w:tc>
      </w:tr>
    </w:tbl>
    <w:p w:rsidR="00254E78" w:rsidRPr="00254E78" w:rsidRDefault="00254E78" w:rsidP="00254E78">
      <w:pPr>
        <w:pStyle w:val="1fff9"/>
        <w:ind w:right="0" w:firstLine="437"/>
        <w:outlineLvl w:val="0"/>
        <w:rPr>
          <w:sz w:val="18"/>
          <w:szCs w:val="18"/>
        </w:rPr>
      </w:pPr>
      <w:bookmarkStart w:id="6" w:name="_Toc165043993"/>
      <w:bookmarkStart w:id="7" w:name="_Toc165110077"/>
      <w:bookmarkStart w:id="8" w:name="_Toc165554050"/>
      <w:r w:rsidRPr="00254E78">
        <w:rPr>
          <w:sz w:val="18"/>
          <w:szCs w:val="18"/>
        </w:rPr>
        <w:t>В их составе предусмотрены  бюджетные ассигнования  на</w:t>
      </w:r>
      <w:r w:rsidRPr="00254E78">
        <w:rPr>
          <w:b/>
          <w:sz w:val="18"/>
          <w:szCs w:val="18"/>
        </w:rPr>
        <w:t xml:space="preserve"> </w:t>
      </w:r>
      <w:r w:rsidRPr="00254E78">
        <w:rPr>
          <w:sz w:val="18"/>
          <w:szCs w:val="18"/>
        </w:rPr>
        <w:t>мероприятия по землеустройству и землепользованию: оформление дорог, оформление земли под водозаборными скважинами,  оформление невостребованных земельных участков земель с/</w:t>
      </w:r>
      <w:proofErr w:type="spellStart"/>
      <w:r w:rsidRPr="00254E78">
        <w:rPr>
          <w:sz w:val="18"/>
          <w:szCs w:val="18"/>
        </w:rPr>
        <w:t>х</w:t>
      </w:r>
      <w:proofErr w:type="spellEnd"/>
      <w:r w:rsidRPr="00254E78">
        <w:rPr>
          <w:sz w:val="18"/>
          <w:szCs w:val="18"/>
        </w:rPr>
        <w:t xml:space="preserve"> назначения.</w:t>
      </w:r>
    </w:p>
    <w:p w:rsidR="00254E78" w:rsidRPr="00254E78" w:rsidRDefault="00254E78" w:rsidP="00254E78">
      <w:pPr>
        <w:pStyle w:val="20"/>
        <w:jc w:val="both"/>
        <w:rPr>
          <w:rFonts w:ascii="Times New Roman" w:hAnsi="Times New Roman"/>
          <w:b w:val="0"/>
          <w:i w:val="0"/>
          <w:sz w:val="18"/>
          <w:szCs w:val="18"/>
        </w:rPr>
      </w:pPr>
    </w:p>
    <w:p w:rsidR="00254E78" w:rsidRPr="00254E78" w:rsidRDefault="00254E78" w:rsidP="00254E78">
      <w:pPr>
        <w:spacing w:line="240" w:lineRule="auto"/>
        <w:rPr>
          <w:rFonts w:ascii="Times New Roman" w:hAnsi="Times New Roman"/>
          <w:sz w:val="18"/>
          <w:szCs w:val="18"/>
        </w:rPr>
      </w:pPr>
    </w:p>
    <w:p w:rsidR="00254E78" w:rsidRPr="00254E78" w:rsidRDefault="00254E78" w:rsidP="00254E78">
      <w:pPr>
        <w:pStyle w:val="20"/>
        <w:rPr>
          <w:rFonts w:ascii="Times New Roman" w:hAnsi="Times New Roman"/>
          <w:b w:val="0"/>
          <w:i w:val="0"/>
          <w:sz w:val="18"/>
          <w:szCs w:val="18"/>
        </w:rPr>
      </w:pPr>
      <w:r w:rsidRPr="00254E78">
        <w:rPr>
          <w:rFonts w:ascii="Times New Roman" w:hAnsi="Times New Roman"/>
          <w:b w:val="0"/>
          <w:sz w:val="18"/>
          <w:szCs w:val="18"/>
        </w:rPr>
        <w:t>Раздел "Жилищно-коммунальное хозяйство"</w:t>
      </w:r>
      <w:bookmarkEnd w:id="6"/>
      <w:bookmarkEnd w:id="7"/>
      <w:bookmarkEnd w:id="8"/>
    </w:p>
    <w:p w:rsidR="00254E78" w:rsidRPr="00254E78" w:rsidRDefault="00254E78" w:rsidP="00254E78">
      <w:pPr>
        <w:pStyle w:val="2f7"/>
        <w:ind w:right="141"/>
        <w:rPr>
          <w:sz w:val="18"/>
          <w:szCs w:val="18"/>
        </w:rPr>
      </w:pPr>
      <w:r w:rsidRPr="00254E78">
        <w:rPr>
          <w:sz w:val="18"/>
          <w:szCs w:val="18"/>
        </w:rPr>
        <w:t>Общие бюджетные ассигнования по разделу "Жилищно-коммунальное хозяйство" характеризуются следующими данными:</w:t>
      </w:r>
    </w:p>
    <w:p w:rsidR="00254E78" w:rsidRPr="00254E78" w:rsidRDefault="00254E78" w:rsidP="00254E78">
      <w:pPr>
        <w:pStyle w:val="2f7"/>
        <w:ind w:right="141"/>
        <w:jc w:val="right"/>
        <w:rPr>
          <w:sz w:val="18"/>
          <w:szCs w:val="18"/>
        </w:rPr>
      </w:pPr>
    </w:p>
    <w:p w:rsidR="00254E78" w:rsidRPr="00254E78" w:rsidRDefault="00254E78" w:rsidP="00254E78">
      <w:pPr>
        <w:pStyle w:val="2f7"/>
        <w:ind w:right="141"/>
        <w:jc w:val="right"/>
        <w:rPr>
          <w:sz w:val="18"/>
          <w:szCs w:val="18"/>
        </w:rPr>
      </w:pPr>
      <w:r w:rsidRPr="00254E78">
        <w:rPr>
          <w:sz w:val="18"/>
          <w:szCs w:val="18"/>
        </w:rPr>
        <w:t xml:space="preserve">                                                                                                                                                                                              Тыс. руб.</w:t>
      </w:r>
    </w:p>
    <w:tbl>
      <w:tblPr>
        <w:tblW w:w="0" w:type="auto"/>
        <w:tblInd w:w="78" w:type="dxa"/>
        <w:tblLayout w:type="fixed"/>
        <w:tblLook w:val="0000"/>
      </w:tblPr>
      <w:tblGrid>
        <w:gridCol w:w="3716"/>
        <w:gridCol w:w="1479"/>
        <w:gridCol w:w="1420"/>
        <w:gridCol w:w="1400"/>
        <w:gridCol w:w="1405"/>
      </w:tblGrid>
      <w:tr w:rsidR="00254E78" w:rsidRPr="00254E78" w:rsidTr="00366CC5">
        <w:trPr>
          <w:cantSplit/>
          <w:trHeight w:val="300"/>
          <w:tblHeader/>
        </w:trPr>
        <w:tc>
          <w:tcPr>
            <w:tcW w:w="3716"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tabs>
                <w:tab w:val="left" w:pos="348"/>
                <w:tab w:val="left" w:pos="418"/>
                <w:tab w:val="left" w:pos="602"/>
              </w:tabs>
              <w:spacing w:line="240" w:lineRule="auto"/>
              <w:jc w:val="both"/>
              <w:rPr>
                <w:rFonts w:ascii="Times New Roman" w:hAnsi="Times New Roman"/>
                <w:b/>
                <w:i/>
                <w:sz w:val="18"/>
                <w:szCs w:val="18"/>
              </w:rPr>
            </w:pPr>
            <w:r w:rsidRPr="00254E78">
              <w:rPr>
                <w:rFonts w:ascii="Times New Roman" w:hAnsi="Times New Roman"/>
                <w:b/>
                <w:i/>
                <w:sz w:val="18"/>
                <w:szCs w:val="18"/>
              </w:rPr>
              <w:t> </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4225"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300"/>
          <w:tblHeader/>
        </w:trPr>
        <w:tc>
          <w:tcPr>
            <w:tcW w:w="3716"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2016</w:t>
            </w: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2017</w:t>
            </w:r>
          </w:p>
        </w:tc>
        <w:tc>
          <w:tcPr>
            <w:tcW w:w="140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2018</w:t>
            </w:r>
          </w:p>
        </w:tc>
      </w:tr>
      <w:tr w:rsidR="00254E78" w:rsidRPr="00254E78" w:rsidTr="00366CC5">
        <w:trPr>
          <w:trHeight w:val="362"/>
        </w:trPr>
        <w:tc>
          <w:tcPr>
            <w:tcW w:w="371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Общий объем,  тыс. рублей в т</w:t>
            </w:r>
            <w:proofErr w:type="gramStart"/>
            <w:r w:rsidRPr="00254E78">
              <w:rPr>
                <w:rFonts w:ascii="Times New Roman" w:hAnsi="Times New Roman"/>
                <w:b/>
                <w:sz w:val="18"/>
                <w:szCs w:val="18"/>
              </w:rPr>
              <w:t>.ч</w:t>
            </w:r>
            <w:proofErr w:type="gramEnd"/>
          </w:p>
        </w:tc>
        <w:tc>
          <w:tcPr>
            <w:tcW w:w="1479"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4179,86</w:t>
            </w: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965,93</w:t>
            </w: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1877,56</w:t>
            </w:r>
          </w:p>
        </w:tc>
        <w:tc>
          <w:tcPr>
            <w:tcW w:w="140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858,5</w:t>
            </w:r>
          </w:p>
        </w:tc>
      </w:tr>
      <w:tr w:rsidR="00254E78" w:rsidRPr="00254E78" w:rsidTr="00366CC5">
        <w:trPr>
          <w:trHeight w:val="362"/>
        </w:trPr>
        <w:tc>
          <w:tcPr>
            <w:tcW w:w="371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79"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-76,89</w:t>
            </w: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94,38</w:t>
            </w:r>
          </w:p>
        </w:tc>
        <w:tc>
          <w:tcPr>
            <w:tcW w:w="140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-54,27</w:t>
            </w:r>
          </w:p>
        </w:tc>
      </w:tr>
      <w:tr w:rsidR="00254E78" w:rsidRPr="00254E78" w:rsidTr="00366CC5">
        <w:trPr>
          <w:trHeight w:val="362"/>
        </w:trPr>
        <w:tc>
          <w:tcPr>
            <w:tcW w:w="371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В том числе</w:t>
            </w:r>
          </w:p>
        </w:tc>
        <w:tc>
          <w:tcPr>
            <w:tcW w:w="1479"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rPr>
                <w:rFonts w:ascii="Times New Roman" w:hAnsi="Times New Roman"/>
                <w:sz w:val="18"/>
                <w:szCs w:val="18"/>
              </w:rPr>
            </w:pP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0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r>
      <w:tr w:rsidR="00254E78" w:rsidRPr="00254E78" w:rsidTr="00366CC5">
        <w:trPr>
          <w:trHeight w:val="362"/>
        </w:trPr>
        <w:tc>
          <w:tcPr>
            <w:tcW w:w="371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Жилищное хозяйство</w:t>
            </w:r>
          </w:p>
        </w:tc>
        <w:tc>
          <w:tcPr>
            <w:tcW w:w="1479"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c>
          <w:tcPr>
            <w:tcW w:w="140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w:t>
            </w:r>
          </w:p>
        </w:tc>
      </w:tr>
      <w:tr w:rsidR="00254E78" w:rsidRPr="00254E78" w:rsidTr="00366CC5">
        <w:trPr>
          <w:trHeight w:val="362"/>
        </w:trPr>
        <w:tc>
          <w:tcPr>
            <w:tcW w:w="371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Коммунальное хозяйство</w:t>
            </w:r>
          </w:p>
        </w:tc>
        <w:tc>
          <w:tcPr>
            <w:tcW w:w="1479"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3308,19</w:t>
            </w: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547,23</w:t>
            </w: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1662,56</w:t>
            </w:r>
          </w:p>
        </w:tc>
        <w:tc>
          <w:tcPr>
            <w:tcW w:w="1405" w:type="dxa"/>
            <w:tcBorders>
              <w:top w:val="single" w:sz="4" w:space="0" w:color="auto"/>
              <w:left w:val="nil"/>
              <w:bottom w:val="single" w:sz="4" w:space="0" w:color="auto"/>
              <w:right w:val="single" w:sz="4" w:space="0" w:color="auto"/>
            </w:tcBorders>
            <w:vAlign w:val="bottom"/>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453,5</w:t>
            </w:r>
          </w:p>
        </w:tc>
      </w:tr>
      <w:tr w:rsidR="00254E78" w:rsidRPr="00254E78" w:rsidTr="00366CC5">
        <w:trPr>
          <w:trHeight w:val="362"/>
        </w:trPr>
        <w:tc>
          <w:tcPr>
            <w:tcW w:w="3716"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Благоустройство</w:t>
            </w:r>
          </w:p>
        </w:tc>
        <w:tc>
          <w:tcPr>
            <w:tcW w:w="1479"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871,67</w:t>
            </w: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418,7</w:t>
            </w:r>
          </w:p>
        </w:tc>
        <w:tc>
          <w:tcPr>
            <w:tcW w:w="14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215,0</w:t>
            </w:r>
          </w:p>
        </w:tc>
        <w:tc>
          <w:tcPr>
            <w:tcW w:w="140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405,0</w:t>
            </w:r>
          </w:p>
        </w:tc>
      </w:tr>
    </w:tbl>
    <w:p w:rsidR="00254E78" w:rsidRPr="00254E78" w:rsidRDefault="00254E78" w:rsidP="00254E78">
      <w:pPr>
        <w:shd w:val="clear" w:color="auto" w:fill="FFFFFF"/>
        <w:tabs>
          <w:tab w:val="left" w:pos="6602"/>
        </w:tabs>
        <w:spacing w:line="240" w:lineRule="auto"/>
        <w:ind w:right="-144" w:firstLine="844"/>
        <w:jc w:val="both"/>
        <w:rPr>
          <w:rFonts w:ascii="Times New Roman" w:hAnsi="Times New Roman"/>
          <w:color w:val="000000"/>
          <w:spacing w:val="-10"/>
          <w:sz w:val="18"/>
          <w:szCs w:val="18"/>
        </w:rPr>
      </w:pPr>
    </w:p>
    <w:p w:rsidR="00254E78" w:rsidRPr="00254E78" w:rsidRDefault="00254E78" w:rsidP="00254E78">
      <w:pPr>
        <w:shd w:val="clear" w:color="auto" w:fill="FFFFFF"/>
        <w:tabs>
          <w:tab w:val="left" w:pos="6602"/>
        </w:tabs>
        <w:spacing w:line="240" w:lineRule="auto"/>
        <w:ind w:right="-144" w:firstLine="844"/>
        <w:jc w:val="center"/>
        <w:rPr>
          <w:rFonts w:ascii="Times New Roman" w:hAnsi="Times New Roman"/>
          <w:b/>
          <w:color w:val="000000"/>
          <w:spacing w:val="-10"/>
          <w:sz w:val="18"/>
          <w:szCs w:val="18"/>
        </w:rPr>
      </w:pPr>
      <w:r w:rsidRPr="00254E78">
        <w:rPr>
          <w:rFonts w:ascii="Times New Roman" w:hAnsi="Times New Roman"/>
          <w:b/>
          <w:color w:val="000000"/>
          <w:spacing w:val="-10"/>
          <w:sz w:val="18"/>
          <w:szCs w:val="18"/>
        </w:rPr>
        <w:t>Подраздел «Жилищное хозяйство»</w:t>
      </w:r>
    </w:p>
    <w:p w:rsidR="00254E78" w:rsidRPr="00254E78" w:rsidRDefault="00254E78" w:rsidP="00254E78">
      <w:pPr>
        <w:shd w:val="clear" w:color="auto" w:fill="FFFFFF"/>
        <w:tabs>
          <w:tab w:val="left" w:pos="6602"/>
        </w:tabs>
        <w:spacing w:line="240" w:lineRule="auto"/>
        <w:ind w:right="-144" w:firstLine="844"/>
        <w:jc w:val="both"/>
        <w:rPr>
          <w:rFonts w:ascii="Times New Roman" w:hAnsi="Times New Roman"/>
          <w:sz w:val="18"/>
          <w:szCs w:val="18"/>
        </w:rPr>
      </w:pPr>
      <w:r w:rsidRPr="00254E78">
        <w:rPr>
          <w:rFonts w:ascii="Times New Roman" w:hAnsi="Times New Roman"/>
          <w:color w:val="000000"/>
          <w:spacing w:val="-10"/>
          <w:sz w:val="18"/>
          <w:szCs w:val="18"/>
        </w:rPr>
        <w:t>Бюджетные ассигнования по подразделу «Жилищное хозяйство » на 2016-2018 годы не предусмотрены</w:t>
      </w:r>
      <w:r w:rsidRPr="00254E78">
        <w:rPr>
          <w:rFonts w:ascii="Times New Roman" w:hAnsi="Times New Roman"/>
          <w:sz w:val="18"/>
          <w:szCs w:val="18"/>
        </w:rPr>
        <w:t>.</w:t>
      </w:r>
    </w:p>
    <w:p w:rsidR="00254E78" w:rsidRPr="00254E78" w:rsidRDefault="00254E78" w:rsidP="00254E78">
      <w:pPr>
        <w:shd w:val="clear" w:color="auto" w:fill="FFFFFF"/>
        <w:tabs>
          <w:tab w:val="left" w:pos="6602"/>
        </w:tabs>
        <w:spacing w:line="240" w:lineRule="auto"/>
        <w:ind w:right="-144" w:firstLine="844"/>
        <w:jc w:val="center"/>
        <w:rPr>
          <w:rFonts w:ascii="Times New Roman" w:hAnsi="Times New Roman"/>
          <w:b/>
          <w:color w:val="000000"/>
          <w:spacing w:val="-10"/>
          <w:sz w:val="18"/>
          <w:szCs w:val="18"/>
        </w:rPr>
      </w:pPr>
      <w:r w:rsidRPr="00254E78">
        <w:rPr>
          <w:rFonts w:ascii="Times New Roman" w:hAnsi="Times New Roman"/>
          <w:b/>
          <w:color w:val="000000"/>
          <w:spacing w:val="-10"/>
          <w:sz w:val="18"/>
          <w:szCs w:val="18"/>
        </w:rPr>
        <w:t>Подраздел «Коммунальное хозяйство»</w:t>
      </w:r>
    </w:p>
    <w:p w:rsidR="00254E78" w:rsidRPr="00254E78" w:rsidRDefault="00254E78" w:rsidP="00254E78">
      <w:pPr>
        <w:shd w:val="clear" w:color="auto" w:fill="FFFFFF"/>
        <w:tabs>
          <w:tab w:val="left" w:pos="6602"/>
        </w:tabs>
        <w:spacing w:line="240" w:lineRule="auto"/>
        <w:ind w:right="-144" w:firstLine="844"/>
        <w:jc w:val="both"/>
        <w:rPr>
          <w:rFonts w:ascii="Times New Roman" w:hAnsi="Times New Roman"/>
          <w:color w:val="000000"/>
          <w:spacing w:val="-10"/>
          <w:sz w:val="18"/>
          <w:szCs w:val="18"/>
        </w:rPr>
      </w:pPr>
      <w:r w:rsidRPr="00254E78">
        <w:rPr>
          <w:rFonts w:ascii="Times New Roman" w:hAnsi="Times New Roman"/>
          <w:color w:val="000000"/>
          <w:spacing w:val="-10"/>
          <w:sz w:val="18"/>
          <w:szCs w:val="18"/>
        </w:rPr>
        <w:lastRenderedPageBreak/>
        <w:t xml:space="preserve">Бюджетные ассигнования по подразделу «Коммунальное хозяйство» характеризуются следующими данными: </w:t>
      </w:r>
    </w:p>
    <w:tbl>
      <w:tblPr>
        <w:tblW w:w="9575" w:type="dxa"/>
        <w:jc w:val="center"/>
        <w:tblLayout w:type="fixed"/>
        <w:tblLook w:val="0000"/>
      </w:tblPr>
      <w:tblGrid>
        <w:gridCol w:w="4413"/>
        <w:gridCol w:w="1707"/>
        <w:gridCol w:w="1090"/>
        <w:gridCol w:w="1090"/>
        <w:gridCol w:w="1266"/>
        <w:gridCol w:w="9"/>
      </w:tblGrid>
      <w:tr w:rsidR="00254E78" w:rsidRPr="00254E78" w:rsidTr="00366CC5">
        <w:trPr>
          <w:cantSplit/>
          <w:trHeight w:val="255"/>
          <w:tblHeader/>
          <w:jc w:val="center"/>
        </w:trPr>
        <w:tc>
          <w:tcPr>
            <w:tcW w:w="4413"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w:t>
            </w:r>
          </w:p>
        </w:tc>
        <w:tc>
          <w:tcPr>
            <w:tcW w:w="1707"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55" w:type="dxa"/>
            <w:gridSpan w:val="4"/>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jc w:val="center"/>
        </w:trPr>
        <w:tc>
          <w:tcPr>
            <w:tcW w:w="4413"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p>
        </w:tc>
        <w:tc>
          <w:tcPr>
            <w:tcW w:w="1707"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275"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gridAfter w:val="1"/>
          <w:wAfter w:w="9" w:type="dxa"/>
          <w:trHeight w:val="493"/>
          <w:jc w:val="center"/>
        </w:trPr>
        <w:tc>
          <w:tcPr>
            <w:tcW w:w="441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 в т.ч.</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3308,19</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547,23</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1662,56</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453,5</w:t>
            </w:r>
          </w:p>
        </w:tc>
      </w:tr>
      <w:tr w:rsidR="00254E78" w:rsidRPr="00254E78" w:rsidTr="00366CC5">
        <w:trPr>
          <w:gridAfter w:val="1"/>
          <w:wAfter w:w="9" w:type="dxa"/>
          <w:trHeight w:val="255"/>
          <w:jc w:val="center"/>
        </w:trPr>
        <w:tc>
          <w:tcPr>
            <w:tcW w:w="4413"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-83,46</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203,8</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-72,72</w:t>
            </w:r>
          </w:p>
        </w:tc>
      </w:tr>
    </w:tbl>
    <w:p w:rsidR="00254E78" w:rsidRPr="00254E78" w:rsidRDefault="00254E78" w:rsidP="00254E78">
      <w:pPr>
        <w:shd w:val="clear" w:color="auto" w:fill="FFFFFF"/>
        <w:tabs>
          <w:tab w:val="left" w:pos="6602"/>
        </w:tabs>
        <w:spacing w:line="240" w:lineRule="auto"/>
        <w:ind w:right="-144"/>
        <w:jc w:val="both"/>
        <w:rPr>
          <w:rFonts w:ascii="Times New Roman" w:hAnsi="Times New Roman"/>
          <w:color w:val="000000"/>
          <w:spacing w:val="-10"/>
          <w:sz w:val="18"/>
          <w:szCs w:val="18"/>
        </w:rPr>
      </w:pPr>
    </w:p>
    <w:p w:rsidR="00254E78" w:rsidRPr="00254E78" w:rsidRDefault="00254E78" w:rsidP="00254E78">
      <w:pPr>
        <w:shd w:val="clear" w:color="auto" w:fill="FFFFFF"/>
        <w:tabs>
          <w:tab w:val="left" w:pos="6602"/>
        </w:tabs>
        <w:spacing w:line="240" w:lineRule="auto"/>
        <w:ind w:right="-144"/>
        <w:jc w:val="both"/>
        <w:rPr>
          <w:rFonts w:ascii="Times New Roman" w:hAnsi="Times New Roman"/>
          <w:color w:val="000000"/>
          <w:spacing w:val="-10"/>
          <w:sz w:val="18"/>
          <w:szCs w:val="18"/>
        </w:rPr>
      </w:pPr>
      <w:r w:rsidRPr="00254E78">
        <w:rPr>
          <w:rFonts w:ascii="Times New Roman" w:hAnsi="Times New Roman"/>
          <w:color w:val="000000"/>
          <w:spacing w:val="-10"/>
          <w:sz w:val="18"/>
          <w:szCs w:val="18"/>
        </w:rPr>
        <w:t xml:space="preserve"> По подразделу коммунальное хозяйство предусмотрено проведение следующих мероприятий  в 2016 - 2017  годах: ремонт водопроводов по ул. Заречная</w:t>
      </w:r>
      <w:proofErr w:type="gramStart"/>
      <w:r w:rsidRPr="00254E78">
        <w:rPr>
          <w:rFonts w:ascii="Times New Roman" w:hAnsi="Times New Roman"/>
          <w:color w:val="000000"/>
          <w:spacing w:val="-10"/>
          <w:sz w:val="18"/>
          <w:szCs w:val="18"/>
        </w:rPr>
        <w:t xml:space="preserve"> .</w:t>
      </w:r>
      <w:proofErr w:type="gramEnd"/>
      <w:r w:rsidRPr="00254E78">
        <w:rPr>
          <w:rFonts w:ascii="Times New Roman" w:hAnsi="Times New Roman"/>
          <w:color w:val="000000"/>
          <w:spacing w:val="-10"/>
          <w:sz w:val="18"/>
          <w:szCs w:val="18"/>
        </w:rPr>
        <w:t xml:space="preserve">  </w:t>
      </w:r>
    </w:p>
    <w:p w:rsidR="00254E78" w:rsidRPr="00254E78" w:rsidRDefault="00254E78" w:rsidP="00254E78">
      <w:pPr>
        <w:shd w:val="clear" w:color="auto" w:fill="FFFFFF"/>
        <w:tabs>
          <w:tab w:val="left" w:pos="6602"/>
        </w:tabs>
        <w:spacing w:line="240" w:lineRule="auto"/>
        <w:ind w:right="-144"/>
        <w:jc w:val="center"/>
        <w:rPr>
          <w:rFonts w:ascii="Times New Roman" w:hAnsi="Times New Roman"/>
          <w:b/>
          <w:color w:val="000000"/>
          <w:spacing w:val="-10"/>
          <w:sz w:val="18"/>
          <w:szCs w:val="18"/>
        </w:rPr>
      </w:pPr>
      <w:r w:rsidRPr="00254E78">
        <w:rPr>
          <w:rFonts w:ascii="Times New Roman" w:hAnsi="Times New Roman"/>
          <w:b/>
          <w:color w:val="000000"/>
          <w:spacing w:val="-10"/>
          <w:sz w:val="18"/>
          <w:szCs w:val="18"/>
        </w:rPr>
        <w:t>Подраздел «Благоустройство»</w:t>
      </w:r>
    </w:p>
    <w:tbl>
      <w:tblPr>
        <w:tblW w:w="9575" w:type="dxa"/>
        <w:jc w:val="center"/>
        <w:tblLayout w:type="fixed"/>
        <w:tblLook w:val="0000"/>
      </w:tblPr>
      <w:tblGrid>
        <w:gridCol w:w="4413"/>
        <w:gridCol w:w="1707"/>
        <w:gridCol w:w="1090"/>
        <w:gridCol w:w="1090"/>
        <w:gridCol w:w="1266"/>
        <w:gridCol w:w="9"/>
      </w:tblGrid>
      <w:tr w:rsidR="00254E78" w:rsidRPr="00254E78" w:rsidTr="00366CC5">
        <w:trPr>
          <w:cantSplit/>
          <w:trHeight w:val="255"/>
          <w:tblHeader/>
          <w:jc w:val="center"/>
        </w:trPr>
        <w:tc>
          <w:tcPr>
            <w:tcW w:w="4413"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w:t>
            </w:r>
          </w:p>
        </w:tc>
        <w:tc>
          <w:tcPr>
            <w:tcW w:w="1707"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455" w:type="dxa"/>
            <w:gridSpan w:val="4"/>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jc w:val="center"/>
        </w:trPr>
        <w:tc>
          <w:tcPr>
            <w:tcW w:w="4413"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p>
        </w:tc>
        <w:tc>
          <w:tcPr>
            <w:tcW w:w="1707"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9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275" w:type="dxa"/>
            <w:gridSpan w:val="2"/>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gridAfter w:val="1"/>
          <w:wAfter w:w="9" w:type="dxa"/>
          <w:trHeight w:val="493"/>
          <w:jc w:val="center"/>
        </w:trPr>
        <w:tc>
          <w:tcPr>
            <w:tcW w:w="4413"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 в т.ч.</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871,67</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418,7</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215,0</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405,0</w:t>
            </w:r>
          </w:p>
        </w:tc>
      </w:tr>
      <w:tr w:rsidR="00254E78" w:rsidRPr="00254E78" w:rsidTr="00366CC5">
        <w:trPr>
          <w:gridAfter w:val="1"/>
          <w:wAfter w:w="9" w:type="dxa"/>
          <w:trHeight w:val="255"/>
          <w:jc w:val="center"/>
        </w:trPr>
        <w:tc>
          <w:tcPr>
            <w:tcW w:w="4413"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70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-51,96</w:t>
            </w:r>
          </w:p>
        </w:tc>
        <w:tc>
          <w:tcPr>
            <w:tcW w:w="109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48,65</w:t>
            </w:r>
          </w:p>
        </w:tc>
        <w:tc>
          <w:tcPr>
            <w:tcW w:w="12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88,37</w:t>
            </w:r>
          </w:p>
        </w:tc>
      </w:tr>
    </w:tbl>
    <w:p w:rsidR="00254E78" w:rsidRPr="00254E78" w:rsidRDefault="00254E78" w:rsidP="00254E78">
      <w:pPr>
        <w:shd w:val="clear" w:color="auto" w:fill="FFFFFF"/>
        <w:tabs>
          <w:tab w:val="left" w:pos="6602"/>
        </w:tabs>
        <w:spacing w:line="240" w:lineRule="auto"/>
        <w:ind w:right="-144" w:firstLine="844"/>
        <w:jc w:val="center"/>
        <w:rPr>
          <w:rFonts w:ascii="Times New Roman" w:hAnsi="Times New Roman"/>
          <w:b/>
          <w:color w:val="000000"/>
          <w:spacing w:val="-10"/>
          <w:sz w:val="18"/>
          <w:szCs w:val="18"/>
        </w:rPr>
      </w:pPr>
    </w:p>
    <w:p w:rsidR="00254E78" w:rsidRPr="00254E78" w:rsidRDefault="00254E78" w:rsidP="00254E78">
      <w:pPr>
        <w:shd w:val="clear" w:color="auto" w:fill="FFFFFF"/>
        <w:tabs>
          <w:tab w:val="left" w:pos="6602"/>
        </w:tabs>
        <w:spacing w:line="240" w:lineRule="auto"/>
        <w:ind w:right="-144" w:firstLine="844"/>
        <w:jc w:val="both"/>
        <w:rPr>
          <w:rFonts w:ascii="Times New Roman" w:hAnsi="Times New Roman"/>
          <w:color w:val="000000"/>
          <w:spacing w:val="-10"/>
          <w:sz w:val="18"/>
          <w:szCs w:val="18"/>
        </w:rPr>
      </w:pPr>
      <w:proofErr w:type="gramStart"/>
      <w:r w:rsidRPr="00254E78">
        <w:rPr>
          <w:rFonts w:ascii="Times New Roman" w:hAnsi="Times New Roman"/>
          <w:color w:val="000000"/>
          <w:spacing w:val="-10"/>
          <w:sz w:val="18"/>
          <w:szCs w:val="18"/>
        </w:rPr>
        <w:t>По благоустройству 2016 году и плановом периоде планируется проведение следующих работ и мероприятий: текущее содержание сельских дорог (</w:t>
      </w:r>
      <w:proofErr w:type="spellStart"/>
      <w:r w:rsidRPr="00254E78">
        <w:rPr>
          <w:rFonts w:ascii="Times New Roman" w:hAnsi="Times New Roman"/>
          <w:color w:val="000000"/>
          <w:spacing w:val="-10"/>
          <w:sz w:val="18"/>
          <w:szCs w:val="18"/>
        </w:rPr>
        <w:t>грейдерование</w:t>
      </w:r>
      <w:proofErr w:type="spellEnd"/>
      <w:r w:rsidRPr="00254E78">
        <w:rPr>
          <w:rFonts w:ascii="Times New Roman" w:hAnsi="Times New Roman"/>
          <w:color w:val="000000"/>
          <w:spacing w:val="-10"/>
          <w:sz w:val="18"/>
          <w:szCs w:val="18"/>
        </w:rPr>
        <w:t xml:space="preserve"> дорог, нарезание кюветов), оплата работ по благоустройству села (сбор мусора, уборка несанкционированных свалок и т.д.) приобретение </w:t>
      </w:r>
      <w:proofErr w:type="spellStart"/>
      <w:r w:rsidRPr="00254E78">
        <w:rPr>
          <w:rFonts w:ascii="Times New Roman" w:hAnsi="Times New Roman"/>
          <w:color w:val="000000"/>
          <w:spacing w:val="-10"/>
          <w:sz w:val="18"/>
          <w:szCs w:val="18"/>
        </w:rPr>
        <w:t>хоз</w:t>
      </w:r>
      <w:proofErr w:type="spellEnd"/>
      <w:r w:rsidRPr="00254E78">
        <w:rPr>
          <w:rFonts w:ascii="Times New Roman" w:hAnsi="Times New Roman"/>
          <w:color w:val="000000"/>
          <w:spacing w:val="-10"/>
          <w:sz w:val="18"/>
          <w:szCs w:val="18"/>
        </w:rPr>
        <w:t xml:space="preserve">. инвентаря и материалов (перчатки раб., кисти, мешки </w:t>
      </w:r>
      <w:proofErr w:type="spellStart"/>
      <w:r w:rsidRPr="00254E78">
        <w:rPr>
          <w:rFonts w:ascii="Times New Roman" w:hAnsi="Times New Roman"/>
          <w:color w:val="000000"/>
          <w:spacing w:val="-10"/>
          <w:sz w:val="18"/>
          <w:szCs w:val="18"/>
        </w:rPr>
        <w:t>д</w:t>
      </w:r>
      <w:proofErr w:type="spellEnd"/>
      <w:r w:rsidRPr="00254E78">
        <w:rPr>
          <w:rFonts w:ascii="Times New Roman" w:hAnsi="Times New Roman"/>
          <w:color w:val="000000"/>
          <w:spacing w:val="-10"/>
          <w:sz w:val="18"/>
          <w:szCs w:val="18"/>
        </w:rPr>
        <w:t xml:space="preserve">/мусора, краска и др.), текущее содержание уличного освещения, оплата </w:t>
      </w:r>
      <w:proofErr w:type="spellStart"/>
      <w:r w:rsidRPr="00254E78">
        <w:rPr>
          <w:rFonts w:ascii="Times New Roman" w:hAnsi="Times New Roman"/>
          <w:color w:val="000000"/>
          <w:spacing w:val="-10"/>
          <w:sz w:val="18"/>
          <w:szCs w:val="18"/>
        </w:rPr>
        <w:t>эл</w:t>
      </w:r>
      <w:proofErr w:type="spellEnd"/>
      <w:r w:rsidRPr="00254E78">
        <w:rPr>
          <w:rFonts w:ascii="Times New Roman" w:hAnsi="Times New Roman"/>
          <w:color w:val="000000"/>
          <w:spacing w:val="-10"/>
          <w:sz w:val="18"/>
          <w:szCs w:val="18"/>
        </w:rPr>
        <w:t>/энергии, потребленной уличным освещением и приобретение</w:t>
      </w:r>
      <w:proofErr w:type="gramEnd"/>
      <w:r w:rsidRPr="00254E78">
        <w:rPr>
          <w:rFonts w:ascii="Times New Roman" w:hAnsi="Times New Roman"/>
          <w:color w:val="000000"/>
          <w:spacing w:val="-10"/>
          <w:sz w:val="18"/>
          <w:szCs w:val="18"/>
        </w:rPr>
        <w:t xml:space="preserve"> дополнительных ламп для уличного освещения.</w:t>
      </w:r>
      <w:proofErr w:type="gramStart"/>
      <w:r w:rsidRPr="00254E78">
        <w:rPr>
          <w:rFonts w:ascii="Times New Roman" w:hAnsi="Times New Roman"/>
          <w:color w:val="000000"/>
          <w:spacing w:val="-10"/>
          <w:sz w:val="18"/>
          <w:szCs w:val="18"/>
        </w:rPr>
        <w:t xml:space="preserve"> .</w:t>
      </w:r>
      <w:proofErr w:type="gramEnd"/>
    </w:p>
    <w:p w:rsidR="00254E78" w:rsidRPr="00254E78" w:rsidRDefault="00254E78" w:rsidP="00E137BF">
      <w:pPr>
        <w:spacing w:line="240" w:lineRule="auto"/>
        <w:jc w:val="both"/>
        <w:rPr>
          <w:rFonts w:ascii="Times New Roman" w:hAnsi="Times New Roman"/>
          <w:b/>
          <w:i/>
          <w:sz w:val="18"/>
          <w:szCs w:val="18"/>
        </w:rPr>
      </w:pPr>
      <w:r w:rsidRPr="00254E78">
        <w:rPr>
          <w:rFonts w:ascii="Times New Roman" w:hAnsi="Times New Roman"/>
          <w:sz w:val="18"/>
          <w:szCs w:val="18"/>
        </w:rPr>
        <w:t xml:space="preserve">   </w:t>
      </w:r>
      <w:bookmarkStart w:id="9" w:name="_Toc164947554"/>
      <w:bookmarkStart w:id="10" w:name="_Toc165110079"/>
      <w:bookmarkStart w:id="11" w:name="_Toc165554052"/>
      <w:r w:rsidRPr="00254E78">
        <w:rPr>
          <w:rFonts w:ascii="Times New Roman" w:hAnsi="Times New Roman"/>
          <w:b/>
          <w:sz w:val="18"/>
          <w:szCs w:val="18"/>
        </w:rPr>
        <w:t>Раздел "Образование"</w:t>
      </w:r>
      <w:bookmarkEnd w:id="9"/>
      <w:bookmarkEnd w:id="10"/>
      <w:bookmarkEnd w:id="11"/>
    </w:p>
    <w:p w:rsidR="00254E78" w:rsidRPr="00254E78" w:rsidRDefault="00254E78" w:rsidP="00254E78">
      <w:pPr>
        <w:pStyle w:val="aff8"/>
        <w:ind w:firstLine="720"/>
        <w:jc w:val="center"/>
        <w:rPr>
          <w:b/>
          <w:sz w:val="18"/>
          <w:szCs w:val="18"/>
        </w:rPr>
      </w:pPr>
      <w:r w:rsidRPr="00254E78">
        <w:rPr>
          <w:b/>
          <w:sz w:val="18"/>
          <w:szCs w:val="18"/>
        </w:rPr>
        <w:t>Подраздел "Молодежная политика и оздоровление детей"</w:t>
      </w:r>
    </w:p>
    <w:p w:rsidR="00254E78" w:rsidRPr="00254E78" w:rsidRDefault="00254E78" w:rsidP="00254E78">
      <w:pPr>
        <w:spacing w:line="240" w:lineRule="auto"/>
        <w:ind w:firstLine="720"/>
        <w:jc w:val="both"/>
        <w:rPr>
          <w:rFonts w:ascii="Times New Roman" w:hAnsi="Times New Roman"/>
          <w:sz w:val="18"/>
          <w:szCs w:val="18"/>
        </w:rPr>
      </w:pPr>
      <w:r w:rsidRPr="00254E78">
        <w:rPr>
          <w:rFonts w:ascii="Times New Roman" w:hAnsi="Times New Roman"/>
          <w:sz w:val="18"/>
          <w:szCs w:val="18"/>
        </w:rPr>
        <w:t>Бюджетные ассигнования на реализацию расходных обязатель</w:t>
      </w:r>
      <w:proofErr w:type="gramStart"/>
      <w:r w:rsidRPr="00254E78">
        <w:rPr>
          <w:rFonts w:ascii="Times New Roman" w:hAnsi="Times New Roman"/>
          <w:sz w:val="18"/>
          <w:szCs w:val="18"/>
        </w:rPr>
        <w:t>ств в сф</w:t>
      </w:r>
      <w:proofErr w:type="gramEnd"/>
      <w:r w:rsidRPr="00254E78">
        <w:rPr>
          <w:rFonts w:ascii="Times New Roman" w:hAnsi="Times New Roman"/>
          <w:sz w:val="18"/>
          <w:szCs w:val="18"/>
        </w:rPr>
        <w:t>ере молодежной политики, характеризуются следующими данными:</w:t>
      </w:r>
    </w:p>
    <w:p w:rsidR="00254E78" w:rsidRPr="00254E78" w:rsidRDefault="00254E78" w:rsidP="00254E78">
      <w:pPr>
        <w:pStyle w:val="NormalANX"/>
        <w:spacing w:before="0" w:after="0" w:line="240" w:lineRule="auto"/>
        <w:jc w:val="right"/>
        <w:rPr>
          <w:sz w:val="18"/>
          <w:szCs w:val="18"/>
        </w:rPr>
      </w:pPr>
      <w:r w:rsidRPr="00254E78">
        <w:rPr>
          <w:sz w:val="18"/>
          <w:szCs w:val="18"/>
        </w:rPr>
        <w:t xml:space="preserve">                                                                                                                                                                                                                Тыс. руб.</w:t>
      </w:r>
    </w:p>
    <w:tbl>
      <w:tblPr>
        <w:tblW w:w="0" w:type="auto"/>
        <w:jc w:val="center"/>
        <w:tblLayout w:type="fixed"/>
        <w:tblLook w:val="0000"/>
      </w:tblPr>
      <w:tblGrid>
        <w:gridCol w:w="4520"/>
        <w:gridCol w:w="1600"/>
        <w:gridCol w:w="1066"/>
        <w:gridCol w:w="1067"/>
        <w:gridCol w:w="1067"/>
      </w:tblGrid>
      <w:tr w:rsidR="00254E78" w:rsidRPr="00254E78" w:rsidTr="00366CC5">
        <w:trPr>
          <w:cantSplit/>
          <w:trHeight w:val="255"/>
          <w:tblHeader/>
          <w:jc w:val="center"/>
        </w:trPr>
        <w:tc>
          <w:tcPr>
            <w:tcW w:w="4520"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 </w:t>
            </w:r>
          </w:p>
        </w:tc>
        <w:tc>
          <w:tcPr>
            <w:tcW w:w="1600" w:type="dxa"/>
            <w:vMerge w:val="restart"/>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200" w:type="dxa"/>
            <w:gridSpan w:val="3"/>
            <w:tcBorders>
              <w:top w:val="single" w:sz="4" w:space="0" w:color="auto"/>
              <w:left w:val="nil"/>
              <w:bottom w:val="single" w:sz="4" w:space="0" w:color="auto"/>
              <w:right w:val="single" w:sz="4" w:space="0" w:color="000000"/>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55"/>
          <w:tblHeader/>
          <w:jc w:val="center"/>
        </w:trPr>
        <w:tc>
          <w:tcPr>
            <w:tcW w:w="4520"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0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06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06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trHeight w:val="255"/>
          <w:jc w:val="center"/>
        </w:trPr>
        <w:tc>
          <w:tcPr>
            <w:tcW w:w="4520"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60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w:t>
            </w:r>
          </w:p>
        </w:tc>
        <w:tc>
          <w:tcPr>
            <w:tcW w:w="106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10,0</w:t>
            </w:r>
          </w:p>
        </w:tc>
        <w:tc>
          <w:tcPr>
            <w:tcW w:w="106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5,0</w:t>
            </w:r>
          </w:p>
        </w:tc>
        <w:tc>
          <w:tcPr>
            <w:tcW w:w="1067"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10,0</w:t>
            </w:r>
          </w:p>
        </w:tc>
      </w:tr>
      <w:tr w:rsidR="00254E78" w:rsidRPr="00254E78" w:rsidTr="00366CC5">
        <w:trPr>
          <w:trHeight w:val="255"/>
          <w:jc w:val="center"/>
        </w:trPr>
        <w:tc>
          <w:tcPr>
            <w:tcW w:w="4520"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60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06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06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-50</w:t>
            </w:r>
          </w:p>
        </w:tc>
        <w:tc>
          <w:tcPr>
            <w:tcW w:w="1067"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50</w:t>
            </w:r>
          </w:p>
        </w:tc>
      </w:tr>
    </w:tbl>
    <w:p w:rsidR="00254E78" w:rsidRPr="00254E78" w:rsidRDefault="00254E78" w:rsidP="00254E78">
      <w:pPr>
        <w:spacing w:line="240" w:lineRule="auto"/>
        <w:ind w:firstLine="720"/>
        <w:jc w:val="both"/>
        <w:rPr>
          <w:rFonts w:ascii="Times New Roman" w:hAnsi="Times New Roman"/>
          <w:sz w:val="18"/>
          <w:szCs w:val="18"/>
        </w:rPr>
      </w:pPr>
      <w:r w:rsidRPr="00254E78">
        <w:rPr>
          <w:rFonts w:ascii="Times New Roman" w:hAnsi="Times New Roman"/>
          <w:sz w:val="18"/>
          <w:szCs w:val="18"/>
        </w:rPr>
        <w:t xml:space="preserve">Указанные бюджетные ассигнования предусматривают реализацию мероприятий в сфере государственной молодежной политики и оздоровление детей. </w:t>
      </w:r>
    </w:p>
    <w:p w:rsidR="00254E78" w:rsidRPr="00254E78" w:rsidRDefault="00254E78" w:rsidP="00254E78">
      <w:pPr>
        <w:pStyle w:val="20"/>
        <w:rPr>
          <w:rFonts w:ascii="Times New Roman" w:hAnsi="Times New Roman"/>
          <w:b w:val="0"/>
          <w:i w:val="0"/>
          <w:sz w:val="18"/>
          <w:szCs w:val="18"/>
        </w:rPr>
      </w:pPr>
      <w:r w:rsidRPr="00254E78">
        <w:rPr>
          <w:rFonts w:ascii="Times New Roman" w:hAnsi="Times New Roman"/>
          <w:b w:val="0"/>
          <w:sz w:val="18"/>
          <w:szCs w:val="18"/>
        </w:rPr>
        <w:t>Раздел "Культура, кинематография и средства</w:t>
      </w:r>
      <w:r>
        <w:rPr>
          <w:rFonts w:ascii="Times New Roman" w:hAnsi="Times New Roman"/>
          <w:b w:val="0"/>
          <w:sz w:val="18"/>
          <w:szCs w:val="18"/>
        </w:rPr>
        <w:t xml:space="preserve"> </w:t>
      </w:r>
      <w:r w:rsidRPr="00254E78">
        <w:rPr>
          <w:rFonts w:ascii="Times New Roman" w:hAnsi="Times New Roman"/>
          <w:b w:val="0"/>
          <w:sz w:val="18"/>
          <w:szCs w:val="18"/>
        </w:rPr>
        <w:t>массовой информации"</w:t>
      </w:r>
    </w:p>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Подраздел «Культура»</w:t>
      </w:r>
    </w:p>
    <w:p w:rsidR="00254E78" w:rsidRPr="00254E78" w:rsidRDefault="00254E78" w:rsidP="00254E78">
      <w:pPr>
        <w:pStyle w:val="aff8"/>
        <w:ind w:firstLine="720"/>
        <w:rPr>
          <w:sz w:val="18"/>
          <w:szCs w:val="18"/>
        </w:rPr>
      </w:pPr>
      <w:r w:rsidRPr="00254E78">
        <w:rPr>
          <w:sz w:val="18"/>
          <w:szCs w:val="18"/>
        </w:rPr>
        <w:t>Бюджетные ассигнования на исполнение расходных обязательств органов местного самоуправления Кирзинского сельсовета</w:t>
      </w:r>
      <w:r w:rsidRPr="00254E78">
        <w:rPr>
          <w:b/>
          <w:i/>
          <w:sz w:val="18"/>
          <w:szCs w:val="18"/>
        </w:rPr>
        <w:t xml:space="preserve"> </w:t>
      </w:r>
      <w:r w:rsidRPr="00254E78">
        <w:rPr>
          <w:sz w:val="18"/>
          <w:szCs w:val="18"/>
        </w:rPr>
        <w:t xml:space="preserve"> в данной сфере характеризуются следующими показателями:</w:t>
      </w:r>
    </w:p>
    <w:p w:rsidR="00254E78" w:rsidRPr="00254E78" w:rsidRDefault="00254E78" w:rsidP="00254E78">
      <w:pPr>
        <w:pStyle w:val="aff8"/>
        <w:ind w:firstLine="720"/>
        <w:jc w:val="right"/>
        <w:rPr>
          <w:sz w:val="18"/>
          <w:szCs w:val="18"/>
        </w:rPr>
      </w:pPr>
      <w:r w:rsidRPr="00254E78">
        <w:rPr>
          <w:sz w:val="18"/>
          <w:szCs w:val="18"/>
        </w:rPr>
        <w:t xml:space="preserve">                                                                                                                                                       Тыс. руб.</w:t>
      </w:r>
    </w:p>
    <w:tbl>
      <w:tblPr>
        <w:tblW w:w="9570" w:type="dxa"/>
        <w:tblInd w:w="78" w:type="dxa"/>
        <w:tblLayout w:type="fixed"/>
        <w:tblLook w:val="0000"/>
      </w:tblPr>
      <w:tblGrid>
        <w:gridCol w:w="4708"/>
        <w:gridCol w:w="1415"/>
        <w:gridCol w:w="1420"/>
        <w:gridCol w:w="1041"/>
        <w:gridCol w:w="986"/>
      </w:tblGrid>
      <w:tr w:rsidR="00254E78" w:rsidRPr="00254E78" w:rsidTr="00366CC5">
        <w:trPr>
          <w:cantSplit/>
          <w:trHeight w:val="300"/>
          <w:tblHeader/>
        </w:trPr>
        <w:tc>
          <w:tcPr>
            <w:tcW w:w="4708"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i/>
                <w:sz w:val="18"/>
                <w:szCs w:val="18"/>
              </w:rPr>
            </w:pPr>
            <w:r w:rsidRPr="00254E78">
              <w:rPr>
                <w:rFonts w:ascii="Times New Roman" w:hAnsi="Times New Roman"/>
                <w:b/>
                <w:i/>
                <w:sz w:val="18"/>
                <w:szCs w:val="18"/>
              </w:rPr>
              <w:t> </w:t>
            </w:r>
          </w:p>
        </w:tc>
        <w:tc>
          <w:tcPr>
            <w:tcW w:w="1415"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w:t>
            </w:r>
          </w:p>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(решение)</w:t>
            </w:r>
          </w:p>
        </w:tc>
        <w:tc>
          <w:tcPr>
            <w:tcW w:w="3447"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300"/>
          <w:tblHeader/>
        </w:trPr>
        <w:tc>
          <w:tcPr>
            <w:tcW w:w="4708"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415"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2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2016</w:t>
            </w:r>
          </w:p>
        </w:tc>
        <w:tc>
          <w:tcPr>
            <w:tcW w:w="104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2017</w:t>
            </w:r>
          </w:p>
        </w:tc>
        <w:tc>
          <w:tcPr>
            <w:tcW w:w="98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2018</w:t>
            </w:r>
          </w:p>
        </w:tc>
      </w:tr>
      <w:tr w:rsidR="00254E78" w:rsidRPr="00254E78" w:rsidTr="00366CC5">
        <w:trPr>
          <w:trHeight w:val="396"/>
        </w:trPr>
        <w:tc>
          <w:tcPr>
            <w:tcW w:w="4708"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41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96,0</w:t>
            </w:r>
          </w:p>
        </w:tc>
        <w:tc>
          <w:tcPr>
            <w:tcW w:w="142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90,0</w:t>
            </w:r>
          </w:p>
        </w:tc>
        <w:tc>
          <w:tcPr>
            <w:tcW w:w="1041"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200,0</w:t>
            </w:r>
          </w:p>
        </w:tc>
        <w:tc>
          <w:tcPr>
            <w:tcW w:w="98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100,0</w:t>
            </w:r>
          </w:p>
        </w:tc>
      </w:tr>
      <w:tr w:rsidR="00254E78" w:rsidRPr="00254E78" w:rsidTr="00366CC5">
        <w:trPr>
          <w:trHeight w:val="572"/>
        </w:trPr>
        <w:tc>
          <w:tcPr>
            <w:tcW w:w="4708"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1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42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-6,25</w:t>
            </w:r>
          </w:p>
        </w:tc>
        <w:tc>
          <w:tcPr>
            <w:tcW w:w="1041"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122,2</w:t>
            </w:r>
          </w:p>
        </w:tc>
        <w:tc>
          <w:tcPr>
            <w:tcW w:w="98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-50</w:t>
            </w:r>
          </w:p>
        </w:tc>
      </w:tr>
    </w:tbl>
    <w:p w:rsidR="00254E78" w:rsidRPr="00254E78" w:rsidRDefault="00254E78" w:rsidP="00254E78">
      <w:pPr>
        <w:pStyle w:val="aff8"/>
        <w:ind w:firstLine="720"/>
        <w:rPr>
          <w:sz w:val="18"/>
          <w:szCs w:val="18"/>
        </w:rPr>
      </w:pPr>
      <w:r w:rsidRPr="00254E78">
        <w:rPr>
          <w:sz w:val="18"/>
          <w:szCs w:val="18"/>
        </w:rPr>
        <w:t xml:space="preserve">Бюджетные ассигнования предусмотрены на проведение </w:t>
      </w:r>
      <w:proofErr w:type="spellStart"/>
      <w:r w:rsidRPr="00254E78">
        <w:rPr>
          <w:sz w:val="18"/>
          <w:szCs w:val="18"/>
        </w:rPr>
        <w:t>общесельских</w:t>
      </w:r>
      <w:proofErr w:type="spellEnd"/>
      <w:r w:rsidRPr="00254E78">
        <w:rPr>
          <w:sz w:val="18"/>
          <w:szCs w:val="18"/>
        </w:rPr>
        <w:t xml:space="preserve"> праздников, </w:t>
      </w:r>
      <w:proofErr w:type="spellStart"/>
      <w:r w:rsidRPr="00254E78">
        <w:rPr>
          <w:sz w:val="18"/>
          <w:szCs w:val="18"/>
        </w:rPr>
        <w:t>общесельских</w:t>
      </w:r>
      <w:proofErr w:type="spellEnd"/>
      <w:r w:rsidRPr="00254E78">
        <w:rPr>
          <w:sz w:val="18"/>
          <w:szCs w:val="18"/>
        </w:rPr>
        <w:t xml:space="preserve">  мероприятий, приобретение канцелярских товаров, хозяйственных товаров, и оргтехники для Кирзинского Дома Культуры</w:t>
      </w:r>
      <w:proofErr w:type="gramStart"/>
      <w:r w:rsidRPr="00254E78">
        <w:rPr>
          <w:sz w:val="18"/>
          <w:szCs w:val="18"/>
        </w:rPr>
        <w:t xml:space="preserve"> .</w:t>
      </w:r>
      <w:proofErr w:type="gramEnd"/>
      <w:r w:rsidRPr="00254E78">
        <w:rPr>
          <w:sz w:val="18"/>
          <w:szCs w:val="18"/>
        </w:rPr>
        <w:t xml:space="preserve"> </w:t>
      </w:r>
    </w:p>
    <w:p w:rsidR="00254E78" w:rsidRPr="00254E78" w:rsidRDefault="00254E78" w:rsidP="00254E78">
      <w:pPr>
        <w:pStyle w:val="20"/>
        <w:rPr>
          <w:rFonts w:ascii="Times New Roman" w:hAnsi="Times New Roman"/>
          <w:b w:val="0"/>
          <w:i w:val="0"/>
          <w:sz w:val="18"/>
          <w:szCs w:val="18"/>
        </w:rPr>
      </w:pPr>
      <w:bookmarkStart w:id="12" w:name="_Toc165110082"/>
      <w:bookmarkStart w:id="13" w:name="_Toc165554055"/>
      <w:r w:rsidRPr="00254E78">
        <w:rPr>
          <w:rFonts w:ascii="Times New Roman" w:hAnsi="Times New Roman"/>
          <w:b w:val="0"/>
          <w:sz w:val="18"/>
          <w:szCs w:val="18"/>
        </w:rPr>
        <w:t>Раздел "Физическая культура и спорт"</w:t>
      </w:r>
    </w:p>
    <w:p w:rsidR="00254E78" w:rsidRPr="00254E78" w:rsidRDefault="00254E78" w:rsidP="00254E78">
      <w:pPr>
        <w:pStyle w:val="aff8"/>
        <w:ind w:firstLine="720"/>
        <w:rPr>
          <w:sz w:val="18"/>
          <w:szCs w:val="18"/>
        </w:rPr>
      </w:pPr>
    </w:p>
    <w:p w:rsidR="00254E78" w:rsidRPr="00254E78" w:rsidRDefault="00254E78" w:rsidP="00254E78">
      <w:pPr>
        <w:pStyle w:val="aff8"/>
        <w:ind w:firstLine="720"/>
        <w:jc w:val="center"/>
        <w:rPr>
          <w:b/>
          <w:sz w:val="18"/>
          <w:szCs w:val="18"/>
        </w:rPr>
      </w:pPr>
      <w:r w:rsidRPr="00254E78">
        <w:rPr>
          <w:b/>
          <w:sz w:val="18"/>
          <w:szCs w:val="18"/>
        </w:rPr>
        <w:lastRenderedPageBreak/>
        <w:t>Подраздел «Физическая культура и спорт»</w:t>
      </w:r>
    </w:p>
    <w:p w:rsidR="00254E78" w:rsidRPr="00254E78" w:rsidRDefault="00254E78" w:rsidP="00254E78">
      <w:pPr>
        <w:pStyle w:val="aff8"/>
        <w:ind w:firstLine="720"/>
        <w:rPr>
          <w:sz w:val="18"/>
          <w:szCs w:val="18"/>
        </w:rPr>
      </w:pPr>
      <w:r w:rsidRPr="00254E78">
        <w:rPr>
          <w:sz w:val="18"/>
          <w:szCs w:val="18"/>
        </w:rPr>
        <w:t>Бюджетные ассигнования на исполнение расходных обязательств органов местного самоуправления Кирзинского сельсовета</w:t>
      </w:r>
      <w:r w:rsidRPr="00254E78">
        <w:rPr>
          <w:b/>
          <w:i/>
          <w:sz w:val="18"/>
          <w:szCs w:val="18"/>
        </w:rPr>
        <w:t xml:space="preserve"> </w:t>
      </w:r>
      <w:r w:rsidRPr="00254E78">
        <w:rPr>
          <w:sz w:val="18"/>
          <w:szCs w:val="18"/>
        </w:rPr>
        <w:t xml:space="preserve"> в данной сфере характеризуются следующими показателями:</w:t>
      </w:r>
    </w:p>
    <w:p w:rsidR="00254E78" w:rsidRPr="00254E78" w:rsidRDefault="00254E78" w:rsidP="00254E78">
      <w:pPr>
        <w:pStyle w:val="aff8"/>
        <w:ind w:firstLine="720"/>
        <w:jc w:val="right"/>
        <w:rPr>
          <w:sz w:val="18"/>
          <w:szCs w:val="18"/>
        </w:rPr>
      </w:pPr>
      <w:r w:rsidRPr="00254E78">
        <w:rPr>
          <w:sz w:val="18"/>
          <w:szCs w:val="18"/>
        </w:rPr>
        <w:t xml:space="preserve">                                                                                                                                                                                                      Тыс. руб.     </w:t>
      </w:r>
    </w:p>
    <w:tbl>
      <w:tblPr>
        <w:tblW w:w="9356" w:type="dxa"/>
        <w:tblInd w:w="108" w:type="dxa"/>
        <w:tblLayout w:type="fixed"/>
        <w:tblLook w:val="0000"/>
      </w:tblPr>
      <w:tblGrid>
        <w:gridCol w:w="3544"/>
        <w:gridCol w:w="1446"/>
        <w:gridCol w:w="1275"/>
        <w:gridCol w:w="1276"/>
        <w:gridCol w:w="1815"/>
      </w:tblGrid>
      <w:tr w:rsidR="00254E78" w:rsidRPr="00254E78" w:rsidTr="00366CC5">
        <w:trPr>
          <w:cantSplit/>
          <w:trHeight w:val="240"/>
          <w:tblHeader/>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r w:rsidRPr="00254E78">
              <w:rPr>
                <w:rFonts w:ascii="Times New Roman" w:hAnsi="Times New Roman"/>
                <w:b/>
                <w:sz w:val="18"/>
                <w:szCs w:val="18"/>
              </w:rPr>
              <w:t>Подразделы</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w:t>
            </w:r>
          </w:p>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(решение)</w:t>
            </w:r>
          </w:p>
        </w:tc>
        <w:tc>
          <w:tcPr>
            <w:tcW w:w="4366"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240"/>
          <w:tblHeader/>
        </w:trPr>
        <w:tc>
          <w:tcPr>
            <w:tcW w:w="3544" w:type="dxa"/>
            <w:vMerge/>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sz w:val="18"/>
                <w:szCs w:val="18"/>
              </w:rPr>
            </w:pPr>
          </w:p>
        </w:tc>
        <w:tc>
          <w:tcPr>
            <w:tcW w:w="1446" w:type="dxa"/>
            <w:vMerge/>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2016</w:t>
            </w:r>
          </w:p>
        </w:tc>
        <w:tc>
          <w:tcPr>
            <w:tcW w:w="1276"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2017</w:t>
            </w:r>
          </w:p>
        </w:tc>
        <w:tc>
          <w:tcPr>
            <w:tcW w:w="181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2018</w:t>
            </w:r>
          </w:p>
        </w:tc>
      </w:tr>
      <w:tr w:rsidR="00254E78" w:rsidRPr="00254E78" w:rsidTr="00366CC5">
        <w:trPr>
          <w:trHeight w:val="480"/>
        </w:trPr>
        <w:tc>
          <w:tcPr>
            <w:tcW w:w="3544"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Мероприятия в области  спорта и физической культуры, туризма</w:t>
            </w:r>
          </w:p>
        </w:tc>
        <w:tc>
          <w:tcPr>
            <w:tcW w:w="144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40,0</w:t>
            </w:r>
          </w:p>
        </w:tc>
        <w:tc>
          <w:tcPr>
            <w:tcW w:w="127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40,31</w:t>
            </w:r>
          </w:p>
        </w:tc>
        <w:tc>
          <w:tcPr>
            <w:tcW w:w="127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c>
          <w:tcPr>
            <w:tcW w:w="181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50,0</w:t>
            </w:r>
          </w:p>
        </w:tc>
      </w:tr>
      <w:tr w:rsidR="00254E78" w:rsidRPr="00254E78" w:rsidTr="00366CC5">
        <w:trPr>
          <w:trHeight w:val="480"/>
        </w:trPr>
        <w:tc>
          <w:tcPr>
            <w:tcW w:w="3544"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4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0,77</w:t>
            </w:r>
          </w:p>
        </w:tc>
        <w:tc>
          <w:tcPr>
            <w:tcW w:w="1276"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-75,2</w:t>
            </w:r>
          </w:p>
        </w:tc>
        <w:tc>
          <w:tcPr>
            <w:tcW w:w="181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right"/>
              <w:rPr>
                <w:rFonts w:ascii="Times New Roman" w:hAnsi="Times New Roman"/>
                <w:sz w:val="18"/>
                <w:szCs w:val="18"/>
              </w:rPr>
            </w:pPr>
            <w:r w:rsidRPr="00254E78">
              <w:rPr>
                <w:rFonts w:ascii="Times New Roman" w:hAnsi="Times New Roman"/>
                <w:sz w:val="18"/>
                <w:szCs w:val="18"/>
              </w:rPr>
              <w:t>100</w:t>
            </w:r>
          </w:p>
        </w:tc>
      </w:tr>
    </w:tbl>
    <w:p w:rsidR="00254E78" w:rsidRPr="00AF25FB" w:rsidRDefault="00254E78" w:rsidP="00254E78">
      <w:pPr>
        <w:pStyle w:val="ae"/>
        <w:spacing w:line="240" w:lineRule="auto"/>
        <w:ind w:firstLine="720"/>
        <w:rPr>
          <w:rFonts w:ascii="Times New Roman" w:hAnsi="Times New Roman"/>
          <w:color w:val="000000"/>
          <w:sz w:val="16"/>
          <w:szCs w:val="16"/>
        </w:rPr>
      </w:pPr>
      <w:r w:rsidRPr="00AF25FB">
        <w:rPr>
          <w:rFonts w:ascii="Times New Roman" w:hAnsi="Times New Roman"/>
          <w:color w:val="000000"/>
          <w:sz w:val="16"/>
          <w:szCs w:val="16"/>
        </w:rPr>
        <w:t>В их составе предусмотрены бюджетные ассигнования на физкультурно-оздоровительную работу и проведение спортивных мероприятий и соревнований, приобретение спортивного инвентаря и оборудования.</w:t>
      </w:r>
    </w:p>
    <w:p w:rsidR="00254E78" w:rsidRPr="00AF25FB" w:rsidRDefault="00254E78" w:rsidP="00254E78">
      <w:pPr>
        <w:pStyle w:val="20"/>
        <w:rPr>
          <w:rFonts w:ascii="Times New Roman" w:hAnsi="Times New Roman"/>
          <w:b w:val="0"/>
          <w:i w:val="0"/>
          <w:sz w:val="16"/>
          <w:szCs w:val="16"/>
        </w:rPr>
      </w:pPr>
      <w:r w:rsidRPr="00AF25FB">
        <w:rPr>
          <w:rFonts w:ascii="Times New Roman" w:hAnsi="Times New Roman"/>
          <w:b w:val="0"/>
          <w:i w:val="0"/>
          <w:sz w:val="16"/>
          <w:szCs w:val="16"/>
        </w:rPr>
        <w:t>Раздел  "Социальная политика"</w:t>
      </w:r>
      <w:bookmarkEnd w:id="12"/>
      <w:bookmarkEnd w:id="13"/>
    </w:p>
    <w:p w:rsidR="00254E78" w:rsidRPr="00AF25FB" w:rsidRDefault="00254E78" w:rsidP="00254E78">
      <w:pPr>
        <w:pStyle w:val="aff8"/>
        <w:ind w:right="142"/>
        <w:rPr>
          <w:b/>
          <w:sz w:val="16"/>
          <w:szCs w:val="16"/>
        </w:rPr>
      </w:pPr>
      <w:r w:rsidRPr="00AF25FB">
        <w:rPr>
          <w:sz w:val="16"/>
          <w:szCs w:val="16"/>
        </w:rPr>
        <w:t xml:space="preserve">                                            </w:t>
      </w:r>
      <w:r w:rsidRPr="00AF25FB">
        <w:rPr>
          <w:b/>
          <w:sz w:val="16"/>
          <w:szCs w:val="16"/>
        </w:rPr>
        <w:t xml:space="preserve">Подраздел  «Пенсионное обеспечение» </w:t>
      </w:r>
    </w:p>
    <w:p w:rsidR="00254E78" w:rsidRPr="00AF25FB" w:rsidRDefault="00254E78" w:rsidP="00254E78">
      <w:pPr>
        <w:pStyle w:val="ae"/>
        <w:spacing w:line="240" w:lineRule="auto"/>
        <w:ind w:firstLine="851"/>
        <w:jc w:val="both"/>
        <w:rPr>
          <w:rFonts w:ascii="Times New Roman" w:hAnsi="Times New Roman"/>
          <w:sz w:val="16"/>
          <w:szCs w:val="16"/>
        </w:rPr>
      </w:pPr>
      <w:r w:rsidRPr="00AF25FB">
        <w:rPr>
          <w:rFonts w:ascii="Times New Roman" w:hAnsi="Times New Roman"/>
          <w:sz w:val="16"/>
          <w:szCs w:val="16"/>
        </w:rPr>
        <w:t>Бюджетные ассигнования местного бюджета в целом по разделу "Социальная политика" характеризуются следующими данными:</w:t>
      </w:r>
    </w:p>
    <w:p w:rsidR="00254E78" w:rsidRPr="00254E78" w:rsidRDefault="00254E78" w:rsidP="00254E78">
      <w:pPr>
        <w:pStyle w:val="ae"/>
        <w:spacing w:line="240" w:lineRule="auto"/>
        <w:ind w:firstLine="851"/>
        <w:jc w:val="right"/>
        <w:rPr>
          <w:sz w:val="18"/>
          <w:szCs w:val="18"/>
        </w:rPr>
      </w:pPr>
      <w:r w:rsidRPr="00254E78">
        <w:rPr>
          <w:sz w:val="18"/>
          <w:szCs w:val="18"/>
        </w:rPr>
        <w:t xml:space="preserve">                                                                                                                                                                                                                   Тыс. руб.</w:t>
      </w:r>
    </w:p>
    <w:tbl>
      <w:tblPr>
        <w:tblW w:w="9669" w:type="dxa"/>
        <w:tblInd w:w="78" w:type="dxa"/>
        <w:tblLayout w:type="fixed"/>
        <w:tblLook w:val="0000"/>
      </w:tblPr>
      <w:tblGrid>
        <w:gridCol w:w="4230"/>
        <w:gridCol w:w="1470"/>
        <w:gridCol w:w="1560"/>
        <w:gridCol w:w="1275"/>
        <w:gridCol w:w="1134"/>
      </w:tblGrid>
      <w:tr w:rsidR="00254E78" w:rsidRPr="00254E78" w:rsidTr="00366CC5">
        <w:trPr>
          <w:cantSplit/>
          <w:trHeight w:val="300"/>
          <w:tblHeader/>
        </w:trPr>
        <w:tc>
          <w:tcPr>
            <w:tcW w:w="4230"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b/>
                <w:i/>
                <w:sz w:val="18"/>
                <w:szCs w:val="18"/>
              </w:rPr>
            </w:pPr>
            <w:r w:rsidRPr="00254E78">
              <w:rPr>
                <w:rFonts w:ascii="Times New Roman" w:hAnsi="Times New Roman"/>
                <w:b/>
                <w:i/>
                <w:sz w:val="18"/>
                <w:szCs w:val="18"/>
              </w:rPr>
              <w:t> </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2015 (решение)</w:t>
            </w:r>
          </w:p>
        </w:tc>
        <w:tc>
          <w:tcPr>
            <w:tcW w:w="3969" w:type="dxa"/>
            <w:gridSpan w:val="3"/>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b/>
                <w:sz w:val="18"/>
                <w:szCs w:val="18"/>
              </w:rPr>
            </w:pPr>
            <w:r w:rsidRPr="00254E78">
              <w:rPr>
                <w:rFonts w:ascii="Times New Roman" w:hAnsi="Times New Roman"/>
                <w:b/>
                <w:sz w:val="18"/>
                <w:szCs w:val="18"/>
              </w:rPr>
              <w:t>Проект бюджета</w:t>
            </w:r>
          </w:p>
        </w:tc>
      </w:tr>
      <w:tr w:rsidR="00254E78" w:rsidRPr="00254E78" w:rsidTr="00366CC5">
        <w:trPr>
          <w:cantSplit/>
          <w:trHeight w:val="300"/>
          <w:tblHeader/>
        </w:trPr>
        <w:tc>
          <w:tcPr>
            <w:tcW w:w="4230"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p>
        </w:tc>
        <w:tc>
          <w:tcPr>
            <w:tcW w:w="1560"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2016</w:t>
            </w: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2017</w:t>
            </w:r>
          </w:p>
        </w:tc>
        <w:tc>
          <w:tcPr>
            <w:tcW w:w="1134" w:type="dxa"/>
            <w:tcBorders>
              <w:top w:val="nil"/>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b/>
                <w:sz w:val="18"/>
                <w:szCs w:val="18"/>
              </w:rPr>
              <w:t>2018</w:t>
            </w:r>
          </w:p>
        </w:tc>
      </w:tr>
      <w:tr w:rsidR="00254E78" w:rsidRPr="00254E78" w:rsidTr="00366CC5">
        <w:trPr>
          <w:trHeight w:val="353"/>
        </w:trPr>
        <w:tc>
          <w:tcPr>
            <w:tcW w:w="4230" w:type="dxa"/>
            <w:tcBorders>
              <w:top w:val="single" w:sz="4" w:space="0" w:color="auto"/>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Общий объем,  тыс. рублей</w:t>
            </w:r>
          </w:p>
        </w:tc>
        <w:tc>
          <w:tcPr>
            <w:tcW w:w="147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234,62</w:t>
            </w:r>
          </w:p>
        </w:tc>
        <w:tc>
          <w:tcPr>
            <w:tcW w:w="1560"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300,00</w:t>
            </w:r>
          </w:p>
        </w:tc>
        <w:tc>
          <w:tcPr>
            <w:tcW w:w="1275"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300,00</w:t>
            </w:r>
          </w:p>
        </w:tc>
        <w:tc>
          <w:tcPr>
            <w:tcW w:w="1134" w:type="dxa"/>
            <w:tcBorders>
              <w:top w:val="single" w:sz="4" w:space="0" w:color="auto"/>
              <w:left w:val="nil"/>
              <w:bottom w:val="single" w:sz="4" w:space="0" w:color="auto"/>
              <w:right w:val="single" w:sz="4" w:space="0" w:color="auto"/>
            </w:tcBorders>
            <w:vAlign w:val="center"/>
          </w:tcPr>
          <w:p w:rsidR="00254E78" w:rsidRPr="00254E78" w:rsidRDefault="00254E78" w:rsidP="00254E78">
            <w:pPr>
              <w:spacing w:line="240" w:lineRule="auto"/>
              <w:jc w:val="center"/>
              <w:rPr>
                <w:rFonts w:ascii="Times New Roman" w:hAnsi="Times New Roman"/>
                <w:sz w:val="18"/>
                <w:szCs w:val="18"/>
              </w:rPr>
            </w:pPr>
            <w:r w:rsidRPr="00254E78">
              <w:rPr>
                <w:rFonts w:ascii="Times New Roman" w:hAnsi="Times New Roman"/>
                <w:sz w:val="18"/>
                <w:szCs w:val="18"/>
              </w:rPr>
              <w:t>300,00</w:t>
            </w:r>
          </w:p>
        </w:tc>
      </w:tr>
      <w:tr w:rsidR="00254E78" w:rsidRPr="00254E78" w:rsidTr="00366CC5">
        <w:trPr>
          <w:trHeight w:val="331"/>
        </w:trPr>
        <w:tc>
          <w:tcPr>
            <w:tcW w:w="4230" w:type="dxa"/>
            <w:tcBorders>
              <w:top w:val="nil"/>
              <w:left w:val="single" w:sz="4" w:space="0" w:color="auto"/>
              <w:bottom w:val="single" w:sz="4" w:space="0" w:color="auto"/>
              <w:right w:val="single" w:sz="4" w:space="0" w:color="auto"/>
            </w:tcBorders>
            <w:vAlign w:val="center"/>
          </w:tcPr>
          <w:p w:rsidR="00254E78" w:rsidRPr="00254E78" w:rsidRDefault="00254E78" w:rsidP="00254E78">
            <w:pPr>
              <w:spacing w:line="240" w:lineRule="auto"/>
              <w:jc w:val="both"/>
              <w:rPr>
                <w:rFonts w:ascii="Times New Roman" w:hAnsi="Times New Roman"/>
                <w:sz w:val="18"/>
                <w:szCs w:val="18"/>
              </w:rPr>
            </w:pPr>
            <w:r w:rsidRPr="00254E78">
              <w:rPr>
                <w:rFonts w:ascii="Times New Roman" w:hAnsi="Times New Roman"/>
                <w:sz w:val="18"/>
                <w:szCs w:val="18"/>
              </w:rPr>
              <w:t>Прирос</w:t>
            </w:r>
            <w:proofErr w:type="gramStart"/>
            <w:r w:rsidRPr="00254E78">
              <w:rPr>
                <w:rFonts w:ascii="Times New Roman" w:hAnsi="Times New Roman"/>
                <w:sz w:val="18"/>
                <w:szCs w:val="18"/>
              </w:rPr>
              <w:t>т(</w:t>
            </w:r>
            <w:proofErr w:type="gramEnd"/>
            <w:r w:rsidRPr="00254E78">
              <w:rPr>
                <w:rFonts w:ascii="Times New Roman" w:hAnsi="Times New Roman"/>
                <w:sz w:val="18"/>
                <w:szCs w:val="18"/>
              </w:rPr>
              <w:t>+) уменьшение(-) к предыдущему году, в %</w:t>
            </w:r>
          </w:p>
        </w:tc>
        <w:tc>
          <w:tcPr>
            <w:tcW w:w="1470" w:type="dxa"/>
            <w:tcBorders>
              <w:top w:val="nil"/>
              <w:left w:val="nil"/>
              <w:bottom w:val="single" w:sz="4" w:space="0" w:color="auto"/>
              <w:right w:val="single" w:sz="4" w:space="0" w:color="auto"/>
            </w:tcBorders>
            <w:vAlign w:val="center"/>
          </w:tcPr>
          <w:p w:rsidR="00254E78" w:rsidRPr="00254E78" w:rsidRDefault="00254E78" w:rsidP="00254E78">
            <w:pPr>
              <w:spacing w:before="120" w:after="120" w:line="240" w:lineRule="auto"/>
              <w:jc w:val="center"/>
              <w:rPr>
                <w:rFonts w:ascii="Times New Roman" w:hAnsi="Times New Roman"/>
                <w:sz w:val="18"/>
                <w:szCs w:val="18"/>
              </w:rPr>
            </w:pPr>
          </w:p>
        </w:tc>
        <w:tc>
          <w:tcPr>
            <w:tcW w:w="1560" w:type="dxa"/>
            <w:tcBorders>
              <w:top w:val="nil"/>
              <w:left w:val="nil"/>
              <w:bottom w:val="single" w:sz="4" w:space="0" w:color="auto"/>
              <w:right w:val="single" w:sz="4" w:space="0" w:color="auto"/>
            </w:tcBorders>
            <w:vAlign w:val="center"/>
          </w:tcPr>
          <w:p w:rsidR="00254E78" w:rsidRPr="00254E78" w:rsidRDefault="00254E78" w:rsidP="00254E78">
            <w:pPr>
              <w:spacing w:before="120" w:after="120" w:line="240" w:lineRule="auto"/>
              <w:jc w:val="center"/>
              <w:rPr>
                <w:rFonts w:ascii="Times New Roman" w:hAnsi="Times New Roman"/>
                <w:sz w:val="18"/>
                <w:szCs w:val="18"/>
              </w:rPr>
            </w:pPr>
            <w:r w:rsidRPr="00254E78">
              <w:rPr>
                <w:rFonts w:ascii="Times New Roman" w:hAnsi="Times New Roman"/>
                <w:sz w:val="18"/>
                <w:szCs w:val="18"/>
              </w:rPr>
              <w:t>27,9</w:t>
            </w:r>
          </w:p>
        </w:tc>
        <w:tc>
          <w:tcPr>
            <w:tcW w:w="1275" w:type="dxa"/>
            <w:tcBorders>
              <w:top w:val="nil"/>
              <w:left w:val="nil"/>
              <w:bottom w:val="single" w:sz="4" w:space="0" w:color="auto"/>
              <w:right w:val="single" w:sz="4" w:space="0" w:color="auto"/>
            </w:tcBorders>
            <w:vAlign w:val="center"/>
          </w:tcPr>
          <w:p w:rsidR="00254E78" w:rsidRPr="00254E78" w:rsidRDefault="00254E78" w:rsidP="00254E78">
            <w:pPr>
              <w:spacing w:before="120" w:after="120" w:line="240" w:lineRule="auto"/>
              <w:jc w:val="center"/>
              <w:rPr>
                <w:rFonts w:ascii="Times New Roman" w:hAnsi="Times New Roman"/>
                <w:sz w:val="18"/>
                <w:szCs w:val="18"/>
              </w:rPr>
            </w:pPr>
            <w:r w:rsidRPr="00254E78">
              <w:rPr>
                <w:rFonts w:ascii="Times New Roman" w:hAnsi="Times New Roman"/>
                <w:sz w:val="18"/>
                <w:szCs w:val="18"/>
              </w:rPr>
              <w:t>-</w:t>
            </w:r>
          </w:p>
        </w:tc>
        <w:tc>
          <w:tcPr>
            <w:tcW w:w="1134" w:type="dxa"/>
            <w:tcBorders>
              <w:top w:val="nil"/>
              <w:left w:val="nil"/>
              <w:bottom w:val="single" w:sz="4" w:space="0" w:color="auto"/>
              <w:right w:val="single" w:sz="4" w:space="0" w:color="auto"/>
            </w:tcBorders>
            <w:vAlign w:val="center"/>
          </w:tcPr>
          <w:p w:rsidR="00254E78" w:rsidRPr="00254E78" w:rsidRDefault="00254E78" w:rsidP="00254E78">
            <w:pPr>
              <w:spacing w:before="120" w:after="120" w:line="240" w:lineRule="auto"/>
              <w:jc w:val="center"/>
              <w:rPr>
                <w:rFonts w:ascii="Times New Roman" w:hAnsi="Times New Roman"/>
                <w:sz w:val="18"/>
                <w:szCs w:val="18"/>
              </w:rPr>
            </w:pPr>
            <w:r w:rsidRPr="00254E78">
              <w:rPr>
                <w:rFonts w:ascii="Times New Roman" w:hAnsi="Times New Roman"/>
                <w:sz w:val="18"/>
                <w:szCs w:val="18"/>
              </w:rPr>
              <w:t>-</w:t>
            </w:r>
          </w:p>
        </w:tc>
      </w:tr>
    </w:tbl>
    <w:p w:rsidR="00254E78" w:rsidRPr="00254E78" w:rsidRDefault="00254E78" w:rsidP="00254E78">
      <w:pPr>
        <w:pStyle w:val="aff8"/>
        <w:ind w:right="142"/>
        <w:rPr>
          <w:sz w:val="18"/>
          <w:szCs w:val="18"/>
        </w:rPr>
      </w:pPr>
      <w:r w:rsidRPr="00254E78">
        <w:rPr>
          <w:sz w:val="18"/>
          <w:szCs w:val="18"/>
        </w:rPr>
        <w:t>По данному  подразделу предусмотрены расходы за счет средств местного бюджета на доплаты к  государственным пенсиям муниципальных служащих.</w:t>
      </w:r>
    </w:p>
    <w:p w:rsidR="00254E78" w:rsidRPr="00254E78" w:rsidRDefault="00254E78" w:rsidP="00254E78">
      <w:pPr>
        <w:spacing w:line="240" w:lineRule="auto"/>
        <w:ind w:left="142" w:hanging="142"/>
        <w:jc w:val="center"/>
        <w:rPr>
          <w:rFonts w:ascii="Times New Roman" w:hAnsi="Times New Roman"/>
          <w:b/>
          <w:sz w:val="18"/>
          <w:szCs w:val="18"/>
        </w:rPr>
      </w:pPr>
      <w:r w:rsidRPr="00254E78">
        <w:rPr>
          <w:rFonts w:ascii="Times New Roman" w:hAnsi="Times New Roman"/>
          <w:b/>
          <w:sz w:val="18"/>
          <w:szCs w:val="18"/>
        </w:rPr>
        <w:t>Источники финансирования дефицита местного бюджета</w:t>
      </w:r>
    </w:p>
    <w:p w:rsidR="00254E78" w:rsidRPr="00254E78" w:rsidRDefault="00254E78" w:rsidP="00254E78">
      <w:pPr>
        <w:pStyle w:val="22"/>
        <w:tabs>
          <w:tab w:val="left" w:pos="8087"/>
          <w:tab w:val="right" w:pos="10064"/>
        </w:tabs>
        <w:spacing w:line="240" w:lineRule="auto"/>
        <w:ind w:left="142" w:hanging="142"/>
        <w:jc w:val="right"/>
        <w:rPr>
          <w:rFonts w:ascii="Times New Roman" w:hAnsi="Times New Roman"/>
          <w:sz w:val="18"/>
          <w:szCs w:val="18"/>
        </w:rPr>
      </w:pPr>
      <w:r w:rsidRPr="00254E78">
        <w:rPr>
          <w:rFonts w:ascii="Times New Roman" w:hAnsi="Times New Roman"/>
          <w:sz w:val="18"/>
          <w:szCs w:val="18"/>
        </w:rPr>
        <w:tab/>
        <w:t xml:space="preserve">              Тыс. руб.</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890"/>
        <w:gridCol w:w="1890"/>
        <w:gridCol w:w="1465"/>
      </w:tblGrid>
      <w:tr w:rsidR="00254E78" w:rsidRPr="00254E78" w:rsidTr="00366CC5">
        <w:trPr>
          <w:cantSplit/>
          <w:tblHeader/>
        </w:trPr>
        <w:tc>
          <w:tcPr>
            <w:tcW w:w="3827" w:type="dxa"/>
          </w:tcPr>
          <w:p w:rsidR="00254E78" w:rsidRPr="00254E78" w:rsidRDefault="00254E78" w:rsidP="00254E78">
            <w:pPr>
              <w:pStyle w:val="ConsPlusNormal"/>
              <w:ind w:left="142" w:hanging="142"/>
              <w:jc w:val="both"/>
              <w:rPr>
                <w:rFonts w:ascii="Times New Roman" w:hAnsi="Times New Roman"/>
                <w:sz w:val="18"/>
                <w:szCs w:val="18"/>
              </w:rPr>
            </w:pPr>
          </w:p>
        </w:tc>
        <w:tc>
          <w:tcPr>
            <w:tcW w:w="1890" w:type="dxa"/>
          </w:tcPr>
          <w:p w:rsidR="00254E78" w:rsidRPr="00254E78" w:rsidRDefault="00254E78" w:rsidP="00254E78">
            <w:pPr>
              <w:pStyle w:val="ConsPlusNormal"/>
              <w:ind w:left="142" w:hanging="142"/>
              <w:jc w:val="center"/>
              <w:rPr>
                <w:rFonts w:ascii="Times New Roman" w:hAnsi="Times New Roman"/>
                <w:b/>
                <w:sz w:val="18"/>
                <w:szCs w:val="18"/>
              </w:rPr>
            </w:pPr>
            <w:r w:rsidRPr="00254E78">
              <w:rPr>
                <w:rFonts w:ascii="Times New Roman" w:hAnsi="Times New Roman"/>
                <w:b/>
                <w:sz w:val="18"/>
                <w:szCs w:val="18"/>
              </w:rPr>
              <w:t>2016 год</w:t>
            </w:r>
          </w:p>
        </w:tc>
        <w:tc>
          <w:tcPr>
            <w:tcW w:w="1890" w:type="dxa"/>
          </w:tcPr>
          <w:p w:rsidR="00254E78" w:rsidRPr="00254E78" w:rsidRDefault="00254E78" w:rsidP="00254E78">
            <w:pPr>
              <w:pStyle w:val="ConsPlusNormal"/>
              <w:ind w:left="142" w:hanging="142"/>
              <w:jc w:val="center"/>
              <w:rPr>
                <w:rFonts w:ascii="Times New Roman" w:hAnsi="Times New Roman"/>
                <w:b/>
                <w:sz w:val="18"/>
                <w:szCs w:val="18"/>
              </w:rPr>
            </w:pPr>
            <w:r w:rsidRPr="00254E78">
              <w:rPr>
                <w:rFonts w:ascii="Times New Roman" w:hAnsi="Times New Roman"/>
                <w:b/>
                <w:sz w:val="18"/>
                <w:szCs w:val="18"/>
              </w:rPr>
              <w:t>2017 год</w:t>
            </w:r>
          </w:p>
        </w:tc>
        <w:tc>
          <w:tcPr>
            <w:tcW w:w="1465" w:type="dxa"/>
          </w:tcPr>
          <w:p w:rsidR="00254E78" w:rsidRPr="00254E78" w:rsidRDefault="00254E78" w:rsidP="00254E78">
            <w:pPr>
              <w:pStyle w:val="ConsPlusNormal"/>
              <w:ind w:left="142" w:right="-108" w:hanging="142"/>
              <w:jc w:val="center"/>
              <w:rPr>
                <w:rFonts w:ascii="Times New Roman" w:hAnsi="Times New Roman"/>
                <w:b/>
                <w:sz w:val="18"/>
                <w:szCs w:val="18"/>
              </w:rPr>
            </w:pPr>
            <w:r w:rsidRPr="00254E78">
              <w:rPr>
                <w:rFonts w:ascii="Times New Roman" w:hAnsi="Times New Roman"/>
                <w:b/>
                <w:sz w:val="18"/>
                <w:szCs w:val="18"/>
              </w:rPr>
              <w:t>2018 год</w:t>
            </w:r>
          </w:p>
        </w:tc>
      </w:tr>
      <w:tr w:rsidR="00254E78" w:rsidRPr="00254E78" w:rsidTr="00366CC5">
        <w:trPr>
          <w:cantSplit/>
          <w:tblHeader/>
        </w:trPr>
        <w:tc>
          <w:tcPr>
            <w:tcW w:w="3827" w:type="dxa"/>
            <w:vAlign w:val="center"/>
          </w:tcPr>
          <w:p w:rsidR="00254E78" w:rsidRPr="00254E78" w:rsidRDefault="00254E78" w:rsidP="00254E78">
            <w:pPr>
              <w:pStyle w:val="ConsPlusNormal"/>
              <w:ind w:left="142" w:hanging="142"/>
              <w:jc w:val="both"/>
              <w:rPr>
                <w:rFonts w:ascii="Times New Roman" w:hAnsi="Times New Roman"/>
                <w:sz w:val="18"/>
                <w:szCs w:val="18"/>
              </w:rPr>
            </w:pPr>
            <w:r w:rsidRPr="00254E78">
              <w:rPr>
                <w:rFonts w:ascii="Times New Roman" w:hAnsi="Times New Roman"/>
                <w:sz w:val="18"/>
                <w:szCs w:val="18"/>
              </w:rPr>
              <w:t xml:space="preserve">Доходы </w:t>
            </w:r>
          </w:p>
        </w:tc>
        <w:tc>
          <w:tcPr>
            <w:tcW w:w="1890" w:type="dxa"/>
            <w:vAlign w:val="center"/>
          </w:tcPr>
          <w:p w:rsidR="00254E78" w:rsidRPr="00254E78" w:rsidRDefault="00254E78" w:rsidP="00254E78">
            <w:pPr>
              <w:pStyle w:val="ConsPlusNormal"/>
              <w:ind w:left="142" w:hanging="142"/>
              <w:jc w:val="center"/>
              <w:rPr>
                <w:rFonts w:ascii="Times New Roman" w:hAnsi="Times New Roman"/>
                <w:sz w:val="18"/>
                <w:szCs w:val="18"/>
              </w:rPr>
            </w:pPr>
            <w:r w:rsidRPr="00254E78">
              <w:rPr>
                <w:rFonts w:ascii="Times New Roman" w:hAnsi="Times New Roman"/>
                <w:sz w:val="18"/>
                <w:szCs w:val="18"/>
              </w:rPr>
              <w:t>6493,1</w:t>
            </w:r>
          </w:p>
        </w:tc>
        <w:tc>
          <w:tcPr>
            <w:tcW w:w="1890" w:type="dxa"/>
            <w:vAlign w:val="center"/>
          </w:tcPr>
          <w:p w:rsidR="00254E78" w:rsidRPr="00254E78" w:rsidRDefault="00254E78" w:rsidP="00254E78">
            <w:pPr>
              <w:pStyle w:val="ConsPlusNormal"/>
              <w:ind w:left="142" w:hanging="142"/>
              <w:jc w:val="right"/>
              <w:rPr>
                <w:rFonts w:ascii="Times New Roman" w:hAnsi="Times New Roman"/>
                <w:sz w:val="18"/>
                <w:szCs w:val="18"/>
              </w:rPr>
            </w:pPr>
            <w:r w:rsidRPr="00254E78">
              <w:rPr>
                <w:rFonts w:ascii="Times New Roman" w:hAnsi="Times New Roman"/>
                <w:sz w:val="18"/>
                <w:szCs w:val="18"/>
              </w:rPr>
              <w:t>10363,0</w:t>
            </w:r>
          </w:p>
        </w:tc>
        <w:tc>
          <w:tcPr>
            <w:tcW w:w="1465" w:type="dxa"/>
            <w:vAlign w:val="center"/>
          </w:tcPr>
          <w:p w:rsidR="00254E78" w:rsidRPr="00254E78" w:rsidRDefault="00254E78" w:rsidP="00254E78">
            <w:pPr>
              <w:pStyle w:val="ConsPlusNormal"/>
              <w:ind w:left="142" w:hanging="142"/>
              <w:jc w:val="right"/>
              <w:rPr>
                <w:rFonts w:ascii="Times New Roman" w:hAnsi="Times New Roman"/>
                <w:sz w:val="18"/>
                <w:szCs w:val="18"/>
              </w:rPr>
            </w:pPr>
            <w:r w:rsidRPr="00254E78">
              <w:rPr>
                <w:rFonts w:ascii="Times New Roman" w:hAnsi="Times New Roman"/>
                <w:sz w:val="18"/>
                <w:szCs w:val="18"/>
              </w:rPr>
              <w:t>5011,4</w:t>
            </w:r>
          </w:p>
        </w:tc>
      </w:tr>
      <w:tr w:rsidR="00254E78" w:rsidRPr="00254E78" w:rsidTr="00366CC5">
        <w:trPr>
          <w:cantSplit/>
          <w:tblHeader/>
        </w:trPr>
        <w:tc>
          <w:tcPr>
            <w:tcW w:w="3827" w:type="dxa"/>
            <w:vAlign w:val="center"/>
          </w:tcPr>
          <w:p w:rsidR="00254E78" w:rsidRPr="00254E78" w:rsidRDefault="00254E78" w:rsidP="00254E78">
            <w:pPr>
              <w:pStyle w:val="ConsPlusNormal"/>
              <w:ind w:left="142" w:hanging="142"/>
              <w:jc w:val="both"/>
              <w:rPr>
                <w:rFonts w:ascii="Times New Roman" w:hAnsi="Times New Roman"/>
                <w:sz w:val="18"/>
                <w:szCs w:val="18"/>
              </w:rPr>
            </w:pPr>
            <w:r w:rsidRPr="00254E78">
              <w:rPr>
                <w:rFonts w:ascii="Times New Roman" w:hAnsi="Times New Roman"/>
                <w:sz w:val="18"/>
                <w:szCs w:val="18"/>
              </w:rPr>
              <w:t>Расходы</w:t>
            </w:r>
          </w:p>
        </w:tc>
        <w:tc>
          <w:tcPr>
            <w:tcW w:w="1890" w:type="dxa"/>
            <w:vAlign w:val="center"/>
          </w:tcPr>
          <w:p w:rsidR="00254E78" w:rsidRPr="00254E78" w:rsidRDefault="00254E78" w:rsidP="00254E78">
            <w:pPr>
              <w:pStyle w:val="ConsPlusNormal"/>
              <w:ind w:left="142" w:hanging="142"/>
              <w:jc w:val="center"/>
              <w:rPr>
                <w:rFonts w:ascii="Times New Roman" w:hAnsi="Times New Roman"/>
                <w:sz w:val="18"/>
                <w:szCs w:val="18"/>
              </w:rPr>
            </w:pPr>
            <w:r w:rsidRPr="00254E78">
              <w:rPr>
                <w:rFonts w:ascii="Times New Roman" w:hAnsi="Times New Roman"/>
                <w:sz w:val="18"/>
                <w:szCs w:val="18"/>
              </w:rPr>
              <w:t>6493,1</w:t>
            </w:r>
          </w:p>
        </w:tc>
        <w:tc>
          <w:tcPr>
            <w:tcW w:w="1890" w:type="dxa"/>
            <w:vAlign w:val="center"/>
          </w:tcPr>
          <w:p w:rsidR="00254E78" w:rsidRPr="00254E78" w:rsidRDefault="00254E78" w:rsidP="00254E78">
            <w:pPr>
              <w:pStyle w:val="ConsPlusNormal"/>
              <w:ind w:left="142" w:hanging="142"/>
              <w:jc w:val="right"/>
              <w:rPr>
                <w:rFonts w:ascii="Times New Roman" w:hAnsi="Times New Roman"/>
                <w:sz w:val="18"/>
                <w:szCs w:val="18"/>
              </w:rPr>
            </w:pPr>
            <w:r w:rsidRPr="00254E78">
              <w:rPr>
                <w:rFonts w:ascii="Times New Roman" w:hAnsi="Times New Roman"/>
                <w:sz w:val="18"/>
                <w:szCs w:val="18"/>
              </w:rPr>
              <w:t>10363,0</w:t>
            </w:r>
          </w:p>
        </w:tc>
        <w:tc>
          <w:tcPr>
            <w:tcW w:w="1465" w:type="dxa"/>
            <w:vAlign w:val="center"/>
          </w:tcPr>
          <w:p w:rsidR="00254E78" w:rsidRPr="00254E78" w:rsidRDefault="00254E78" w:rsidP="00254E78">
            <w:pPr>
              <w:pStyle w:val="ConsPlusNormal"/>
              <w:ind w:left="142" w:hanging="142"/>
              <w:jc w:val="right"/>
              <w:rPr>
                <w:rFonts w:ascii="Times New Roman" w:hAnsi="Times New Roman"/>
                <w:sz w:val="18"/>
                <w:szCs w:val="18"/>
              </w:rPr>
            </w:pPr>
            <w:r w:rsidRPr="00254E78">
              <w:rPr>
                <w:rFonts w:ascii="Times New Roman" w:hAnsi="Times New Roman"/>
                <w:sz w:val="18"/>
                <w:szCs w:val="18"/>
              </w:rPr>
              <w:t>5011,4</w:t>
            </w:r>
          </w:p>
        </w:tc>
      </w:tr>
      <w:tr w:rsidR="00254E78" w:rsidRPr="00254E78" w:rsidTr="00366CC5">
        <w:trPr>
          <w:cantSplit/>
          <w:tblHeader/>
        </w:trPr>
        <w:tc>
          <w:tcPr>
            <w:tcW w:w="3827" w:type="dxa"/>
            <w:vAlign w:val="center"/>
          </w:tcPr>
          <w:p w:rsidR="00254E78" w:rsidRPr="00254E78" w:rsidRDefault="00254E78" w:rsidP="00254E78">
            <w:pPr>
              <w:pStyle w:val="ConsPlusNormal"/>
              <w:ind w:left="142" w:hanging="142"/>
              <w:jc w:val="both"/>
              <w:rPr>
                <w:rFonts w:ascii="Times New Roman" w:hAnsi="Times New Roman"/>
                <w:sz w:val="18"/>
                <w:szCs w:val="18"/>
              </w:rPr>
            </w:pPr>
            <w:r w:rsidRPr="00254E78">
              <w:rPr>
                <w:rFonts w:ascii="Times New Roman" w:hAnsi="Times New Roman"/>
                <w:sz w:val="18"/>
                <w:szCs w:val="18"/>
              </w:rPr>
              <w:t>Дефицит</w:t>
            </w:r>
          </w:p>
        </w:tc>
        <w:tc>
          <w:tcPr>
            <w:tcW w:w="1890" w:type="dxa"/>
            <w:vAlign w:val="center"/>
          </w:tcPr>
          <w:p w:rsidR="00254E78" w:rsidRPr="00254E78" w:rsidRDefault="00254E78" w:rsidP="00254E78">
            <w:pPr>
              <w:pStyle w:val="ConsPlusNormal"/>
              <w:ind w:left="142" w:hanging="142"/>
              <w:jc w:val="center"/>
              <w:rPr>
                <w:rFonts w:ascii="Times New Roman" w:hAnsi="Times New Roman"/>
                <w:sz w:val="18"/>
                <w:szCs w:val="18"/>
              </w:rPr>
            </w:pPr>
            <w:r w:rsidRPr="00254E78">
              <w:rPr>
                <w:rFonts w:ascii="Times New Roman" w:hAnsi="Times New Roman"/>
                <w:sz w:val="18"/>
                <w:szCs w:val="18"/>
              </w:rPr>
              <w:t>-</w:t>
            </w:r>
          </w:p>
        </w:tc>
        <w:tc>
          <w:tcPr>
            <w:tcW w:w="1890" w:type="dxa"/>
            <w:vAlign w:val="center"/>
          </w:tcPr>
          <w:p w:rsidR="00254E78" w:rsidRPr="00254E78" w:rsidRDefault="00254E78" w:rsidP="00254E78">
            <w:pPr>
              <w:pStyle w:val="ConsPlusNormal"/>
              <w:ind w:left="142" w:hanging="142"/>
              <w:jc w:val="center"/>
              <w:rPr>
                <w:rFonts w:ascii="Times New Roman" w:hAnsi="Times New Roman"/>
                <w:sz w:val="18"/>
                <w:szCs w:val="18"/>
              </w:rPr>
            </w:pPr>
            <w:r w:rsidRPr="00254E78">
              <w:rPr>
                <w:rFonts w:ascii="Times New Roman" w:hAnsi="Times New Roman"/>
                <w:sz w:val="18"/>
                <w:szCs w:val="18"/>
              </w:rPr>
              <w:t>-</w:t>
            </w:r>
          </w:p>
        </w:tc>
        <w:tc>
          <w:tcPr>
            <w:tcW w:w="1465" w:type="dxa"/>
            <w:vAlign w:val="center"/>
          </w:tcPr>
          <w:p w:rsidR="00254E78" w:rsidRPr="00254E78" w:rsidRDefault="00254E78" w:rsidP="00254E78">
            <w:pPr>
              <w:pStyle w:val="ConsPlusNormal"/>
              <w:ind w:left="142" w:hanging="142"/>
              <w:rPr>
                <w:rFonts w:ascii="Times New Roman" w:hAnsi="Times New Roman"/>
                <w:sz w:val="18"/>
                <w:szCs w:val="18"/>
              </w:rPr>
            </w:pPr>
            <w:r w:rsidRPr="00254E78">
              <w:rPr>
                <w:rFonts w:ascii="Times New Roman" w:hAnsi="Times New Roman"/>
                <w:sz w:val="18"/>
                <w:szCs w:val="18"/>
              </w:rPr>
              <w:t>-</w:t>
            </w:r>
          </w:p>
        </w:tc>
      </w:tr>
    </w:tbl>
    <w:p w:rsidR="00254E78" w:rsidRPr="00254E78" w:rsidRDefault="00254E78" w:rsidP="00254E78">
      <w:pPr>
        <w:pStyle w:val="22"/>
        <w:spacing w:line="240" w:lineRule="auto"/>
        <w:rPr>
          <w:rFonts w:ascii="Times New Roman" w:hAnsi="Times New Roman"/>
          <w:sz w:val="18"/>
          <w:szCs w:val="18"/>
        </w:rPr>
      </w:pPr>
      <w:r w:rsidRPr="00254E78">
        <w:rPr>
          <w:rFonts w:ascii="Times New Roman" w:hAnsi="Times New Roman"/>
          <w:b/>
          <w:sz w:val="18"/>
          <w:szCs w:val="18"/>
        </w:rPr>
        <w:tab/>
      </w:r>
    </w:p>
    <w:p w:rsidR="00254E78" w:rsidRPr="00254E78" w:rsidRDefault="00254E78" w:rsidP="00254E78">
      <w:pPr>
        <w:spacing w:line="240" w:lineRule="auto"/>
        <w:ind w:firstLine="709"/>
        <w:jc w:val="center"/>
        <w:rPr>
          <w:rFonts w:ascii="Times New Roman" w:hAnsi="Times New Roman"/>
          <w:b/>
          <w:sz w:val="18"/>
          <w:szCs w:val="18"/>
        </w:rPr>
      </w:pPr>
      <w:r w:rsidRPr="00254E78">
        <w:rPr>
          <w:rFonts w:ascii="Times New Roman" w:hAnsi="Times New Roman"/>
          <w:b/>
          <w:sz w:val="18"/>
          <w:szCs w:val="18"/>
        </w:rPr>
        <w:t>Источники внутреннего финансирования</w:t>
      </w:r>
    </w:p>
    <w:p w:rsidR="00254E78" w:rsidRPr="00254E78" w:rsidRDefault="00254E78" w:rsidP="00254E78">
      <w:pPr>
        <w:spacing w:line="240" w:lineRule="auto"/>
        <w:ind w:firstLine="709"/>
        <w:jc w:val="center"/>
        <w:rPr>
          <w:rFonts w:ascii="Times New Roman" w:hAnsi="Times New Roman"/>
          <w:b/>
          <w:sz w:val="18"/>
          <w:szCs w:val="18"/>
        </w:rPr>
      </w:pPr>
      <w:r w:rsidRPr="00254E78">
        <w:rPr>
          <w:rFonts w:ascii="Times New Roman" w:hAnsi="Times New Roman"/>
          <w:b/>
          <w:sz w:val="18"/>
          <w:szCs w:val="18"/>
        </w:rPr>
        <w:t>Дефицита местного бюджета</w:t>
      </w:r>
    </w:p>
    <w:p w:rsidR="00254E78" w:rsidRPr="00254E78" w:rsidRDefault="00254E78" w:rsidP="00254E78">
      <w:pPr>
        <w:pStyle w:val="aff8"/>
        <w:ind w:firstLine="709"/>
        <w:rPr>
          <w:sz w:val="18"/>
          <w:szCs w:val="18"/>
        </w:rPr>
      </w:pPr>
      <w:r w:rsidRPr="00254E78">
        <w:rPr>
          <w:sz w:val="18"/>
          <w:szCs w:val="18"/>
        </w:rPr>
        <w:t>В 2016 – 2018 проведение заимствований не планируется.</w:t>
      </w:r>
    </w:p>
    <w:p w:rsidR="00254E78" w:rsidRPr="00254E78" w:rsidRDefault="00254E78" w:rsidP="00254E78">
      <w:pPr>
        <w:pStyle w:val="aff8"/>
        <w:ind w:firstLine="709"/>
        <w:rPr>
          <w:sz w:val="18"/>
          <w:szCs w:val="18"/>
        </w:rPr>
      </w:pPr>
      <w:r w:rsidRPr="00254E78">
        <w:rPr>
          <w:sz w:val="18"/>
          <w:szCs w:val="18"/>
        </w:rPr>
        <w:t xml:space="preserve">В 2016 – 2018 годах предоставление бюджетных кредитов из местного бюджета не предусматривается. </w:t>
      </w:r>
    </w:p>
    <w:p w:rsidR="00254E78" w:rsidRPr="00254E78" w:rsidRDefault="00254E78" w:rsidP="00254E78">
      <w:pPr>
        <w:pStyle w:val="aff8"/>
        <w:ind w:firstLine="709"/>
        <w:rPr>
          <w:sz w:val="18"/>
          <w:szCs w:val="18"/>
        </w:rPr>
      </w:pPr>
      <w:r w:rsidRPr="00254E78">
        <w:rPr>
          <w:sz w:val="18"/>
          <w:szCs w:val="18"/>
        </w:rPr>
        <w:t>Условно утвержденные расходы на 2017 год составляют 259,07тыс. руб., на 2018 год 250,57 тыс. руб.</w:t>
      </w:r>
    </w:p>
    <w:p w:rsidR="00254E78" w:rsidRPr="00254E78" w:rsidRDefault="00254E78" w:rsidP="00254E78">
      <w:pPr>
        <w:pStyle w:val="aff8"/>
        <w:ind w:firstLine="709"/>
        <w:rPr>
          <w:sz w:val="18"/>
          <w:szCs w:val="18"/>
        </w:rPr>
      </w:pPr>
    </w:p>
    <w:p w:rsidR="00254E78" w:rsidRPr="00254E78" w:rsidRDefault="00254E78" w:rsidP="00254E78">
      <w:pPr>
        <w:pStyle w:val="aff8"/>
        <w:ind w:firstLine="709"/>
        <w:rPr>
          <w:sz w:val="18"/>
          <w:szCs w:val="18"/>
        </w:rPr>
      </w:pPr>
      <w:r w:rsidRPr="00254E78">
        <w:rPr>
          <w:sz w:val="18"/>
          <w:szCs w:val="18"/>
        </w:rPr>
        <w:tab/>
      </w:r>
      <w:r w:rsidRPr="00254E78">
        <w:rPr>
          <w:sz w:val="18"/>
          <w:szCs w:val="18"/>
        </w:rPr>
        <w:tab/>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ГЛАВА  </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КИРЗИНСКОГО  СЕЛЬСОВЕТА</w:t>
      </w:r>
      <w:r w:rsidRPr="00366CC5">
        <w:rPr>
          <w:rFonts w:ascii="Times New Roman" w:hAnsi="Times New Roman"/>
          <w:sz w:val="16"/>
          <w:szCs w:val="16"/>
        </w:rPr>
        <w:br/>
        <w:t>ОРДЫНСКОГО  РАЙОНА  НОВОСИБИРСКОЙ  ОБЛАСТИ</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ПОСТАНОВЛЕНИЕ</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12.01.2016</w:t>
      </w:r>
      <w:r>
        <w:rPr>
          <w:rFonts w:ascii="Times New Roman" w:hAnsi="Times New Roman"/>
          <w:sz w:val="16"/>
          <w:szCs w:val="16"/>
        </w:rPr>
        <w:t xml:space="preserve">                                                                                                                                                                                                            </w:t>
      </w:r>
      <w:r w:rsidRPr="00366CC5">
        <w:rPr>
          <w:rFonts w:ascii="Times New Roman" w:hAnsi="Times New Roman"/>
          <w:sz w:val="16"/>
          <w:szCs w:val="16"/>
        </w:rPr>
        <w:t>№ 1</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Об утверждении Плана мероприятий по противодействию экстремизму и профилактике терроризма на территории Кирзинского сельсовета </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Ордынского района Новосибирской области </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на 2016 год.</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jc w:val="both"/>
        <w:rPr>
          <w:rFonts w:ascii="Times New Roman" w:hAnsi="Times New Roman"/>
          <w:sz w:val="16"/>
          <w:szCs w:val="16"/>
        </w:rPr>
      </w:pPr>
      <w:proofErr w:type="gramStart"/>
      <w:r w:rsidRPr="00366CC5">
        <w:rPr>
          <w:rFonts w:ascii="Times New Roman" w:hAnsi="Times New Roman"/>
          <w:sz w:val="16"/>
          <w:szCs w:val="16"/>
        </w:rPr>
        <w:t>В целях реализации требований Федерального закона Российской Федерации № 131-ФЗ от 06.10.2003 года «Об общих принципах местного самоуправления в Российской Федерации», Федерального закона № 114-ФЗ от 25.07.2002 года «О противодействии экстремистской деятельности», Федерального закона № 35-ФЗ от 06.03.2006 года «О противодействии терроризму», активизации работы по противодействию экстремистской деятельности и профилактике терроризма на территории Кирзинского сельсовета Ордынского района Новосибирской области,</w:t>
      </w:r>
      <w:proofErr w:type="gramEnd"/>
    </w:p>
    <w:p w:rsidR="00366CC5" w:rsidRPr="00366CC5" w:rsidRDefault="00366CC5" w:rsidP="00366CC5">
      <w:pPr>
        <w:spacing w:after="0"/>
        <w:jc w:val="both"/>
        <w:rPr>
          <w:rFonts w:ascii="Times New Roman" w:hAnsi="Times New Roman"/>
          <w:sz w:val="16"/>
          <w:szCs w:val="16"/>
        </w:rPr>
      </w:pPr>
      <w:r w:rsidRPr="00366CC5">
        <w:rPr>
          <w:rFonts w:ascii="Times New Roman" w:hAnsi="Times New Roman"/>
          <w:sz w:val="16"/>
          <w:szCs w:val="16"/>
        </w:rPr>
        <w:t>ПОСТАНОВЛЯЮ:</w:t>
      </w:r>
    </w:p>
    <w:p w:rsidR="00366CC5" w:rsidRPr="00366CC5" w:rsidRDefault="00366CC5" w:rsidP="00366CC5">
      <w:pPr>
        <w:pStyle w:val="a9"/>
        <w:numPr>
          <w:ilvl w:val="0"/>
          <w:numId w:val="32"/>
        </w:numPr>
        <w:spacing w:line="276" w:lineRule="auto"/>
        <w:jc w:val="both"/>
        <w:rPr>
          <w:sz w:val="16"/>
          <w:szCs w:val="16"/>
        </w:rPr>
      </w:pPr>
      <w:r w:rsidRPr="00366CC5">
        <w:rPr>
          <w:sz w:val="16"/>
          <w:szCs w:val="16"/>
        </w:rPr>
        <w:lastRenderedPageBreak/>
        <w:t>Утвердить план мероприятий по противодействию экстремизму и профилактике терроризма на территории Кирзинского сельсовета Ордынского района Новосибирской области на 2016 год.</w:t>
      </w:r>
    </w:p>
    <w:p w:rsidR="00366CC5" w:rsidRPr="00366CC5" w:rsidRDefault="00366CC5" w:rsidP="00366CC5">
      <w:pPr>
        <w:pStyle w:val="a9"/>
        <w:numPr>
          <w:ilvl w:val="0"/>
          <w:numId w:val="32"/>
        </w:numPr>
        <w:spacing w:line="276" w:lineRule="auto"/>
        <w:jc w:val="both"/>
        <w:rPr>
          <w:sz w:val="16"/>
          <w:szCs w:val="16"/>
        </w:rPr>
      </w:pPr>
      <w:r w:rsidRPr="00366CC5">
        <w:rPr>
          <w:sz w:val="16"/>
          <w:szCs w:val="16"/>
        </w:rPr>
        <w:t>Опубликовать настоящее постановление в периодическом печатном издании «Кирзинский Вестник».</w:t>
      </w:r>
    </w:p>
    <w:p w:rsidR="00366CC5" w:rsidRPr="00366CC5" w:rsidRDefault="00366CC5" w:rsidP="00366CC5">
      <w:pPr>
        <w:pStyle w:val="a9"/>
        <w:numPr>
          <w:ilvl w:val="0"/>
          <w:numId w:val="32"/>
        </w:numPr>
        <w:spacing w:line="276" w:lineRule="auto"/>
        <w:jc w:val="both"/>
        <w:rPr>
          <w:sz w:val="16"/>
          <w:szCs w:val="16"/>
        </w:rPr>
      </w:pPr>
      <w:proofErr w:type="gramStart"/>
      <w:r w:rsidRPr="00366CC5">
        <w:rPr>
          <w:sz w:val="16"/>
          <w:szCs w:val="16"/>
        </w:rPr>
        <w:t>Контроль за</w:t>
      </w:r>
      <w:proofErr w:type="gramEnd"/>
      <w:r w:rsidRPr="00366CC5">
        <w:rPr>
          <w:sz w:val="16"/>
          <w:szCs w:val="16"/>
        </w:rPr>
        <w:t xml:space="preserve"> исполнением данного постановления оставляю за собой.</w:t>
      </w:r>
    </w:p>
    <w:p w:rsidR="00366CC5" w:rsidRPr="00366CC5" w:rsidRDefault="00366CC5" w:rsidP="00366CC5">
      <w:pPr>
        <w:spacing w:after="0" w:line="240" w:lineRule="auto"/>
        <w:jc w:val="both"/>
        <w:rPr>
          <w:rFonts w:ascii="Times New Roman" w:hAnsi="Times New Roman"/>
          <w:sz w:val="16"/>
          <w:szCs w:val="16"/>
        </w:rPr>
      </w:pPr>
    </w:p>
    <w:p w:rsidR="00366CC5" w:rsidRPr="00366CC5" w:rsidRDefault="00366CC5" w:rsidP="00366CC5">
      <w:pPr>
        <w:spacing w:after="0" w:line="240" w:lineRule="auto"/>
        <w:jc w:val="both"/>
        <w:rPr>
          <w:rFonts w:ascii="Times New Roman" w:hAnsi="Times New Roman"/>
          <w:sz w:val="16"/>
          <w:szCs w:val="16"/>
        </w:rPr>
      </w:pPr>
    </w:p>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 xml:space="preserve">Глава Кирзинского сельсовета </w:t>
      </w:r>
    </w:p>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 xml:space="preserve">Ордынского района </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Новосибирской области  </w:t>
      </w:r>
      <w:r>
        <w:rPr>
          <w:rFonts w:ascii="Times New Roman" w:hAnsi="Times New Roman"/>
          <w:sz w:val="16"/>
          <w:szCs w:val="16"/>
        </w:rPr>
        <w:t xml:space="preserve">                                                                                                                                                 </w:t>
      </w:r>
      <w:r w:rsidRPr="00366CC5">
        <w:rPr>
          <w:rFonts w:ascii="Times New Roman" w:hAnsi="Times New Roman"/>
          <w:sz w:val="16"/>
          <w:szCs w:val="16"/>
        </w:rPr>
        <w:t xml:space="preserve">    </w:t>
      </w:r>
      <w:proofErr w:type="spellStart"/>
      <w:r w:rsidRPr="00366CC5">
        <w:rPr>
          <w:rFonts w:ascii="Times New Roman" w:hAnsi="Times New Roman"/>
          <w:sz w:val="16"/>
          <w:szCs w:val="16"/>
        </w:rPr>
        <w:t>Т.В.Чичина</w:t>
      </w:r>
      <w:proofErr w:type="spellEnd"/>
    </w:p>
    <w:p w:rsidR="00366CC5" w:rsidRPr="00366CC5" w:rsidRDefault="00366CC5" w:rsidP="00366CC5">
      <w:pPr>
        <w:spacing w:line="240" w:lineRule="auto"/>
        <w:rPr>
          <w:rFonts w:ascii="Times New Roman" w:hAnsi="Times New Roman"/>
          <w:sz w:val="16"/>
          <w:szCs w:val="16"/>
        </w:rPr>
      </w:pPr>
    </w:p>
    <w:p w:rsidR="00366CC5" w:rsidRPr="00366CC5" w:rsidRDefault="00366CC5" w:rsidP="00366CC5">
      <w:pPr>
        <w:spacing w:after="0"/>
        <w:jc w:val="right"/>
        <w:rPr>
          <w:rFonts w:ascii="Times New Roman" w:hAnsi="Times New Roman"/>
          <w:sz w:val="16"/>
          <w:szCs w:val="16"/>
        </w:rPr>
      </w:pPr>
      <w:r w:rsidRPr="00366CC5">
        <w:rPr>
          <w:rFonts w:ascii="Times New Roman" w:hAnsi="Times New Roman"/>
          <w:sz w:val="16"/>
          <w:szCs w:val="16"/>
        </w:rPr>
        <w:t xml:space="preserve">                                                                                                                Утвержден</w:t>
      </w:r>
    </w:p>
    <w:p w:rsidR="00366CC5" w:rsidRPr="00366CC5" w:rsidRDefault="00366CC5" w:rsidP="00366CC5">
      <w:pPr>
        <w:spacing w:after="0"/>
        <w:jc w:val="right"/>
        <w:rPr>
          <w:rFonts w:ascii="Times New Roman" w:hAnsi="Times New Roman"/>
          <w:sz w:val="16"/>
          <w:szCs w:val="16"/>
        </w:rPr>
      </w:pPr>
      <w:r w:rsidRPr="00366CC5">
        <w:rPr>
          <w:rFonts w:ascii="Times New Roman" w:hAnsi="Times New Roman"/>
          <w:sz w:val="16"/>
          <w:szCs w:val="16"/>
        </w:rPr>
        <w:t xml:space="preserve">                                                                                                          Постановлением Главы Кирзинского</w:t>
      </w:r>
    </w:p>
    <w:p w:rsidR="00366CC5" w:rsidRPr="00366CC5" w:rsidRDefault="00366CC5" w:rsidP="00366CC5">
      <w:pPr>
        <w:spacing w:after="0"/>
        <w:jc w:val="right"/>
        <w:rPr>
          <w:rFonts w:ascii="Times New Roman" w:hAnsi="Times New Roman"/>
          <w:sz w:val="16"/>
          <w:szCs w:val="16"/>
        </w:rPr>
      </w:pPr>
      <w:r w:rsidRPr="00366CC5">
        <w:rPr>
          <w:rFonts w:ascii="Times New Roman" w:hAnsi="Times New Roman"/>
          <w:sz w:val="16"/>
          <w:szCs w:val="16"/>
        </w:rPr>
        <w:t xml:space="preserve">                                                                                                          сельсовета Ордынского района</w:t>
      </w:r>
    </w:p>
    <w:p w:rsidR="00366CC5" w:rsidRPr="00366CC5" w:rsidRDefault="00366CC5" w:rsidP="00366CC5">
      <w:pPr>
        <w:spacing w:after="0"/>
        <w:jc w:val="right"/>
        <w:rPr>
          <w:rFonts w:ascii="Times New Roman" w:hAnsi="Times New Roman"/>
          <w:sz w:val="16"/>
          <w:szCs w:val="16"/>
        </w:rPr>
      </w:pPr>
      <w:r w:rsidRPr="00366CC5">
        <w:rPr>
          <w:rFonts w:ascii="Times New Roman" w:hAnsi="Times New Roman"/>
          <w:sz w:val="16"/>
          <w:szCs w:val="16"/>
        </w:rPr>
        <w:t xml:space="preserve">                                                                                                          Новосибирской области </w:t>
      </w:r>
    </w:p>
    <w:p w:rsidR="00366CC5" w:rsidRPr="00366CC5" w:rsidRDefault="00366CC5" w:rsidP="00366CC5">
      <w:pPr>
        <w:spacing w:after="0"/>
        <w:jc w:val="right"/>
        <w:rPr>
          <w:rFonts w:ascii="Times New Roman" w:hAnsi="Times New Roman"/>
          <w:sz w:val="16"/>
          <w:szCs w:val="16"/>
        </w:rPr>
      </w:pPr>
      <w:r w:rsidRPr="00366CC5">
        <w:rPr>
          <w:rFonts w:ascii="Times New Roman" w:hAnsi="Times New Roman"/>
          <w:sz w:val="16"/>
          <w:szCs w:val="16"/>
        </w:rPr>
        <w:t xml:space="preserve">                                                                                                          № 1 от 12.01.2016 г.</w:t>
      </w:r>
    </w:p>
    <w:p w:rsidR="00366CC5" w:rsidRPr="00366CC5" w:rsidRDefault="00366CC5" w:rsidP="00366CC5">
      <w:pPr>
        <w:spacing w:after="0"/>
        <w:jc w:val="right"/>
        <w:rPr>
          <w:rFonts w:ascii="Times New Roman" w:hAnsi="Times New Roman"/>
          <w:sz w:val="16"/>
          <w:szCs w:val="16"/>
        </w:rPr>
      </w:pPr>
    </w:p>
    <w:p w:rsidR="00366CC5" w:rsidRPr="00366CC5" w:rsidRDefault="00366CC5" w:rsidP="00366CC5">
      <w:pPr>
        <w:spacing w:after="0"/>
        <w:jc w:val="both"/>
        <w:rPr>
          <w:rFonts w:ascii="Times New Roman" w:hAnsi="Times New Roman"/>
          <w:sz w:val="16"/>
          <w:szCs w:val="16"/>
        </w:rPr>
      </w:pPr>
    </w:p>
    <w:p w:rsidR="00366CC5" w:rsidRPr="00366CC5" w:rsidRDefault="00366CC5" w:rsidP="00366CC5">
      <w:pPr>
        <w:spacing w:after="0"/>
        <w:jc w:val="center"/>
        <w:rPr>
          <w:rFonts w:ascii="Times New Roman" w:hAnsi="Times New Roman"/>
          <w:b/>
          <w:sz w:val="16"/>
          <w:szCs w:val="16"/>
        </w:rPr>
      </w:pPr>
      <w:r w:rsidRPr="00366CC5">
        <w:rPr>
          <w:rFonts w:ascii="Times New Roman" w:hAnsi="Times New Roman"/>
          <w:b/>
          <w:sz w:val="16"/>
          <w:szCs w:val="16"/>
        </w:rPr>
        <w:t>ПЛАН</w:t>
      </w:r>
    </w:p>
    <w:p w:rsidR="00366CC5" w:rsidRPr="00366CC5" w:rsidRDefault="00366CC5" w:rsidP="00366CC5">
      <w:pPr>
        <w:spacing w:after="0"/>
        <w:jc w:val="center"/>
        <w:rPr>
          <w:rFonts w:ascii="Times New Roman" w:hAnsi="Times New Roman"/>
          <w:b/>
          <w:sz w:val="16"/>
          <w:szCs w:val="16"/>
        </w:rPr>
      </w:pPr>
      <w:r w:rsidRPr="00366CC5">
        <w:rPr>
          <w:rFonts w:ascii="Times New Roman" w:hAnsi="Times New Roman"/>
          <w:b/>
          <w:sz w:val="16"/>
          <w:szCs w:val="16"/>
        </w:rPr>
        <w:t xml:space="preserve">мероприятий по противодействию экстремизму и профилактике терроризма </w:t>
      </w:r>
    </w:p>
    <w:p w:rsidR="00366CC5" w:rsidRPr="00366CC5" w:rsidRDefault="00366CC5" w:rsidP="00366CC5">
      <w:pPr>
        <w:spacing w:after="0"/>
        <w:jc w:val="center"/>
        <w:rPr>
          <w:rFonts w:ascii="Times New Roman" w:hAnsi="Times New Roman"/>
          <w:b/>
          <w:sz w:val="16"/>
          <w:szCs w:val="16"/>
        </w:rPr>
      </w:pPr>
      <w:r w:rsidRPr="00366CC5">
        <w:rPr>
          <w:rFonts w:ascii="Times New Roman" w:hAnsi="Times New Roman"/>
          <w:b/>
          <w:sz w:val="16"/>
          <w:szCs w:val="16"/>
        </w:rPr>
        <w:t xml:space="preserve">на территории Кирзинского сельсовета Ордынского района </w:t>
      </w:r>
    </w:p>
    <w:p w:rsidR="00366CC5" w:rsidRPr="00366CC5" w:rsidRDefault="00366CC5" w:rsidP="00366CC5">
      <w:pPr>
        <w:spacing w:after="0"/>
        <w:jc w:val="center"/>
        <w:rPr>
          <w:rFonts w:ascii="Times New Roman" w:hAnsi="Times New Roman"/>
          <w:b/>
          <w:sz w:val="16"/>
          <w:szCs w:val="16"/>
        </w:rPr>
      </w:pPr>
      <w:r w:rsidRPr="00366CC5">
        <w:rPr>
          <w:rFonts w:ascii="Times New Roman" w:hAnsi="Times New Roman"/>
          <w:b/>
          <w:sz w:val="16"/>
          <w:szCs w:val="16"/>
        </w:rPr>
        <w:t>Новосибирской области на 2016 год</w:t>
      </w:r>
    </w:p>
    <w:p w:rsidR="00366CC5" w:rsidRPr="00366CC5" w:rsidRDefault="00366CC5" w:rsidP="00366CC5">
      <w:pPr>
        <w:spacing w:after="0"/>
        <w:jc w:val="cente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325"/>
        <w:gridCol w:w="2520"/>
        <w:gridCol w:w="1440"/>
        <w:gridCol w:w="1493"/>
      </w:tblGrid>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w:t>
            </w:r>
          </w:p>
          <w:p w:rsidR="00366CC5" w:rsidRPr="00366CC5" w:rsidRDefault="00366CC5" w:rsidP="00366CC5">
            <w:pPr>
              <w:jc w:val="center"/>
              <w:rPr>
                <w:rFonts w:ascii="Times New Roman" w:hAnsi="Times New Roman"/>
                <w:sz w:val="16"/>
                <w:szCs w:val="16"/>
              </w:rPr>
            </w:pPr>
            <w:proofErr w:type="spellStart"/>
            <w:proofErr w:type="gramStart"/>
            <w:r w:rsidRPr="00366CC5">
              <w:rPr>
                <w:rFonts w:ascii="Times New Roman" w:hAnsi="Times New Roman"/>
                <w:sz w:val="16"/>
                <w:szCs w:val="16"/>
              </w:rPr>
              <w:t>п</w:t>
            </w:r>
            <w:proofErr w:type="spellEnd"/>
            <w:proofErr w:type="gramEnd"/>
            <w:r w:rsidRPr="00366CC5">
              <w:rPr>
                <w:rFonts w:ascii="Times New Roman" w:hAnsi="Times New Roman"/>
                <w:sz w:val="16"/>
                <w:szCs w:val="16"/>
              </w:rPr>
              <w:t>/</w:t>
            </w:r>
            <w:proofErr w:type="spellStart"/>
            <w:r w:rsidRPr="00366CC5">
              <w:rPr>
                <w:rFonts w:ascii="Times New Roman" w:hAnsi="Times New Roman"/>
                <w:sz w:val="16"/>
                <w:szCs w:val="16"/>
              </w:rPr>
              <w:t>п</w:t>
            </w:r>
            <w:proofErr w:type="spellEnd"/>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Наименование мероприятия</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Исполнители</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Срок исполнения</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Отметка об исполнении</w:t>
            </w: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1.</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Информирование населения по вопросам противодействия экстремизму и профилактике терроризма в периодическом печатном издании «Кирзинский вестник»</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Специалист администрации</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По мере необходимости</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2.</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основам безопасности жизнедеятельности, основам религиозных культур и светской этики, обществознании</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Администрация Кирзинского сельсовета,</w:t>
            </w:r>
          </w:p>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 xml:space="preserve">МКОУ </w:t>
            </w: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СОШ (по согласованию)</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Постоянно</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3.</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в игровой форме занятий с детьми дошкольного возраста на тему многонациональности Российской Федерации, толерантного отношения к людям иных национальностей и различного вероисповедания</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Администрация Кирзинского сельсовета, воспитатели МКОУ</w:t>
            </w:r>
          </w:p>
          <w:p w:rsidR="00366CC5" w:rsidRPr="00366CC5" w:rsidRDefault="00366CC5" w:rsidP="00366CC5">
            <w:pPr>
              <w:jc w:val="center"/>
              <w:rPr>
                <w:rFonts w:ascii="Times New Roman" w:hAnsi="Times New Roman"/>
                <w:sz w:val="16"/>
                <w:szCs w:val="16"/>
              </w:rPr>
            </w:pP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СОШ – (дошкольное отделение) -  (по согласованию)</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Постоянно</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4.</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Распространение среди читателей на базе библиотеки информационных материалов, содействующих повышению уровня толерантного сознания молодежи</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 xml:space="preserve">Администрация Кирзинского сельсовета, </w:t>
            </w: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сельская библиотека (по согласованию)</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В течени</w:t>
            </w:r>
            <w:proofErr w:type="gramStart"/>
            <w:r w:rsidRPr="00366CC5">
              <w:rPr>
                <w:rFonts w:ascii="Times New Roman" w:hAnsi="Times New Roman"/>
                <w:sz w:val="16"/>
                <w:szCs w:val="16"/>
              </w:rPr>
              <w:t>и</w:t>
            </w:r>
            <w:proofErr w:type="gramEnd"/>
            <w:r w:rsidRPr="00366CC5">
              <w:rPr>
                <w:rFonts w:ascii="Times New Roman" w:hAnsi="Times New Roman"/>
                <w:sz w:val="16"/>
                <w:szCs w:val="16"/>
              </w:rPr>
              <w:t xml:space="preserve"> года</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5.</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Участие школьников в районных конкурсах, направленных на формирование духовно-нравственных ценностей</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Администрация Кирзинского сельсовета, МКОУ </w:t>
            </w: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СОШ</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(детская организация «Радуга»)</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(по согласованию)</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В течени</w:t>
            </w:r>
            <w:proofErr w:type="gramStart"/>
            <w:r w:rsidRPr="00366CC5">
              <w:rPr>
                <w:rFonts w:ascii="Times New Roman" w:hAnsi="Times New Roman"/>
                <w:sz w:val="16"/>
                <w:szCs w:val="16"/>
              </w:rPr>
              <w:t>и</w:t>
            </w:r>
            <w:proofErr w:type="gramEnd"/>
            <w:r w:rsidRPr="00366CC5">
              <w:rPr>
                <w:rFonts w:ascii="Times New Roman" w:hAnsi="Times New Roman"/>
                <w:sz w:val="16"/>
                <w:szCs w:val="16"/>
              </w:rPr>
              <w:t xml:space="preserve"> года</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6.</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месячника правовых знаний</w:t>
            </w:r>
          </w:p>
          <w:p w:rsidR="00366CC5" w:rsidRPr="00366CC5" w:rsidRDefault="00366CC5" w:rsidP="00366CC5">
            <w:pPr>
              <w:pStyle w:val="a9"/>
              <w:numPr>
                <w:ilvl w:val="0"/>
                <w:numId w:val="33"/>
              </w:numPr>
              <w:jc w:val="both"/>
              <w:rPr>
                <w:sz w:val="16"/>
                <w:szCs w:val="16"/>
              </w:rPr>
            </w:pPr>
            <w:r w:rsidRPr="00366CC5">
              <w:rPr>
                <w:sz w:val="16"/>
                <w:szCs w:val="16"/>
              </w:rPr>
              <w:t>Формирование толерантной культуры у подрастающего поколения</w:t>
            </w:r>
          </w:p>
          <w:p w:rsidR="00366CC5" w:rsidRPr="00366CC5" w:rsidRDefault="00366CC5" w:rsidP="00366CC5">
            <w:pPr>
              <w:pStyle w:val="a9"/>
              <w:jc w:val="both"/>
              <w:rPr>
                <w:sz w:val="16"/>
                <w:szCs w:val="16"/>
              </w:rPr>
            </w:pPr>
            <w:r w:rsidRPr="00366CC5">
              <w:rPr>
                <w:sz w:val="16"/>
                <w:szCs w:val="16"/>
              </w:rPr>
              <w:t>(заседание клуба старшеклассников)</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 xml:space="preserve">Администрация Кирзинского сельсовета, МКОУ </w:t>
            </w: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СОШ (по согласованию)</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Апрель</w:t>
            </w:r>
          </w:p>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(по отдельному плану)</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7.</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спортивно-развлекательной программы по играм разных культур и национальностей в рамках внеурочной деятельности</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 xml:space="preserve">Администрация Кирзинского сельсовета, МКОУ </w:t>
            </w: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СОШ (по согласованию)</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 xml:space="preserve">Июнь </w:t>
            </w:r>
          </w:p>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(в рамках ЛДП)</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bookmarkStart w:id="14" w:name="_GoBack"/>
            <w:r w:rsidRPr="00366CC5">
              <w:rPr>
                <w:rFonts w:ascii="Times New Roman" w:hAnsi="Times New Roman"/>
                <w:sz w:val="16"/>
                <w:szCs w:val="16"/>
              </w:rPr>
              <w:t>8.</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16 ноября – Международный день толерантности</w:t>
            </w:r>
          </w:p>
          <w:p w:rsidR="00366CC5" w:rsidRPr="00366CC5" w:rsidRDefault="00366CC5" w:rsidP="00366CC5">
            <w:pPr>
              <w:pStyle w:val="a9"/>
              <w:numPr>
                <w:ilvl w:val="0"/>
                <w:numId w:val="33"/>
              </w:numPr>
              <w:jc w:val="both"/>
              <w:rPr>
                <w:sz w:val="16"/>
                <w:szCs w:val="16"/>
              </w:rPr>
            </w:pPr>
            <w:r w:rsidRPr="00366CC5">
              <w:rPr>
                <w:sz w:val="16"/>
                <w:szCs w:val="16"/>
              </w:rPr>
              <w:t>Проведение классных часов о толерантности</w:t>
            </w:r>
          </w:p>
          <w:p w:rsidR="00366CC5" w:rsidRPr="00366CC5" w:rsidRDefault="00366CC5" w:rsidP="00366CC5">
            <w:pPr>
              <w:pStyle w:val="a9"/>
              <w:numPr>
                <w:ilvl w:val="0"/>
                <w:numId w:val="33"/>
              </w:numPr>
              <w:jc w:val="both"/>
              <w:rPr>
                <w:sz w:val="16"/>
                <w:szCs w:val="16"/>
              </w:rPr>
            </w:pPr>
            <w:r w:rsidRPr="00366CC5">
              <w:rPr>
                <w:sz w:val="16"/>
                <w:szCs w:val="16"/>
              </w:rPr>
              <w:t xml:space="preserve">Проведение </w:t>
            </w:r>
            <w:proofErr w:type="spellStart"/>
            <w:r w:rsidRPr="00366CC5">
              <w:rPr>
                <w:sz w:val="16"/>
                <w:szCs w:val="16"/>
              </w:rPr>
              <w:t>экспресс-опросника</w:t>
            </w:r>
            <w:proofErr w:type="spellEnd"/>
            <w:r w:rsidRPr="00366CC5">
              <w:rPr>
                <w:sz w:val="16"/>
                <w:szCs w:val="16"/>
              </w:rPr>
              <w:t xml:space="preserve"> «Индекс толерантности»</w:t>
            </w:r>
          </w:p>
          <w:p w:rsidR="00366CC5" w:rsidRPr="00366CC5" w:rsidRDefault="00366CC5" w:rsidP="00366CC5">
            <w:pPr>
              <w:pStyle w:val="a9"/>
              <w:numPr>
                <w:ilvl w:val="0"/>
                <w:numId w:val="33"/>
              </w:numPr>
              <w:jc w:val="both"/>
              <w:rPr>
                <w:sz w:val="16"/>
                <w:szCs w:val="16"/>
              </w:rPr>
            </w:pPr>
            <w:r w:rsidRPr="00366CC5">
              <w:rPr>
                <w:sz w:val="16"/>
                <w:szCs w:val="16"/>
              </w:rPr>
              <w:t>Проведение праздничного мероприятия «Все мы различны, все равны»</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 xml:space="preserve">Администрация Кирзинского сельсовета, МКОУ </w:t>
            </w:r>
            <w:proofErr w:type="spellStart"/>
            <w:r w:rsidRPr="00366CC5">
              <w:rPr>
                <w:rFonts w:ascii="Times New Roman" w:hAnsi="Times New Roman"/>
                <w:sz w:val="16"/>
                <w:szCs w:val="16"/>
              </w:rPr>
              <w:t>Кирзинская</w:t>
            </w:r>
            <w:proofErr w:type="spellEnd"/>
            <w:r w:rsidRPr="00366CC5">
              <w:rPr>
                <w:rFonts w:ascii="Times New Roman" w:hAnsi="Times New Roman"/>
                <w:sz w:val="16"/>
                <w:szCs w:val="16"/>
              </w:rPr>
              <w:t xml:space="preserve"> СОШ, Кирзинский Дом Культуры (по согласованию)</w:t>
            </w:r>
          </w:p>
          <w:p w:rsidR="00366CC5" w:rsidRPr="00366CC5" w:rsidRDefault="00366CC5" w:rsidP="00366CC5">
            <w:pPr>
              <w:rPr>
                <w:rFonts w:ascii="Times New Roman" w:hAnsi="Times New Roman"/>
                <w:sz w:val="16"/>
                <w:szCs w:val="16"/>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Ноябрь</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bookmarkEnd w:id="14"/>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9.</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координационного совещания с руководителями предприятий, организаций</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Глава Кирзинского сельсовета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март</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10.</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Размещение наглядной агитации на информационных стендах, в школе, амбулатории, ДК</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Администрация Кирзинского сельсовета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highlight w:val="red"/>
              </w:rPr>
            </w:pPr>
            <w:r w:rsidRPr="00366CC5">
              <w:rPr>
                <w:rFonts w:ascii="Times New Roman" w:hAnsi="Times New Roman"/>
                <w:sz w:val="16"/>
                <w:szCs w:val="16"/>
              </w:rPr>
              <w:t>Постоянно</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lastRenderedPageBreak/>
              <w:t>11.</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проверок объектов повышенной опасности, подвалов и чердаков многоквартирных домов на предмет антитеррористической защищенности</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Администрация Кирзинского сельсовета, антитеррористическая комиссия</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1 раз в квартал</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12.</w:t>
            </w:r>
          </w:p>
        </w:tc>
        <w:tc>
          <w:tcPr>
            <w:tcW w:w="4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both"/>
              <w:rPr>
                <w:rFonts w:ascii="Times New Roman" w:hAnsi="Times New Roman"/>
                <w:sz w:val="16"/>
                <w:szCs w:val="16"/>
              </w:rPr>
            </w:pPr>
            <w:r w:rsidRPr="00366CC5">
              <w:rPr>
                <w:rFonts w:ascii="Times New Roman" w:hAnsi="Times New Roman"/>
                <w:sz w:val="16"/>
                <w:szCs w:val="16"/>
              </w:rPr>
              <w:t>Проведение учений и тренировок на объектах культуры,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rPr>
            </w:pPr>
            <w:r w:rsidRPr="00366CC5">
              <w:rPr>
                <w:rFonts w:ascii="Times New Roman" w:hAnsi="Times New Roman"/>
                <w:sz w:val="16"/>
                <w:szCs w:val="16"/>
              </w:rPr>
              <w:t>Администрация Кирзинского сельсовета, антитеррористическая комиссия</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jc w:val="center"/>
              <w:rPr>
                <w:rFonts w:ascii="Times New Roman" w:hAnsi="Times New Roman"/>
                <w:sz w:val="16"/>
                <w:szCs w:val="16"/>
                <w:highlight w:val="red"/>
              </w:rPr>
            </w:pPr>
            <w:r w:rsidRPr="00366CC5">
              <w:rPr>
                <w:rFonts w:ascii="Times New Roman" w:hAnsi="Times New Roman"/>
                <w:sz w:val="16"/>
                <w:szCs w:val="16"/>
              </w:rPr>
              <w:t>1 раз в год</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jc w:val="center"/>
              <w:rPr>
                <w:rFonts w:ascii="Times New Roman" w:hAnsi="Times New Roman"/>
                <w:sz w:val="16"/>
                <w:szCs w:val="16"/>
              </w:rPr>
            </w:pPr>
          </w:p>
        </w:tc>
      </w:tr>
    </w:tbl>
    <w:p w:rsidR="00366CC5" w:rsidRPr="00366CC5" w:rsidRDefault="00366CC5" w:rsidP="00366CC5">
      <w:pPr>
        <w:spacing w:line="240" w:lineRule="auto"/>
        <w:rPr>
          <w:rFonts w:ascii="Times New Roman" w:hAnsi="Times New Roman"/>
          <w:sz w:val="16"/>
          <w:szCs w:val="16"/>
        </w:rPr>
      </w:pP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АДМИНИСТРАЦИЯ</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КИРЗИНСКОГО  СЕЛЬСОВЕТА</w:t>
      </w:r>
      <w:r w:rsidRPr="00366CC5">
        <w:rPr>
          <w:rFonts w:ascii="Times New Roman" w:hAnsi="Times New Roman"/>
          <w:sz w:val="16"/>
          <w:szCs w:val="16"/>
        </w:rPr>
        <w:br/>
        <w:t>ОРДЫНСКОГО  РАЙОНА  НОВОСИБИРСКОЙ  ОБЛАСТИ</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ПОСТАНОВЛЕНИЕ</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12.01.2016</w:t>
      </w:r>
      <w:r>
        <w:rPr>
          <w:rFonts w:ascii="Times New Roman" w:hAnsi="Times New Roman"/>
          <w:sz w:val="16"/>
          <w:szCs w:val="16"/>
        </w:rPr>
        <w:t xml:space="preserve">                                                                                                                                                                                                                 </w:t>
      </w:r>
      <w:r w:rsidRPr="00366CC5">
        <w:rPr>
          <w:rFonts w:ascii="Times New Roman" w:hAnsi="Times New Roman"/>
          <w:sz w:val="16"/>
          <w:szCs w:val="16"/>
        </w:rPr>
        <w:t>№ 2</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Об утверждении Плана мероприятий по устранению нарушений </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по пожарной безопасности на территории Кирзинского сельсовета </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Ордынского района Новосибирской области </w:t>
      </w:r>
    </w:p>
    <w:p w:rsidR="00366CC5" w:rsidRPr="00366CC5" w:rsidRDefault="00366CC5" w:rsidP="00366CC5">
      <w:pPr>
        <w:spacing w:after="0" w:line="240" w:lineRule="auto"/>
        <w:jc w:val="center"/>
        <w:rPr>
          <w:rFonts w:ascii="Times New Roman" w:hAnsi="Times New Roman"/>
          <w:sz w:val="16"/>
          <w:szCs w:val="16"/>
        </w:rPr>
      </w:pPr>
    </w:p>
    <w:p w:rsidR="00366CC5" w:rsidRPr="00366CC5" w:rsidRDefault="00366CC5" w:rsidP="00366CC5">
      <w:pPr>
        <w:spacing w:after="0" w:line="240" w:lineRule="auto"/>
        <w:ind w:right="142"/>
        <w:jc w:val="both"/>
        <w:rPr>
          <w:rFonts w:ascii="Times New Roman" w:hAnsi="Times New Roman"/>
          <w:sz w:val="16"/>
          <w:szCs w:val="16"/>
        </w:rPr>
      </w:pPr>
      <w:proofErr w:type="gramStart"/>
      <w:r w:rsidRPr="00366CC5">
        <w:rPr>
          <w:rFonts w:ascii="Times New Roman" w:hAnsi="Times New Roman"/>
          <w:sz w:val="16"/>
          <w:szCs w:val="16"/>
        </w:rPr>
        <w:t>В исполнение предписаний Главного управления МЧС России по Новосибирской области Управления надзорной деятельности и профилактической работы № 178/ 1/1 и № 197/1/1  от 18.12.2015 года по устранению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администрацией Кирзинского сельсовета Ордынского района Новосибирской области,  на основании акта  проверки №  178</w:t>
      </w:r>
      <w:proofErr w:type="gramEnd"/>
      <w:r w:rsidRPr="00366CC5">
        <w:rPr>
          <w:rFonts w:ascii="Times New Roman" w:hAnsi="Times New Roman"/>
          <w:sz w:val="16"/>
          <w:szCs w:val="16"/>
        </w:rPr>
        <w:t xml:space="preserve">  от 18.12.2015 года</w:t>
      </w:r>
    </w:p>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ПОСТАНОВЛЯЮ:</w:t>
      </w:r>
    </w:p>
    <w:p w:rsidR="00366CC5" w:rsidRPr="00366CC5" w:rsidRDefault="00366CC5" w:rsidP="00366CC5">
      <w:pPr>
        <w:pStyle w:val="a9"/>
        <w:numPr>
          <w:ilvl w:val="0"/>
          <w:numId w:val="34"/>
        </w:numPr>
        <w:jc w:val="both"/>
        <w:rPr>
          <w:sz w:val="16"/>
          <w:szCs w:val="16"/>
        </w:rPr>
      </w:pPr>
      <w:r w:rsidRPr="00366CC5">
        <w:rPr>
          <w:sz w:val="16"/>
          <w:szCs w:val="16"/>
        </w:rPr>
        <w:t xml:space="preserve">Утвердить план мероприятий по устранению нарушений по пожарной безопасности на территории Кирзинского сельсовета </w:t>
      </w:r>
    </w:p>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 xml:space="preserve">          Ордынского района Новосибирской области </w:t>
      </w:r>
    </w:p>
    <w:p w:rsidR="00366CC5" w:rsidRPr="00366CC5" w:rsidRDefault="00366CC5" w:rsidP="00366CC5">
      <w:pPr>
        <w:pStyle w:val="a9"/>
        <w:numPr>
          <w:ilvl w:val="0"/>
          <w:numId w:val="34"/>
        </w:numPr>
        <w:jc w:val="both"/>
        <w:rPr>
          <w:sz w:val="16"/>
          <w:szCs w:val="16"/>
        </w:rPr>
      </w:pPr>
      <w:r w:rsidRPr="00366CC5">
        <w:rPr>
          <w:sz w:val="16"/>
          <w:szCs w:val="16"/>
        </w:rPr>
        <w:t>Опубликовать настоящее постановление в периодическом печатном издании «Кирзинский Вестник».</w:t>
      </w:r>
    </w:p>
    <w:p w:rsidR="00366CC5" w:rsidRPr="00366CC5" w:rsidRDefault="00366CC5" w:rsidP="00366CC5">
      <w:pPr>
        <w:pStyle w:val="a9"/>
        <w:numPr>
          <w:ilvl w:val="0"/>
          <w:numId w:val="34"/>
        </w:numPr>
        <w:jc w:val="both"/>
        <w:rPr>
          <w:sz w:val="16"/>
          <w:szCs w:val="16"/>
        </w:rPr>
      </w:pPr>
      <w:proofErr w:type="gramStart"/>
      <w:r w:rsidRPr="00366CC5">
        <w:rPr>
          <w:sz w:val="16"/>
          <w:szCs w:val="16"/>
        </w:rPr>
        <w:t>Контроль за</w:t>
      </w:r>
      <w:proofErr w:type="gramEnd"/>
      <w:r w:rsidRPr="00366CC5">
        <w:rPr>
          <w:sz w:val="16"/>
          <w:szCs w:val="16"/>
        </w:rPr>
        <w:t xml:space="preserve"> исполнением данного постановления оставляю за собой.</w:t>
      </w:r>
    </w:p>
    <w:p w:rsidR="00366CC5" w:rsidRPr="00366CC5" w:rsidRDefault="00366CC5" w:rsidP="00366CC5">
      <w:pPr>
        <w:spacing w:after="0" w:line="240" w:lineRule="auto"/>
        <w:jc w:val="both"/>
        <w:rPr>
          <w:rFonts w:ascii="Times New Roman" w:hAnsi="Times New Roman"/>
          <w:sz w:val="16"/>
          <w:szCs w:val="16"/>
        </w:rPr>
      </w:pPr>
    </w:p>
    <w:p w:rsidR="00366CC5" w:rsidRPr="00366CC5" w:rsidRDefault="00366CC5" w:rsidP="00366CC5">
      <w:pPr>
        <w:spacing w:after="0" w:line="240" w:lineRule="auto"/>
        <w:jc w:val="both"/>
        <w:rPr>
          <w:rFonts w:ascii="Times New Roman" w:hAnsi="Times New Roman"/>
          <w:sz w:val="16"/>
          <w:szCs w:val="16"/>
        </w:rPr>
      </w:pPr>
    </w:p>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 xml:space="preserve">Глава Кирзинского сельсовета </w:t>
      </w:r>
    </w:p>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 xml:space="preserve">Ордынского района </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Новосибирской области      </w:t>
      </w:r>
      <w:r>
        <w:rPr>
          <w:rFonts w:ascii="Times New Roman" w:hAnsi="Times New Roman"/>
          <w:sz w:val="16"/>
          <w:szCs w:val="16"/>
        </w:rPr>
        <w:t xml:space="preserve">                                                                                                                                                                 </w:t>
      </w:r>
      <w:proofErr w:type="spellStart"/>
      <w:r w:rsidRPr="00366CC5">
        <w:rPr>
          <w:rFonts w:ascii="Times New Roman" w:hAnsi="Times New Roman"/>
          <w:sz w:val="16"/>
          <w:szCs w:val="16"/>
        </w:rPr>
        <w:t>Т.В.Чичина</w:t>
      </w:r>
      <w:proofErr w:type="spellEnd"/>
    </w:p>
    <w:p w:rsidR="00366CC5" w:rsidRPr="00366CC5" w:rsidRDefault="00366CC5" w:rsidP="00366CC5">
      <w:pPr>
        <w:spacing w:line="240" w:lineRule="auto"/>
        <w:jc w:val="right"/>
        <w:rPr>
          <w:rFonts w:ascii="Times New Roman" w:hAnsi="Times New Roman"/>
          <w:sz w:val="16"/>
          <w:szCs w:val="16"/>
        </w:rPr>
      </w:pPr>
    </w:p>
    <w:p w:rsidR="00366CC5" w:rsidRPr="00366CC5" w:rsidRDefault="00366CC5" w:rsidP="00366CC5">
      <w:pPr>
        <w:spacing w:after="0" w:line="240" w:lineRule="auto"/>
        <w:jc w:val="right"/>
        <w:rPr>
          <w:rFonts w:ascii="Times New Roman" w:hAnsi="Times New Roman"/>
          <w:sz w:val="16"/>
          <w:szCs w:val="16"/>
        </w:rPr>
      </w:pPr>
      <w:r w:rsidRPr="00366CC5">
        <w:rPr>
          <w:rFonts w:ascii="Times New Roman" w:hAnsi="Times New Roman"/>
          <w:sz w:val="16"/>
          <w:szCs w:val="16"/>
        </w:rPr>
        <w:t xml:space="preserve">                                                                                                                Утвержден</w:t>
      </w:r>
    </w:p>
    <w:p w:rsidR="00366CC5" w:rsidRPr="00366CC5" w:rsidRDefault="00366CC5" w:rsidP="00366CC5">
      <w:pPr>
        <w:spacing w:after="0" w:line="240" w:lineRule="auto"/>
        <w:jc w:val="right"/>
        <w:rPr>
          <w:rFonts w:ascii="Times New Roman" w:hAnsi="Times New Roman"/>
          <w:sz w:val="16"/>
          <w:szCs w:val="16"/>
        </w:rPr>
      </w:pPr>
      <w:r w:rsidRPr="00366CC5">
        <w:rPr>
          <w:rFonts w:ascii="Times New Roman" w:hAnsi="Times New Roman"/>
          <w:sz w:val="16"/>
          <w:szCs w:val="16"/>
        </w:rPr>
        <w:t xml:space="preserve">                                                                                                          Постановлением  администрации</w:t>
      </w:r>
    </w:p>
    <w:p w:rsidR="00366CC5" w:rsidRPr="00366CC5" w:rsidRDefault="00366CC5" w:rsidP="00366CC5">
      <w:pPr>
        <w:spacing w:after="0" w:line="240" w:lineRule="auto"/>
        <w:jc w:val="right"/>
        <w:rPr>
          <w:rFonts w:ascii="Times New Roman" w:hAnsi="Times New Roman"/>
          <w:sz w:val="16"/>
          <w:szCs w:val="16"/>
        </w:rPr>
      </w:pPr>
      <w:r w:rsidRPr="00366CC5">
        <w:rPr>
          <w:rFonts w:ascii="Times New Roman" w:hAnsi="Times New Roman"/>
          <w:sz w:val="16"/>
          <w:szCs w:val="16"/>
        </w:rPr>
        <w:t xml:space="preserve"> </w:t>
      </w:r>
      <w:proofErr w:type="spellStart"/>
      <w:r w:rsidRPr="00366CC5">
        <w:rPr>
          <w:rFonts w:ascii="Times New Roman" w:hAnsi="Times New Roman"/>
          <w:sz w:val="16"/>
          <w:szCs w:val="16"/>
        </w:rPr>
        <w:t>Кирзинскогосельсовета</w:t>
      </w:r>
      <w:proofErr w:type="spellEnd"/>
      <w:r w:rsidRPr="00366CC5">
        <w:rPr>
          <w:rFonts w:ascii="Times New Roman" w:hAnsi="Times New Roman"/>
          <w:sz w:val="16"/>
          <w:szCs w:val="16"/>
        </w:rPr>
        <w:t xml:space="preserve">                         </w:t>
      </w:r>
    </w:p>
    <w:p w:rsidR="00366CC5" w:rsidRPr="00366CC5" w:rsidRDefault="00366CC5" w:rsidP="00366CC5">
      <w:pPr>
        <w:spacing w:after="0" w:line="240" w:lineRule="auto"/>
        <w:jc w:val="right"/>
        <w:rPr>
          <w:rFonts w:ascii="Times New Roman" w:hAnsi="Times New Roman"/>
          <w:sz w:val="16"/>
          <w:szCs w:val="16"/>
        </w:rPr>
      </w:pPr>
      <w:r w:rsidRPr="00366CC5">
        <w:rPr>
          <w:rFonts w:ascii="Times New Roman" w:hAnsi="Times New Roman"/>
          <w:sz w:val="16"/>
          <w:szCs w:val="16"/>
        </w:rPr>
        <w:t>Ордынского района</w:t>
      </w:r>
    </w:p>
    <w:p w:rsidR="00366CC5" w:rsidRPr="00366CC5" w:rsidRDefault="00366CC5" w:rsidP="00366CC5">
      <w:pPr>
        <w:spacing w:after="0" w:line="240" w:lineRule="auto"/>
        <w:jc w:val="right"/>
        <w:rPr>
          <w:rFonts w:ascii="Times New Roman" w:hAnsi="Times New Roman"/>
          <w:sz w:val="16"/>
          <w:szCs w:val="16"/>
        </w:rPr>
      </w:pPr>
      <w:r w:rsidRPr="00366CC5">
        <w:rPr>
          <w:rFonts w:ascii="Times New Roman" w:hAnsi="Times New Roman"/>
          <w:sz w:val="16"/>
          <w:szCs w:val="16"/>
        </w:rPr>
        <w:t xml:space="preserve">                                                                                                          Новосибирской области </w:t>
      </w:r>
    </w:p>
    <w:p w:rsidR="00366CC5" w:rsidRPr="00366CC5" w:rsidRDefault="00366CC5" w:rsidP="00366CC5">
      <w:pPr>
        <w:spacing w:after="0" w:line="240" w:lineRule="auto"/>
        <w:jc w:val="right"/>
        <w:rPr>
          <w:rFonts w:ascii="Times New Roman" w:hAnsi="Times New Roman"/>
          <w:sz w:val="16"/>
          <w:szCs w:val="16"/>
        </w:rPr>
      </w:pPr>
      <w:r w:rsidRPr="00366CC5">
        <w:rPr>
          <w:rFonts w:ascii="Times New Roman" w:hAnsi="Times New Roman"/>
          <w:sz w:val="16"/>
          <w:szCs w:val="16"/>
        </w:rPr>
        <w:t xml:space="preserve">                                                                                                          № 2от 12.01.2016 г.</w:t>
      </w:r>
    </w:p>
    <w:p w:rsidR="00366CC5" w:rsidRPr="00366CC5" w:rsidRDefault="00366CC5" w:rsidP="00366CC5">
      <w:pPr>
        <w:spacing w:after="0" w:line="240" w:lineRule="auto"/>
        <w:jc w:val="right"/>
        <w:rPr>
          <w:rFonts w:ascii="Times New Roman" w:hAnsi="Times New Roman"/>
          <w:sz w:val="16"/>
          <w:szCs w:val="16"/>
        </w:rPr>
      </w:pPr>
    </w:p>
    <w:p w:rsidR="00366CC5" w:rsidRPr="00366CC5" w:rsidRDefault="00366CC5" w:rsidP="00366CC5">
      <w:pPr>
        <w:spacing w:after="0" w:line="240" w:lineRule="auto"/>
        <w:jc w:val="both"/>
        <w:rPr>
          <w:rFonts w:ascii="Times New Roman" w:hAnsi="Times New Roman"/>
          <w:sz w:val="16"/>
          <w:szCs w:val="16"/>
        </w:rPr>
      </w:pPr>
    </w:p>
    <w:p w:rsidR="00366CC5" w:rsidRPr="00366CC5" w:rsidRDefault="00366CC5" w:rsidP="00366CC5">
      <w:pPr>
        <w:spacing w:after="0" w:line="240" w:lineRule="auto"/>
        <w:jc w:val="center"/>
        <w:rPr>
          <w:rFonts w:ascii="Times New Roman" w:hAnsi="Times New Roman"/>
          <w:b/>
          <w:sz w:val="16"/>
          <w:szCs w:val="16"/>
        </w:rPr>
      </w:pPr>
      <w:r w:rsidRPr="00366CC5">
        <w:rPr>
          <w:rFonts w:ascii="Times New Roman" w:hAnsi="Times New Roman"/>
          <w:b/>
          <w:sz w:val="16"/>
          <w:szCs w:val="16"/>
        </w:rPr>
        <w:t>ПЛАН</w:t>
      </w:r>
    </w:p>
    <w:p w:rsidR="00366CC5" w:rsidRPr="00366CC5" w:rsidRDefault="00366CC5" w:rsidP="00366CC5">
      <w:pPr>
        <w:spacing w:after="0" w:line="240" w:lineRule="auto"/>
        <w:jc w:val="center"/>
        <w:rPr>
          <w:rFonts w:ascii="Times New Roman" w:hAnsi="Times New Roman"/>
          <w:b/>
          <w:sz w:val="16"/>
          <w:szCs w:val="16"/>
        </w:rPr>
      </w:pPr>
      <w:r w:rsidRPr="00366CC5">
        <w:rPr>
          <w:rFonts w:ascii="Times New Roman" w:hAnsi="Times New Roman"/>
          <w:b/>
          <w:sz w:val="16"/>
          <w:szCs w:val="16"/>
        </w:rPr>
        <w:t xml:space="preserve">мероприятий по устранению нарушений </w:t>
      </w:r>
    </w:p>
    <w:p w:rsidR="00366CC5" w:rsidRPr="00366CC5" w:rsidRDefault="00366CC5" w:rsidP="00366CC5">
      <w:pPr>
        <w:spacing w:after="0" w:line="240" w:lineRule="auto"/>
        <w:jc w:val="center"/>
        <w:rPr>
          <w:rFonts w:ascii="Times New Roman" w:hAnsi="Times New Roman"/>
          <w:b/>
          <w:sz w:val="16"/>
          <w:szCs w:val="16"/>
        </w:rPr>
      </w:pPr>
      <w:r w:rsidRPr="00366CC5">
        <w:rPr>
          <w:rFonts w:ascii="Times New Roman" w:hAnsi="Times New Roman"/>
          <w:b/>
          <w:sz w:val="16"/>
          <w:szCs w:val="16"/>
        </w:rPr>
        <w:t xml:space="preserve">по пожарной безопасности на территории Кирзинского сельсовета </w:t>
      </w:r>
    </w:p>
    <w:p w:rsidR="00366CC5" w:rsidRPr="00366CC5" w:rsidRDefault="00366CC5" w:rsidP="00366CC5">
      <w:pPr>
        <w:spacing w:after="0" w:line="240" w:lineRule="auto"/>
        <w:jc w:val="center"/>
        <w:rPr>
          <w:rFonts w:ascii="Times New Roman" w:hAnsi="Times New Roman"/>
          <w:b/>
          <w:sz w:val="16"/>
          <w:szCs w:val="16"/>
        </w:rPr>
      </w:pPr>
      <w:r w:rsidRPr="00366CC5">
        <w:rPr>
          <w:rFonts w:ascii="Times New Roman" w:hAnsi="Times New Roman"/>
          <w:b/>
          <w:sz w:val="16"/>
          <w:szCs w:val="16"/>
        </w:rPr>
        <w:t xml:space="preserve">Ордынского района Новосибирской области </w:t>
      </w:r>
    </w:p>
    <w:p w:rsidR="00366CC5" w:rsidRPr="00366CC5" w:rsidRDefault="00366CC5" w:rsidP="00366CC5">
      <w:pPr>
        <w:spacing w:after="0" w:line="240" w:lineRule="auto"/>
        <w:jc w:val="center"/>
        <w:rPr>
          <w:rFonts w:ascii="Times New Roman" w:hAnsi="Times New Roman"/>
          <w:b/>
          <w:sz w:val="16"/>
          <w:szCs w:val="16"/>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726"/>
        <w:gridCol w:w="1701"/>
        <w:gridCol w:w="1559"/>
        <w:gridCol w:w="1559"/>
        <w:gridCol w:w="992"/>
        <w:gridCol w:w="1245"/>
      </w:tblGrid>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w:t>
            </w:r>
          </w:p>
          <w:p w:rsidR="00366CC5" w:rsidRPr="00366CC5" w:rsidRDefault="00366CC5" w:rsidP="00366CC5">
            <w:pPr>
              <w:spacing w:line="240" w:lineRule="auto"/>
              <w:jc w:val="center"/>
              <w:rPr>
                <w:rFonts w:ascii="Times New Roman" w:hAnsi="Times New Roman"/>
                <w:sz w:val="16"/>
                <w:szCs w:val="16"/>
              </w:rPr>
            </w:pPr>
            <w:proofErr w:type="spellStart"/>
            <w:proofErr w:type="gramStart"/>
            <w:r w:rsidRPr="00366CC5">
              <w:rPr>
                <w:rFonts w:ascii="Times New Roman" w:hAnsi="Times New Roman"/>
                <w:sz w:val="16"/>
                <w:szCs w:val="16"/>
              </w:rPr>
              <w:t>п</w:t>
            </w:r>
            <w:proofErr w:type="spellEnd"/>
            <w:proofErr w:type="gramEnd"/>
            <w:r w:rsidRPr="00366CC5">
              <w:rPr>
                <w:rFonts w:ascii="Times New Roman" w:hAnsi="Times New Roman"/>
                <w:sz w:val="16"/>
                <w:szCs w:val="16"/>
              </w:rPr>
              <w:t>/</w:t>
            </w:r>
            <w:proofErr w:type="spellStart"/>
            <w:r w:rsidRPr="00366CC5">
              <w:rPr>
                <w:rFonts w:ascii="Times New Roman" w:hAnsi="Times New Roman"/>
                <w:sz w:val="16"/>
                <w:szCs w:val="16"/>
              </w:rPr>
              <w:t>п</w:t>
            </w:r>
            <w:proofErr w:type="spellEnd"/>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Наименование мероприятия</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Пункт НПА РФ, который нарушен</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66CC5" w:rsidRPr="00366CC5" w:rsidRDefault="00366CC5" w:rsidP="00366CC5">
            <w:pPr>
              <w:spacing w:line="240" w:lineRule="auto"/>
              <w:jc w:val="center"/>
              <w:rPr>
                <w:rFonts w:ascii="Times New Roman" w:hAnsi="Times New Roman"/>
                <w:sz w:val="16"/>
                <w:szCs w:val="16"/>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roofErr w:type="spellStart"/>
            <w:proofErr w:type="gramStart"/>
            <w:r w:rsidRPr="00366CC5">
              <w:rPr>
                <w:rFonts w:ascii="Times New Roman" w:hAnsi="Times New Roman"/>
                <w:sz w:val="16"/>
                <w:szCs w:val="16"/>
              </w:rPr>
              <w:t>Исполни-тель</w:t>
            </w:r>
            <w:proofErr w:type="spellEnd"/>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Срок исполнения</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Отметка об исполнении</w:t>
            </w:r>
          </w:p>
        </w:tc>
      </w:tr>
      <w:tr w:rsidR="00366CC5" w:rsidRPr="00366CC5" w:rsidTr="00366CC5">
        <w:trPr>
          <w:trHeight w:val="1951"/>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1.</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Обеспечение первичными средствами пожаротушения территории общего пользования (площадь возле здания администрации) в с</w:t>
            </w:r>
            <w:proofErr w:type="gramStart"/>
            <w:r w:rsidRPr="00366CC5">
              <w:rPr>
                <w:rFonts w:ascii="Times New Roman" w:hAnsi="Times New Roman"/>
                <w:sz w:val="16"/>
                <w:szCs w:val="16"/>
              </w:rPr>
              <w:t>.К</w:t>
            </w:r>
            <w:proofErr w:type="gramEnd"/>
            <w:r w:rsidRPr="00366CC5">
              <w:rPr>
                <w:rFonts w:ascii="Times New Roman" w:hAnsi="Times New Roman"/>
                <w:sz w:val="16"/>
                <w:szCs w:val="16"/>
              </w:rPr>
              <w:t xml:space="preserve">ирза </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after="0" w:line="240" w:lineRule="auto"/>
              <w:jc w:val="both"/>
              <w:rPr>
                <w:rFonts w:ascii="Times New Roman" w:hAnsi="Times New Roman"/>
                <w:sz w:val="16"/>
                <w:szCs w:val="16"/>
              </w:rPr>
            </w:pPr>
            <w:r w:rsidRPr="00366CC5">
              <w:rPr>
                <w:rFonts w:ascii="Times New Roman" w:hAnsi="Times New Roman"/>
                <w:sz w:val="16"/>
                <w:szCs w:val="16"/>
              </w:rPr>
              <w:t>№ 69-ФЗ от 21.12.1994 «О пожарной безопасности» ст. 19</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Пожарный щит с </w:t>
            </w:r>
            <w:proofErr w:type="spellStart"/>
            <w:r w:rsidRPr="00366CC5">
              <w:rPr>
                <w:rFonts w:ascii="Times New Roman" w:hAnsi="Times New Roman"/>
                <w:sz w:val="16"/>
                <w:szCs w:val="16"/>
              </w:rPr>
              <w:t>пож</w:t>
            </w:r>
            <w:proofErr w:type="gramStart"/>
            <w:r w:rsidRPr="00366CC5">
              <w:rPr>
                <w:rFonts w:ascii="Times New Roman" w:hAnsi="Times New Roman"/>
                <w:sz w:val="16"/>
                <w:szCs w:val="16"/>
              </w:rPr>
              <w:t>.и</w:t>
            </w:r>
            <w:proofErr w:type="gramEnd"/>
            <w:r w:rsidRPr="00366CC5">
              <w:rPr>
                <w:rFonts w:ascii="Times New Roman" w:hAnsi="Times New Roman"/>
                <w:sz w:val="16"/>
                <w:szCs w:val="16"/>
              </w:rPr>
              <w:t>нвентарем</w:t>
            </w:r>
            <w:proofErr w:type="spellEnd"/>
            <w:r w:rsidRPr="00366CC5">
              <w:rPr>
                <w:rFonts w:ascii="Times New Roman" w:hAnsi="Times New Roman"/>
                <w:sz w:val="16"/>
                <w:szCs w:val="16"/>
              </w:rPr>
              <w:t xml:space="preserve">: </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 лопата штыковая; </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пожарный лом;</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пожарный багор;</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- 2 </w:t>
            </w:r>
            <w:proofErr w:type="gramStart"/>
            <w:r w:rsidRPr="00366CC5">
              <w:rPr>
                <w:rFonts w:ascii="Times New Roman" w:hAnsi="Times New Roman"/>
                <w:sz w:val="16"/>
                <w:szCs w:val="16"/>
              </w:rPr>
              <w:t>конусных</w:t>
            </w:r>
            <w:proofErr w:type="gramEnd"/>
            <w:r w:rsidRPr="00366CC5">
              <w:rPr>
                <w:rFonts w:ascii="Times New Roman" w:hAnsi="Times New Roman"/>
                <w:sz w:val="16"/>
                <w:szCs w:val="16"/>
              </w:rPr>
              <w:t xml:space="preserve"> ведра;</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 ящик с песком; </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емкость с водой (в летнее время);</w:t>
            </w:r>
          </w:p>
          <w:p w:rsidR="00366CC5" w:rsidRPr="00366CC5" w:rsidRDefault="00366CC5" w:rsidP="00366CC5">
            <w:pPr>
              <w:spacing w:after="0" w:line="240" w:lineRule="auto"/>
              <w:rPr>
                <w:rFonts w:ascii="Times New Roman" w:hAnsi="Times New Roman"/>
                <w:sz w:val="16"/>
                <w:szCs w:val="16"/>
              </w:rPr>
            </w:pPr>
          </w:p>
          <w:p w:rsidR="00366CC5" w:rsidRPr="00366CC5" w:rsidRDefault="00366CC5" w:rsidP="00366CC5">
            <w:pPr>
              <w:spacing w:after="0" w:line="240" w:lineRule="auto"/>
              <w:rPr>
                <w:rFonts w:ascii="Times New Roman" w:hAnsi="Times New Roman"/>
                <w:sz w:val="16"/>
                <w:szCs w:val="16"/>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after="0" w:line="240" w:lineRule="auto"/>
              <w:jc w:val="center"/>
              <w:rPr>
                <w:rFonts w:ascii="Times New Roman" w:hAnsi="Times New Roman"/>
                <w:sz w:val="16"/>
                <w:szCs w:val="16"/>
              </w:rPr>
            </w:pPr>
            <w:proofErr w:type="spellStart"/>
            <w:r w:rsidRPr="00366CC5">
              <w:rPr>
                <w:rFonts w:ascii="Times New Roman" w:hAnsi="Times New Roman"/>
                <w:sz w:val="16"/>
                <w:szCs w:val="16"/>
              </w:rPr>
              <w:t>Алексеенко</w:t>
            </w:r>
            <w:proofErr w:type="spellEnd"/>
            <w:r w:rsidRPr="00366CC5">
              <w:rPr>
                <w:rFonts w:ascii="Times New Roman" w:hAnsi="Times New Roman"/>
                <w:sz w:val="16"/>
                <w:szCs w:val="16"/>
              </w:rPr>
              <w:t xml:space="preserve"> Т.А.</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Специалист </w:t>
            </w:r>
            <w:proofErr w:type="spellStart"/>
            <w:r w:rsidRPr="00366CC5">
              <w:rPr>
                <w:rFonts w:ascii="Times New Roman" w:hAnsi="Times New Roman"/>
                <w:sz w:val="16"/>
                <w:szCs w:val="16"/>
              </w:rPr>
              <w:t>администра</w:t>
            </w:r>
            <w:proofErr w:type="spellEnd"/>
            <w:r w:rsidRPr="00366CC5">
              <w:rPr>
                <w:rFonts w:ascii="Times New Roman" w:hAnsi="Times New Roman"/>
                <w:sz w:val="16"/>
                <w:szCs w:val="16"/>
              </w:rPr>
              <w:t>-</w:t>
            </w:r>
          </w:p>
          <w:p w:rsidR="00366CC5" w:rsidRPr="00366CC5" w:rsidRDefault="00366CC5" w:rsidP="00366CC5">
            <w:pPr>
              <w:spacing w:after="0" w:line="240" w:lineRule="auto"/>
              <w:jc w:val="center"/>
              <w:rPr>
                <w:rFonts w:ascii="Times New Roman" w:hAnsi="Times New Roman"/>
                <w:sz w:val="16"/>
                <w:szCs w:val="16"/>
              </w:rPr>
            </w:pPr>
            <w:proofErr w:type="spellStart"/>
            <w:r w:rsidRPr="00366CC5">
              <w:rPr>
                <w:rFonts w:ascii="Times New Roman" w:hAnsi="Times New Roman"/>
                <w:sz w:val="16"/>
                <w:szCs w:val="16"/>
              </w:rPr>
              <w:t>ции</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20.02.</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2016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after="0" w:line="240" w:lineRule="auto"/>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2.</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Разработать план привлечения сил и средств,  для тушения пожаров и проведения аварийно-спасательных работ на территории  Кирзинского сельсовета</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 xml:space="preserve">п. 4 ст. 63 ФЗ от 22.07.2008 № 123-ФЗ «Технический регламент о требованиях  пожарной безопасности»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center"/>
              <w:rPr>
                <w:rFonts w:ascii="Times New Roman" w:hAnsi="Times New Roman"/>
                <w:sz w:val="16"/>
                <w:szCs w:val="16"/>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roofErr w:type="spellStart"/>
            <w:r w:rsidRPr="00366CC5">
              <w:rPr>
                <w:rFonts w:ascii="Times New Roman" w:hAnsi="Times New Roman"/>
                <w:sz w:val="16"/>
                <w:szCs w:val="16"/>
              </w:rPr>
              <w:t>Алексеенко</w:t>
            </w:r>
            <w:proofErr w:type="spellEnd"/>
            <w:r w:rsidRPr="00366CC5">
              <w:rPr>
                <w:rFonts w:ascii="Times New Roman" w:hAnsi="Times New Roman"/>
                <w:sz w:val="16"/>
                <w:szCs w:val="16"/>
              </w:rPr>
              <w:t xml:space="preserve"> Т.А.</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 xml:space="preserve">Специалист </w:t>
            </w:r>
            <w:proofErr w:type="spellStart"/>
            <w:r w:rsidRPr="00366CC5">
              <w:rPr>
                <w:rFonts w:ascii="Times New Roman" w:hAnsi="Times New Roman"/>
                <w:sz w:val="16"/>
                <w:szCs w:val="16"/>
              </w:rPr>
              <w:t>администра</w:t>
            </w:r>
            <w:proofErr w:type="spellEnd"/>
            <w:r w:rsidRPr="00366CC5">
              <w:rPr>
                <w:rFonts w:ascii="Times New Roman" w:hAnsi="Times New Roman"/>
                <w:sz w:val="16"/>
                <w:szCs w:val="16"/>
              </w:rPr>
              <w:t>-</w:t>
            </w:r>
          </w:p>
          <w:p w:rsidR="00366CC5" w:rsidRPr="00366CC5" w:rsidRDefault="00366CC5" w:rsidP="00366CC5">
            <w:pPr>
              <w:spacing w:line="240" w:lineRule="auto"/>
              <w:jc w:val="center"/>
              <w:rPr>
                <w:rFonts w:ascii="Times New Roman" w:hAnsi="Times New Roman"/>
                <w:sz w:val="16"/>
                <w:szCs w:val="16"/>
              </w:rPr>
            </w:pPr>
            <w:proofErr w:type="spellStart"/>
            <w:r w:rsidRPr="00366CC5">
              <w:rPr>
                <w:rFonts w:ascii="Times New Roman" w:hAnsi="Times New Roman"/>
                <w:sz w:val="16"/>
                <w:szCs w:val="16"/>
              </w:rPr>
              <w:t>ции</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20.02.</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2016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3.</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 xml:space="preserve">Разработать положение  социального и экономического стимулирования участия граждан и организаций в добровольной пожарной охране, в том числе </w:t>
            </w:r>
            <w:r w:rsidRPr="00366CC5">
              <w:rPr>
                <w:rFonts w:ascii="Times New Roman" w:hAnsi="Times New Roman"/>
                <w:sz w:val="16"/>
                <w:szCs w:val="16"/>
              </w:rPr>
              <w:lastRenderedPageBreak/>
              <w:t>участия в борьбе с пожарами</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lastRenderedPageBreak/>
              <w:t xml:space="preserve">п. 9 ст. 63 ФЗ от 22.07.2008 № 123-ФЗ «Технический регламент о требованиях  пожарной </w:t>
            </w:r>
            <w:r w:rsidRPr="00366CC5">
              <w:rPr>
                <w:rFonts w:ascii="Times New Roman" w:hAnsi="Times New Roman"/>
                <w:sz w:val="16"/>
                <w:szCs w:val="16"/>
              </w:rPr>
              <w:lastRenderedPageBreak/>
              <w:t>безопасности»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center"/>
              <w:rPr>
                <w:rFonts w:ascii="Times New Roman" w:hAnsi="Times New Roman"/>
                <w:sz w:val="16"/>
                <w:szCs w:val="16"/>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roofErr w:type="spellStart"/>
            <w:r w:rsidRPr="00366CC5">
              <w:rPr>
                <w:rFonts w:ascii="Times New Roman" w:hAnsi="Times New Roman"/>
                <w:sz w:val="16"/>
                <w:szCs w:val="16"/>
              </w:rPr>
              <w:t>Алексеенко</w:t>
            </w:r>
            <w:proofErr w:type="spellEnd"/>
            <w:r w:rsidRPr="00366CC5">
              <w:rPr>
                <w:rFonts w:ascii="Times New Roman" w:hAnsi="Times New Roman"/>
                <w:sz w:val="16"/>
                <w:szCs w:val="16"/>
              </w:rPr>
              <w:t xml:space="preserve"> Т.А.</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 xml:space="preserve">Специалист </w:t>
            </w:r>
            <w:proofErr w:type="spellStart"/>
            <w:r w:rsidRPr="00366CC5">
              <w:rPr>
                <w:rFonts w:ascii="Times New Roman" w:hAnsi="Times New Roman"/>
                <w:sz w:val="16"/>
                <w:szCs w:val="16"/>
              </w:rPr>
              <w:t>администра</w:t>
            </w:r>
            <w:proofErr w:type="spellEnd"/>
            <w:r w:rsidRPr="00366CC5">
              <w:rPr>
                <w:rFonts w:ascii="Times New Roman" w:hAnsi="Times New Roman"/>
                <w:sz w:val="16"/>
                <w:szCs w:val="16"/>
              </w:rPr>
              <w:t>-</w:t>
            </w:r>
          </w:p>
          <w:p w:rsidR="00366CC5" w:rsidRPr="00366CC5" w:rsidRDefault="00366CC5" w:rsidP="00366CC5">
            <w:pPr>
              <w:spacing w:line="240" w:lineRule="auto"/>
              <w:jc w:val="center"/>
              <w:rPr>
                <w:rFonts w:ascii="Times New Roman" w:hAnsi="Times New Roman"/>
                <w:sz w:val="16"/>
                <w:szCs w:val="16"/>
              </w:rPr>
            </w:pPr>
            <w:proofErr w:type="spellStart"/>
            <w:r w:rsidRPr="00366CC5">
              <w:rPr>
                <w:rFonts w:ascii="Times New Roman" w:hAnsi="Times New Roman"/>
                <w:sz w:val="16"/>
                <w:szCs w:val="16"/>
              </w:rPr>
              <w:lastRenderedPageBreak/>
              <w:t>ции</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lastRenderedPageBreak/>
              <w:t>20.02.</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2016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lastRenderedPageBreak/>
              <w:t>4.</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Разработать алгоритм действий оповещения населения при возникновении ЧС (пожаров) в с</w:t>
            </w:r>
            <w:proofErr w:type="gramStart"/>
            <w:r w:rsidRPr="00366CC5">
              <w:rPr>
                <w:rFonts w:ascii="Times New Roman" w:hAnsi="Times New Roman"/>
                <w:sz w:val="16"/>
                <w:szCs w:val="16"/>
              </w:rPr>
              <w:t>.К</w:t>
            </w:r>
            <w:proofErr w:type="gramEnd"/>
            <w:r w:rsidRPr="00366CC5">
              <w:rPr>
                <w:rFonts w:ascii="Times New Roman" w:hAnsi="Times New Roman"/>
                <w:sz w:val="16"/>
                <w:szCs w:val="16"/>
              </w:rPr>
              <w:t>ирза и д. Черемшанка</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 69-ФЗ от 21.12.1994 «О пожарной безопасности» ст. 19</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center"/>
              <w:rPr>
                <w:rFonts w:ascii="Times New Roman" w:hAnsi="Times New Roman"/>
                <w:sz w:val="16"/>
                <w:szCs w:val="16"/>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after="0" w:line="240" w:lineRule="auto"/>
              <w:jc w:val="center"/>
              <w:rPr>
                <w:rFonts w:ascii="Times New Roman" w:hAnsi="Times New Roman"/>
                <w:sz w:val="16"/>
                <w:szCs w:val="16"/>
              </w:rPr>
            </w:pPr>
            <w:proofErr w:type="spellStart"/>
            <w:r w:rsidRPr="00366CC5">
              <w:rPr>
                <w:rFonts w:ascii="Times New Roman" w:hAnsi="Times New Roman"/>
                <w:sz w:val="16"/>
                <w:szCs w:val="16"/>
              </w:rPr>
              <w:t>Алексеенко</w:t>
            </w:r>
            <w:proofErr w:type="spellEnd"/>
            <w:r w:rsidRPr="00366CC5">
              <w:rPr>
                <w:rFonts w:ascii="Times New Roman" w:hAnsi="Times New Roman"/>
                <w:sz w:val="16"/>
                <w:szCs w:val="16"/>
              </w:rPr>
              <w:t xml:space="preserve"> Т.А.</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Специалист </w:t>
            </w:r>
            <w:proofErr w:type="spellStart"/>
            <w:r w:rsidRPr="00366CC5">
              <w:rPr>
                <w:rFonts w:ascii="Times New Roman" w:hAnsi="Times New Roman"/>
                <w:sz w:val="16"/>
                <w:szCs w:val="16"/>
              </w:rPr>
              <w:t>администра</w:t>
            </w:r>
            <w:proofErr w:type="spellEnd"/>
            <w:r w:rsidRPr="00366CC5">
              <w:rPr>
                <w:rFonts w:ascii="Times New Roman" w:hAnsi="Times New Roman"/>
                <w:sz w:val="16"/>
                <w:szCs w:val="16"/>
              </w:rPr>
              <w:t>-</w:t>
            </w:r>
          </w:p>
          <w:p w:rsidR="00366CC5" w:rsidRPr="00366CC5" w:rsidRDefault="00366CC5" w:rsidP="00366CC5">
            <w:pPr>
              <w:spacing w:after="0" w:line="240" w:lineRule="auto"/>
              <w:jc w:val="center"/>
              <w:rPr>
                <w:rFonts w:ascii="Times New Roman" w:hAnsi="Times New Roman"/>
                <w:sz w:val="16"/>
                <w:szCs w:val="16"/>
              </w:rPr>
            </w:pPr>
            <w:proofErr w:type="spellStart"/>
            <w:r w:rsidRPr="00366CC5">
              <w:rPr>
                <w:rFonts w:ascii="Times New Roman" w:hAnsi="Times New Roman"/>
                <w:sz w:val="16"/>
                <w:szCs w:val="16"/>
              </w:rPr>
              <w:t>ции</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20.02.</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2016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5.</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Обеспечение территории с</w:t>
            </w:r>
            <w:proofErr w:type="gramStart"/>
            <w:r w:rsidRPr="00366CC5">
              <w:rPr>
                <w:rFonts w:ascii="Times New Roman" w:hAnsi="Times New Roman"/>
                <w:sz w:val="16"/>
                <w:szCs w:val="16"/>
              </w:rPr>
              <w:t>.К</w:t>
            </w:r>
            <w:proofErr w:type="gramEnd"/>
            <w:r w:rsidRPr="00366CC5">
              <w:rPr>
                <w:rFonts w:ascii="Times New Roman" w:hAnsi="Times New Roman"/>
                <w:sz w:val="16"/>
                <w:szCs w:val="16"/>
              </w:rPr>
              <w:t>ирза и д.Черемшанка звуковой сигнализацией для оповещения людей о пожаре</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both"/>
              <w:rPr>
                <w:rFonts w:ascii="Times New Roman" w:hAnsi="Times New Roman"/>
                <w:sz w:val="16"/>
                <w:szCs w:val="16"/>
              </w:rPr>
            </w:pPr>
            <w:r w:rsidRPr="00366CC5">
              <w:rPr>
                <w:rFonts w:ascii="Times New Roman" w:hAnsi="Times New Roman"/>
                <w:sz w:val="16"/>
                <w:szCs w:val="16"/>
              </w:rPr>
              <w:t>п.16 Правил противопожарного режима в РФ, утвержденных постановлением Правительства РФ от 25.04.2012 № 390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xml:space="preserve">1. </w:t>
            </w:r>
            <w:proofErr w:type="spellStart"/>
            <w:r w:rsidRPr="00366CC5">
              <w:rPr>
                <w:rFonts w:ascii="Times New Roman" w:hAnsi="Times New Roman"/>
                <w:sz w:val="16"/>
                <w:szCs w:val="16"/>
              </w:rPr>
              <w:t>Муниципал</w:t>
            </w:r>
            <w:proofErr w:type="gramStart"/>
            <w:r w:rsidRPr="00366CC5">
              <w:rPr>
                <w:rFonts w:ascii="Times New Roman" w:hAnsi="Times New Roman"/>
                <w:sz w:val="16"/>
                <w:szCs w:val="16"/>
              </w:rPr>
              <w:t>.к</w:t>
            </w:r>
            <w:proofErr w:type="gramEnd"/>
            <w:r w:rsidRPr="00366CC5">
              <w:rPr>
                <w:rFonts w:ascii="Times New Roman" w:hAnsi="Times New Roman"/>
                <w:sz w:val="16"/>
                <w:szCs w:val="16"/>
              </w:rPr>
              <w:t>онтракт</w:t>
            </w:r>
            <w:proofErr w:type="spellEnd"/>
            <w:r w:rsidRPr="00366CC5">
              <w:rPr>
                <w:rFonts w:ascii="Times New Roman" w:hAnsi="Times New Roman"/>
                <w:sz w:val="16"/>
                <w:szCs w:val="16"/>
              </w:rPr>
              <w:t xml:space="preserve"> </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96/15 от 12.11.2015г.</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2. муниципал.</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контракт</w:t>
            </w:r>
          </w:p>
          <w:p w:rsidR="00366CC5" w:rsidRPr="00366CC5" w:rsidRDefault="00366CC5" w:rsidP="00366CC5">
            <w:pPr>
              <w:spacing w:after="0" w:line="240" w:lineRule="auto"/>
              <w:rPr>
                <w:rFonts w:ascii="Times New Roman" w:hAnsi="Times New Roman"/>
                <w:sz w:val="16"/>
                <w:szCs w:val="16"/>
              </w:rPr>
            </w:pPr>
            <w:r w:rsidRPr="00366CC5">
              <w:rPr>
                <w:rFonts w:ascii="Times New Roman" w:hAnsi="Times New Roman"/>
                <w:sz w:val="16"/>
                <w:szCs w:val="16"/>
              </w:rPr>
              <w:t>№ 141/15 от 13.11.2015 монтаж после внесения предоплаты 2016 год</w:t>
            </w:r>
          </w:p>
          <w:p w:rsidR="00366CC5" w:rsidRPr="00366CC5" w:rsidRDefault="00366CC5" w:rsidP="00366CC5">
            <w:pPr>
              <w:spacing w:after="0" w:line="240" w:lineRule="auto"/>
              <w:rPr>
                <w:rFonts w:ascii="Times New Roman" w:hAnsi="Times New Roman"/>
                <w:sz w:val="16"/>
                <w:szCs w:val="16"/>
              </w:rPr>
            </w:pPr>
          </w:p>
          <w:p w:rsidR="00366CC5" w:rsidRPr="00366CC5" w:rsidRDefault="00366CC5" w:rsidP="00366CC5">
            <w:pPr>
              <w:spacing w:after="0" w:line="240" w:lineRule="auto"/>
              <w:rPr>
                <w:rFonts w:ascii="Times New Roman" w:hAnsi="Times New Roman"/>
                <w:sz w:val="16"/>
                <w:szCs w:val="16"/>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 xml:space="preserve">Администрация Кирзинского сельсовета, </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ООО «</w:t>
            </w:r>
            <w:proofErr w:type="spellStart"/>
            <w:r w:rsidRPr="00366CC5">
              <w:rPr>
                <w:rFonts w:ascii="Times New Roman" w:hAnsi="Times New Roman"/>
                <w:sz w:val="16"/>
                <w:szCs w:val="16"/>
              </w:rPr>
              <w:t>Пожсервискомплект</w:t>
            </w:r>
            <w:proofErr w:type="spellEnd"/>
            <w:r w:rsidRPr="00366CC5">
              <w:rPr>
                <w:rFonts w:ascii="Times New Roman" w:hAnsi="Times New Roman"/>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20.07.</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2016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6.</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pStyle w:val="a9"/>
              <w:ind w:left="66"/>
              <w:jc w:val="both"/>
              <w:rPr>
                <w:sz w:val="16"/>
                <w:szCs w:val="16"/>
              </w:rPr>
            </w:pPr>
            <w:r w:rsidRPr="00366CC5">
              <w:rPr>
                <w:sz w:val="16"/>
                <w:szCs w:val="16"/>
              </w:rPr>
              <w:t>Обеспечение наличия на правобережье с</w:t>
            </w:r>
            <w:proofErr w:type="gramStart"/>
            <w:r w:rsidRPr="00366CC5">
              <w:rPr>
                <w:sz w:val="16"/>
                <w:szCs w:val="16"/>
              </w:rPr>
              <w:t>.К</w:t>
            </w:r>
            <w:proofErr w:type="gramEnd"/>
            <w:r w:rsidRPr="00366CC5">
              <w:rPr>
                <w:sz w:val="16"/>
                <w:szCs w:val="16"/>
              </w:rPr>
              <w:t>ирза  запаса воды  для целей пожаротушения</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pStyle w:val="a9"/>
              <w:ind w:left="66"/>
              <w:jc w:val="both"/>
              <w:rPr>
                <w:sz w:val="16"/>
                <w:szCs w:val="16"/>
              </w:rPr>
            </w:pPr>
            <w:r w:rsidRPr="00366CC5">
              <w:rPr>
                <w:sz w:val="16"/>
                <w:szCs w:val="16"/>
              </w:rPr>
              <w:t>п.16 Правил противопожарного режима в РФ, утвержденных постановлением Правительства РФ от 25.04.2012 № 390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 xml:space="preserve">Документы (письма, планы, схемы) о планируемом строительстве водопровода на правом берегу </w:t>
            </w:r>
          </w:p>
          <w:p w:rsidR="00366CC5" w:rsidRPr="00366CC5" w:rsidRDefault="00366CC5" w:rsidP="00366CC5">
            <w:pPr>
              <w:spacing w:line="240" w:lineRule="auto"/>
              <w:jc w:val="center"/>
              <w:rPr>
                <w:rFonts w:ascii="Times New Roman" w:hAnsi="Times New Roman"/>
                <w:sz w:val="16"/>
                <w:szCs w:val="16"/>
              </w:rPr>
            </w:pPr>
            <w:proofErr w:type="gramStart"/>
            <w:r w:rsidRPr="00366CC5">
              <w:rPr>
                <w:rFonts w:ascii="Times New Roman" w:hAnsi="Times New Roman"/>
                <w:sz w:val="16"/>
                <w:szCs w:val="16"/>
              </w:rPr>
              <w:t>с</w:t>
            </w:r>
            <w:proofErr w:type="gramEnd"/>
            <w:r w:rsidRPr="00366CC5">
              <w:rPr>
                <w:rFonts w:ascii="Times New Roman" w:hAnsi="Times New Roman"/>
                <w:sz w:val="16"/>
                <w:szCs w:val="16"/>
              </w:rPr>
              <w:t>. Кирза</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Администрация Кирзинского сельсовета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20.07.</w:t>
            </w:r>
          </w:p>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2016</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
        </w:tc>
      </w:tr>
      <w:tr w:rsidR="00366CC5" w:rsidRPr="00366CC5" w:rsidTr="00366CC5">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7.</w:t>
            </w:r>
          </w:p>
        </w:tc>
        <w:tc>
          <w:tcPr>
            <w:tcW w:w="2726"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pStyle w:val="a9"/>
              <w:ind w:left="66"/>
              <w:jc w:val="both"/>
              <w:rPr>
                <w:sz w:val="16"/>
                <w:szCs w:val="16"/>
              </w:rPr>
            </w:pPr>
            <w:r w:rsidRPr="00366CC5">
              <w:rPr>
                <w:sz w:val="16"/>
                <w:szCs w:val="16"/>
              </w:rPr>
              <w:t>Обеспечение  наличия и хранения исполнительной документации на автоматическую установку пожарной сигнализации и системы оповещения и управления эвакуацией людей при пожаре</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pStyle w:val="a9"/>
              <w:ind w:left="66"/>
              <w:jc w:val="both"/>
              <w:rPr>
                <w:sz w:val="16"/>
                <w:szCs w:val="16"/>
              </w:rPr>
            </w:pPr>
            <w:r w:rsidRPr="00366CC5">
              <w:rPr>
                <w:sz w:val="16"/>
                <w:szCs w:val="16"/>
              </w:rPr>
              <w:t>п.61 Правил противопожарного режима в РФ, утвержденных постановлением Правительства РФ от 25.04.2012 № 390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Проект системы оповещения,</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Акты ежеквартальных проверок работоспособности сигнализации, журнал обслуживания сигнализации, лицензия организации, производившей монтаж сигнализации, график погашения задолженности</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366CC5" w:rsidRPr="00366CC5" w:rsidRDefault="00366CC5" w:rsidP="00366CC5">
            <w:pPr>
              <w:spacing w:after="0" w:line="240" w:lineRule="auto"/>
              <w:jc w:val="center"/>
              <w:rPr>
                <w:rFonts w:ascii="Times New Roman" w:hAnsi="Times New Roman"/>
                <w:sz w:val="16"/>
                <w:szCs w:val="16"/>
              </w:rPr>
            </w:pPr>
            <w:proofErr w:type="spellStart"/>
            <w:r w:rsidRPr="00366CC5">
              <w:rPr>
                <w:rFonts w:ascii="Times New Roman" w:hAnsi="Times New Roman"/>
                <w:sz w:val="16"/>
                <w:szCs w:val="16"/>
              </w:rPr>
              <w:t>Алексеенко</w:t>
            </w:r>
            <w:proofErr w:type="spellEnd"/>
            <w:r w:rsidRPr="00366CC5">
              <w:rPr>
                <w:rFonts w:ascii="Times New Roman" w:hAnsi="Times New Roman"/>
                <w:sz w:val="16"/>
                <w:szCs w:val="16"/>
              </w:rPr>
              <w:t xml:space="preserve"> Т.А.</w:t>
            </w:r>
          </w:p>
          <w:p w:rsidR="00366CC5" w:rsidRPr="00366CC5" w:rsidRDefault="00366CC5" w:rsidP="00366CC5">
            <w:pPr>
              <w:spacing w:after="0" w:line="240" w:lineRule="auto"/>
              <w:jc w:val="center"/>
              <w:rPr>
                <w:rFonts w:ascii="Times New Roman" w:hAnsi="Times New Roman"/>
                <w:sz w:val="16"/>
                <w:szCs w:val="16"/>
              </w:rPr>
            </w:pPr>
            <w:r w:rsidRPr="00366CC5">
              <w:rPr>
                <w:rFonts w:ascii="Times New Roman" w:hAnsi="Times New Roman"/>
                <w:sz w:val="16"/>
                <w:szCs w:val="16"/>
              </w:rPr>
              <w:t xml:space="preserve">Специалист </w:t>
            </w:r>
            <w:proofErr w:type="spellStart"/>
            <w:r w:rsidRPr="00366CC5">
              <w:rPr>
                <w:rFonts w:ascii="Times New Roman" w:hAnsi="Times New Roman"/>
                <w:sz w:val="16"/>
                <w:szCs w:val="16"/>
              </w:rPr>
              <w:t>администра</w:t>
            </w:r>
            <w:proofErr w:type="spellEnd"/>
            <w:r w:rsidRPr="00366CC5">
              <w:rPr>
                <w:rFonts w:ascii="Times New Roman" w:hAnsi="Times New Roman"/>
                <w:sz w:val="16"/>
                <w:szCs w:val="16"/>
              </w:rPr>
              <w:t>-</w:t>
            </w:r>
          </w:p>
          <w:p w:rsidR="00366CC5" w:rsidRPr="00366CC5" w:rsidRDefault="00366CC5" w:rsidP="00366CC5">
            <w:pPr>
              <w:spacing w:after="0" w:line="240" w:lineRule="auto"/>
              <w:jc w:val="center"/>
              <w:rPr>
                <w:rFonts w:ascii="Times New Roman" w:hAnsi="Times New Roman"/>
                <w:sz w:val="16"/>
                <w:szCs w:val="16"/>
              </w:rPr>
            </w:pPr>
            <w:proofErr w:type="spellStart"/>
            <w:r w:rsidRPr="00366CC5">
              <w:rPr>
                <w:rFonts w:ascii="Times New Roman" w:hAnsi="Times New Roman"/>
                <w:sz w:val="16"/>
                <w:szCs w:val="16"/>
              </w:rPr>
              <w:t>ции</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r w:rsidRPr="00366CC5">
              <w:rPr>
                <w:rFonts w:ascii="Times New Roman" w:hAnsi="Times New Roman"/>
                <w:sz w:val="16"/>
                <w:szCs w:val="16"/>
              </w:rPr>
              <w:t>постоянно</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6CC5" w:rsidRPr="00366CC5" w:rsidRDefault="00366CC5" w:rsidP="00366CC5">
            <w:pPr>
              <w:spacing w:line="240" w:lineRule="auto"/>
              <w:jc w:val="center"/>
              <w:rPr>
                <w:rFonts w:ascii="Times New Roman" w:hAnsi="Times New Roman"/>
                <w:sz w:val="16"/>
                <w:szCs w:val="16"/>
              </w:rPr>
            </w:pPr>
          </w:p>
        </w:tc>
      </w:tr>
    </w:tbl>
    <w:p w:rsidR="00366CC5" w:rsidRPr="00366CC5" w:rsidRDefault="00366CC5" w:rsidP="00366CC5">
      <w:pPr>
        <w:spacing w:line="240" w:lineRule="auto"/>
        <w:rPr>
          <w:rFonts w:ascii="Times New Roman" w:hAnsi="Times New Roman"/>
          <w:sz w:val="16"/>
          <w:szCs w:val="16"/>
        </w:rPr>
      </w:pPr>
    </w:p>
    <w:p w:rsidR="00366CC5" w:rsidRPr="00366CC5" w:rsidRDefault="00366CC5" w:rsidP="00366CC5">
      <w:pPr>
        <w:spacing w:line="240" w:lineRule="auto"/>
        <w:rPr>
          <w:rFonts w:ascii="Times New Roman" w:hAnsi="Times New Roman"/>
          <w:sz w:val="16"/>
          <w:szCs w:val="16"/>
        </w:rPr>
      </w:pPr>
    </w:p>
    <w:p w:rsidR="00254E78" w:rsidRPr="00366CC5" w:rsidRDefault="00254E78" w:rsidP="00366CC5">
      <w:pPr>
        <w:spacing w:after="0" w:line="240" w:lineRule="auto"/>
        <w:rPr>
          <w:rFonts w:ascii="Times New Roman" w:hAnsi="Times New Roman"/>
          <w:sz w:val="16"/>
          <w:szCs w:val="16"/>
        </w:rPr>
      </w:pPr>
    </w:p>
    <w:p w:rsidR="007F7596" w:rsidRPr="00366CC5" w:rsidRDefault="007F7596" w:rsidP="00366CC5">
      <w:pPr>
        <w:spacing w:line="240" w:lineRule="auto"/>
        <w:ind w:firstLine="708"/>
        <w:rPr>
          <w:sz w:val="16"/>
          <w:szCs w:val="16"/>
        </w:rPr>
      </w:pPr>
    </w:p>
    <w:p w:rsidR="007F7596" w:rsidRPr="00366CC5" w:rsidRDefault="007F7596" w:rsidP="00366CC5">
      <w:pPr>
        <w:spacing w:line="240" w:lineRule="auto"/>
        <w:ind w:firstLine="708"/>
        <w:rPr>
          <w:sz w:val="16"/>
          <w:szCs w:val="16"/>
        </w:rPr>
      </w:pPr>
    </w:p>
    <w:p w:rsidR="007F7596" w:rsidRPr="00254E78" w:rsidRDefault="007F7596" w:rsidP="00254E78">
      <w:pPr>
        <w:spacing w:line="240" w:lineRule="auto"/>
        <w:ind w:firstLine="708"/>
        <w:rPr>
          <w:sz w:val="18"/>
          <w:szCs w:val="18"/>
        </w:rPr>
      </w:pPr>
      <w:r w:rsidRPr="00254E78">
        <w:rPr>
          <w:sz w:val="18"/>
          <w:szCs w:val="18"/>
        </w:rPr>
        <w:t xml:space="preserve"> </w:t>
      </w:r>
    </w:p>
    <w:p w:rsidR="007F7596" w:rsidRPr="00254E78" w:rsidRDefault="007F7596" w:rsidP="00254E78">
      <w:pPr>
        <w:spacing w:line="240" w:lineRule="auto"/>
        <w:ind w:firstLine="708"/>
        <w:rPr>
          <w:sz w:val="18"/>
          <w:szCs w:val="18"/>
        </w:rPr>
      </w:pPr>
    </w:p>
    <w:p w:rsidR="007F7596" w:rsidRDefault="007F7596"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Default="00AF25FB" w:rsidP="00254E78">
      <w:pPr>
        <w:widowControl w:val="0"/>
        <w:spacing w:after="0" w:line="240" w:lineRule="auto"/>
        <w:ind w:firstLine="709"/>
        <w:jc w:val="both"/>
        <w:rPr>
          <w:rFonts w:ascii="Times New Roman" w:hAnsi="Times New Roman"/>
          <w:sz w:val="18"/>
          <w:szCs w:val="18"/>
        </w:rPr>
      </w:pPr>
    </w:p>
    <w:p w:rsidR="00AF25FB" w:rsidRPr="00254E78" w:rsidRDefault="00AF25FB" w:rsidP="00254E78">
      <w:pPr>
        <w:widowControl w:val="0"/>
        <w:spacing w:after="0" w:line="240" w:lineRule="auto"/>
        <w:ind w:firstLine="709"/>
        <w:jc w:val="both"/>
        <w:rPr>
          <w:rFonts w:ascii="Times New Roman" w:hAnsi="Times New Roman"/>
          <w:sz w:val="18"/>
          <w:szCs w:val="18"/>
        </w:rPr>
      </w:pPr>
    </w:p>
    <w:p w:rsidR="007F7596" w:rsidRPr="00254E78" w:rsidRDefault="007F7596" w:rsidP="00254E78">
      <w:pPr>
        <w:widowControl w:val="0"/>
        <w:spacing w:after="0" w:line="240" w:lineRule="auto"/>
        <w:jc w:val="both"/>
        <w:rPr>
          <w:rFonts w:ascii="Times New Roman" w:hAnsi="Times New Roman"/>
          <w:sz w:val="18"/>
          <w:szCs w:val="18"/>
        </w:rPr>
      </w:pPr>
      <w:r w:rsidRPr="00254E78">
        <w:rPr>
          <w:rFonts w:ascii="Times New Roman" w:hAnsi="Times New Roman"/>
          <w:sz w:val="18"/>
          <w:szCs w:val="18"/>
        </w:rPr>
        <w:t xml:space="preserve"> </w:t>
      </w:r>
    </w:p>
    <w:p w:rsidR="007271A6" w:rsidRPr="007F7596" w:rsidRDefault="007271A6" w:rsidP="007F7596">
      <w:pPr>
        <w:spacing w:after="0" w:line="240" w:lineRule="auto"/>
        <w:rPr>
          <w:rFonts w:ascii="Times New Roman" w:hAnsi="Times New Roman"/>
          <w:sz w:val="18"/>
          <w:szCs w:val="18"/>
        </w:rPr>
      </w:pPr>
    </w:p>
    <w:p w:rsidR="008C3661" w:rsidRPr="008C3661" w:rsidRDefault="008C3661" w:rsidP="007F7596">
      <w:pPr>
        <w:spacing w:after="0"/>
        <w:rPr>
          <w:rFonts w:ascii="Times New Roman" w:hAnsi="Times New Roman"/>
          <w:sz w:val="18"/>
          <w:szCs w:val="18"/>
        </w:rPr>
      </w:pPr>
    </w:p>
    <w:p w:rsidR="00D54A43" w:rsidRPr="008C3661" w:rsidRDefault="00D54A43" w:rsidP="008C3661">
      <w:pPr>
        <w:spacing w:after="0"/>
        <w:rPr>
          <w:rFonts w:ascii="Times New Roman" w:hAnsi="Times New Roman"/>
          <w:sz w:val="18"/>
          <w:szCs w:val="18"/>
        </w:rPr>
      </w:pPr>
    </w:p>
    <w:p w:rsidR="007574D3" w:rsidRPr="008C3661" w:rsidRDefault="007574D3" w:rsidP="008C3661">
      <w:pPr>
        <w:tabs>
          <w:tab w:val="left" w:pos="3940"/>
        </w:tabs>
        <w:spacing w:after="0" w:line="240" w:lineRule="auto"/>
        <w:jc w:val="center"/>
        <w:rPr>
          <w:rFonts w:ascii="Times New Roman" w:hAnsi="Times New Roman"/>
          <w:sz w:val="18"/>
          <w:szCs w:val="18"/>
        </w:rPr>
      </w:pPr>
      <w:r w:rsidRPr="008C3661">
        <w:rPr>
          <w:rFonts w:ascii="Times New Roman" w:hAnsi="Times New Roman"/>
          <w:sz w:val="18"/>
          <w:szCs w:val="18"/>
        </w:rPr>
        <w:t>____________________________________________</w:t>
      </w:r>
    </w:p>
    <w:p w:rsidR="007574D3" w:rsidRPr="00DF56A6" w:rsidRDefault="007574D3" w:rsidP="008C3661">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 xml:space="preserve">Редактор  И.С. </w:t>
      </w:r>
      <w:proofErr w:type="spellStart"/>
      <w:r w:rsidRPr="00DF56A6">
        <w:rPr>
          <w:rFonts w:ascii="Times New Roman" w:hAnsi="Times New Roman"/>
          <w:sz w:val="18"/>
          <w:szCs w:val="18"/>
        </w:rPr>
        <w:t>Колпакова</w:t>
      </w:r>
      <w:proofErr w:type="spellEnd"/>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r w:rsidRPr="00DF56A6">
        <w:rPr>
          <w:rFonts w:ascii="Times New Roman" w:hAnsi="Times New Roman"/>
          <w:sz w:val="18"/>
          <w:szCs w:val="18"/>
        </w:rPr>
        <w:t>_____________________________________________________________________________</w:t>
      </w: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tabs>
          <w:tab w:val="left" w:pos="3940"/>
        </w:tabs>
        <w:spacing w:after="0" w:line="240" w:lineRule="auto"/>
        <w:jc w:val="center"/>
        <w:rPr>
          <w:rFonts w:ascii="Times New Roman" w:hAnsi="Times New Roman"/>
          <w:sz w:val="18"/>
          <w:szCs w:val="18"/>
        </w:rPr>
      </w:pPr>
    </w:p>
    <w:p w:rsidR="007574D3" w:rsidRPr="00DF56A6" w:rsidRDefault="007574D3" w:rsidP="00C070CB">
      <w:pPr>
        <w:spacing w:after="0" w:line="240" w:lineRule="auto"/>
        <w:jc w:val="right"/>
        <w:rPr>
          <w:rFonts w:ascii="Times New Roman" w:hAnsi="Times New Roman"/>
          <w:b/>
          <w:sz w:val="18"/>
          <w:szCs w:val="18"/>
        </w:rPr>
      </w:pPr>
    </w:p>
    <w:p w:rsidR="007574D3" w:rsidRPr="00073DF7" w:rsidRDefault="007574D3" w:rsidP="00C070CB">
      <w:pPr>
        <w:spacing w:after="0" w:line="240" w:lineRule="auto"/>
        <w:jc w:val="right"/>
        <w:rPr>
          <w:rFonts w:ascii="Times New Roman" w:hAnsi="Times New Roman"/>
          <w:b/>
          <w:sz w:val="16"/>
          <w:szCs w:val="16"/>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DE2E9C">
        <w:rPr>
          <w:rFonts w:ascii="Times New Roman" w:hAnsi="Times New Roman"/>
          <w:b/>
          <w:color w:val="000000"/>
          <w:sz w:val="20"/>
          <w:szCs w:val="20"/>
        </w:rPr>
        <w:t>1</w:t>
      </w:r>
      <w:r w:rsidRPr="000D7237">
        <w:rPr>
          <w:rFonts w:ascii="Times New Roman" w:hAnsi="Times New Roman"/>
          <w:b/>
          <w:color w:val="000000"/>
          <w:sz w:val="20"/>
          <w:szCs w:val="20"/>
        </w:rPr>
        <w:t xml:space="preserve">  </w:t>
      </w:r>
    </w:p>
    <w:p w:rsidR="007574D3" w:rsidRPr="000D7237" w:rsidRDefault="00DE2E9C"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sz w:val="20"/>
          <w:szCs w:val="20"/>
        </w:rPr>
        <w:t xml:space="preserve">18 </w:t>
      </w:r>
      <w:r w:rsidR="00780D70">
        <w:rPr>
          <w:rFonts w:ascii="Times New Roman" w:hAnsi="Times New Roman"/>
          <w:b/>
          <w:sz w:val="20"/>
          <w:szCs w:val="20"/>
        </w:rPr>
        <w:t xml:space="preserve"> </w:t>
      </w:r>
      <w:r w:rsidR="00AF25FB">
        <w:rPr>
          <w:rFonts w:ascii="Times New Roman" w:hAnsi="Times New Roman"/>
          <w:b/>
          <w:sz w:val="20"/>
          <w:szCs w:val="20"/>
        </w:rPr>
        <w:t>января</w:t>
      </w:r>
      <w:r w:rsidR="007574D3">
        <w:rPr>
          <w:rFonts w:ascii="Times New Roman" w:hAnsi="Times New Roman"/>
          <w:b/>
          <w:color w:val="000000"/>
          <w:sz w:val="20"/>
          <w:szCs w:val="20"/>
        </w:rPr>
        <w:t xml:space="preserve">  201</w:t>
      </w:r>
      <w:r>
        <w:rPr>
          <w:rFonts w:ascii="Times New Roman" w:hAnsi="Times New Roman"/>
          <w:b/>
          <w:color w:val="000000"/>
          <w:sz w:val="20"/>
          <w:szCs w:val="20"/>
        </w:rPr>
        <w:t>6</w:t>
      </w:r>
      <w:r w:rsidR="007574D3">
        <w:rPr>
          <w:rFonts w:ascii="Times New Roman" w:hAnsi="Times New Roman"/>
          <w:b/>
          <w:color w:val="000000"/>
          <w:sz w:val="20"/>
          <w:szCs w:val="20"/>
        </w:rPr>
        <w:t xml:space="preserve">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9D4E50"/>
    <w:multiLevelType w:val="hybridMultilevel"/>
    <w:tmpl w:val="F3F49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665865"/>
    <w:multiLevelType w:val="hybridMultilevel"/>
    <w:tmpl w:val="34226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BD03D7F"/>
    <w:multiLevelType w:val="hybridMultilevel"/>
    <w:tmpl w:val="445E1A60"/>
    <w:lvl w:ilvl="0" w:tplc="338AAA1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30D003F"/>
    <w:multiLevelType w:val="hybridMultilevel"/>
    <w:tmpl w:val="53FA0A50"/>
    <w:lvl w:ilvl="0" w:tplc="BC3A78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18">
    <w:nsid w:val="4D03430A"/>
    <w:multiLevelType w:val="hybridMultilevel"/>
    <w:tmpl w:val="2902A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A4D7F11"/>
    <w:multiLevelType w:val="hybridMultilevel"/>
    <w:tmpl w:val="818A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437587D"/>
    <w:multiLevelType w:val="hybridMultilevel"/>
    <w:tmpl w:val="EC54189E"/>
    <w:lvl w:ilvl="0" w:tplc="7F7AD496">
      <w:start w:val="1"/>
      <w:numFmt w:val="decimal"/>
      <w:lvlText w:val="%1)"/>
      <w:lvlJc w:val="left"/>
      <w:pPr>
        <w:tabs>
          <w:tab w:val="num" w:pos="1332"/>
        </w:tabs>
        <w:ind w:left="1332" w:hanging="612"/>
      </w:pPr>
      <w:rPr>
        <w:rFonts w:hint="default"/>
      </w:rPr>
    </w:lvl>
    <w:lvl w:ilvl="1" w:tplc="B340405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4CC2612"/>
    <w:multiLevelType w:val="hybridMultilevel"/>
    <w:tmpl w:val="30A82B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3">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num>
  <w:num w:numId="2">
    <w:abstractNumId w:val="1"/>
  </w:num>
  <w:num w:numId="3">
    <w:abstractNumId w:val="5"/>
  </w:num>
  <w:num w:numId="4">
    <w:abstractNumId w:val="27"/>
  </w:num>
  <w:num w:numId="5">
    <w:abstractNumId w:val="20"/>
  </w:num>
  <w:num w:numId="6">
    <w:abstractNumId w:val="22"/>
  </w:num>
  <w:num w:numId="7">
    <w:abstractNumId w:val="33"/>
  </w:num>
  <w:num w:numId="8">
    <w:abstractNumId w:val="23"/>
  </w:num>
  <w:num w:numId="9">
    <w:abstractNumId w:val="9"/>
  </w:num>
  <w:num w:numId="10">
    <w:abstractNumId w:val="21"/>
  </w:num>
  <w:num w:numId="11">
    <w:abstractNumId w:val="19"/>
  </w:num>
  <w:num w:numId="12">
    <w:abstractNumId w:val="2"/>
  </w:num>
  <w:num w:numId="13">
    <w:abstractNumId w:val="10"/>
  </w:num>
  <w:num w:numId="14">
    <w:abstractNumId w:val="7"/>
  </w:num>
  <w:num w:numId="15">
    <w:abstractNumId w:val="8"/>
  </w:num>
  <w:num w:numId="16">
    <w:abstractNumId w:val="11"/>
  </w:num>
  <w:num w:numId="17">
    <w:abstractNumId w:val="28"/>
  </w:num>
  <w:num w:numId="18">
    <w:abstractNumId w:val="14"/>
  </w:num>
  <w:num w:numId="19">
    <w:abstractNumId w:val="15"/>
  </w:num>
  <w:num w:numId="20">
    <w:abstractNumId w:val="25"/>
  </w:num>
  <w:num w:numId="21">
    <w:abstractNumId w:val="17"/>
  </w:num>
  <w:num w:numId="22">
    <w:abstractNumId w:val="31"/>
  </w:num>
  <w:num w:numId="23">
    <w:abstractNumId w:val="32"/>
  </w:num>
  <w:num w:numId="24">
    <w:abstractNumId w:val="0"/>
  </w:num>
  <w:num w:numId="25">
    <w:abstractNumId w:val="13"/>
  </w:num>
  <w:num w:numId="26">
    <w:abstractNumId w:val="12"/>
  </w:num>
  <w:num w:numId="27">
    <w:abstractNumId w:val="18"/>
  </w:num>
  <w:num w:numId="28">
    <w:abstractNumId w:val="29"/>
  </w:num>
  <w:num w:numId="29">
    <w:abstractNumId w:val="4"/>
  </w:num>
  <w:num w:numId="30">
    <w:abstractNumId w:val="16"/>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7130"/>
    <w:rsid w:val="001330FA"/>
    <w:rsid w:val="0016057F"/>
    <w:rsid w:val="001863E8"/>
    <w:rsid w:val="001943E9"/>
    <w:rsid w:val="0019720F"/>
    <w:rsid w:val="001A0E5B"/>
    <w:rsid w:val="001A6772"/>
    <w:rsid w:val="001D0D2A"/>
    <w:rsid w:val="001E161A"/>
    <w:rsid w:val="001E7C8F"/>
    <w:rsid w:val="001F4390"/>
    <w:rsid w:val="0021252E"/>
    <w:rsid w:val="002177EC"/>
    <w:rsid w:val="00254E78"/>
    <w:rsid w:val="002574A6"/>
    <w:rsid w:val="002807A4"/>
    <w:rsid w:val="002833F7"/>
    <w:rsid w:val="002C6FE2"/>
    <w:rsid w:val="002D73DF"/>
    <w:rsid w:val="002E0D25"/>
    <w:rsid w:val="002E7283"/>
    <w:rsid w:val="002F401C"/>
    <w:rsid w:val="003055E9"/>
    <w:rsid w:val="00312720"/>
    <w:rsid w:val="0034304A"/>
    <w:rsid w:val="00344792"/>
    <w:rsid w:val="0035435A"/>
    <w:rsid w:val="00365EDF"/>
    <w:rsid w:val="00366CC5"/>
    <w:rsid w:val="003A5B46"/>
    <w:rsid w:val="003A6606"/>
    <w:rsid w:val="003B59AD"/>
    <w:rsid w:val="003D51AE"/>
    <w:rsid w:val="003E55B2"/>
    <w:rsid w:val="00410A75"/>
    <w:rsid w:val="004179A0"/>
    <w:rsid w:val="00427CB7"/>
    <w:rsid w:val="00427D97"/>
    <w:rsid w:val="00432D33"/>
    <w:rsid w:val="00450303"/>
    <w:rsid w:val="0046544C"/>
    <w:rsid w:val="00486A72"/>
    <w:rsid w:val="004F2418"/>
    <w:rsid w:val="005032DA"/>
    <w:rsid w:val="005065DA"/>
    <w:rsid w:val="00515630"/>
    <w:rsid w:val="00515E78"/>
    <w:rsid w:val="00522C71"/>
    <w:rsid w:val="005270CF"/>
    <w:rsid w:val="00537AD2"/>
    <w:rsid w:val="00566706"/>
    <w:rsid w:val="00566B8F"/>
    <w:rsid w:val="00571BF6"/>
    <w:rsid w:val="00582BA5"/>
    <w:rsid w:val="005A3954"/>
    <w:rsid w:val="005B5F58"/>
    <w:rsid w:val="005F14D2"/>
    <w:rsid w:val="00604A33"/>
    <w:rsid w:val="00605737"/>
    <w:rsid w:val="006143D2"/>
    <w:rsid w:val="006153AF"/>
    <w:rsid w:val="00625E9D"/>
    <w:rsid w:val="00627470"/>
    <w:rsid w:val="006347F2"/>
    <w:rsid w:val="00637987"/>
    <w:rsid w:val="00641648"/>
    <w:rsid w:val="0064335A"/>
    <w:rsid w:val="00663E0F"/>
    <w:rsid w:val="00664D60"/>
    <w:rsid w:val="006B011B"/>
    <w:rsid w:val="006C6350"/>
    <w:rsid w:val="006D3620"/>
    <w:rsid w:val="006D5B72"/>
    <w:rsid w:val="006E1459"/>
    <w:rsid w:val="006F3422"/>
    <w:rsid w:val="007172A9"/>
    <w:rsid w:val="007271A6"/>
    <w:rsid w:val="00734006"/>
    <w:rsid w:val="00741886"/>
    <w:rsid w:val="00745217"/>
    <w:rsid w:val="007574D3"/>
    <w:rsid w:val="00765470"/>
    <w:rsid w:val="00767DE5"/>
    <w:rsid w:val="0077215E"/>
    <w:rsid w:val="00780D70"/>
    <w:rsid w:val="00792E0D"/>
    <w:rsid w:val="00797E32"/>
    <w:rsid w:val="007C5CA2"/>
    <w:rsid w:val="007E3DB2"/>
    <w:rsid w:val="007E719E"/>
    <w:rsid w:val="007F0665"/>
    <w:rsid w:val="007F7596"/>
    <w:rsid w:val="00815AA3"/>
    <w:rsid w:val="00816348"/>
    <w:rsid w:val="0082222B"/>
    <w:rsid w:val="00823CD4"/>
    <w:rsid w:val="00831AE4"/>
    <w:rsid w:val="008512AF"/>
    <w:rsid w:val="00852038"/>
    <w:rsid w:val="00862BC9"/>
    <w:rsid w:val="00864325"/>
    <w:rsid w:val="0087305D"/>
    <w:rsid w:val="00891291"/>
    <w:rsid w:val="00897E59"/>
    <w:rsid w:val="008A7BEB"/>
    <w:rsid w:val="008B5467"/>
    <w:rsid w:val="008B5991"/>
    <w:rsid w:val="008C3062"/>
    <w:rsid w:val="008C3661"/>
    <w:rsid w:val="008E40E0"/>
    <w:rsid w:val="008E718B"/>
    <w:rsid w:val="009011C5"/>
    <w:rsid w:val="009128D6"/>
    <w:rsid w:val="009213A4"/>
    <w:rsid w:val="009255CD"/>
    <w:rsid w:val="00934F5D"/>
    <w:rsid w:val="00947740"/>
    <w:rsid w:val="009501FC"/>
    <w:rsid w:val="009A1A89"/>
    <w:rsid w:val="009B0DDA"/>
    <w:rsid w:val="009B6A63"/>
    <w:rsid w:val="009C388E"/>
    <w:rsid w:val="009D4C6C"/>
    <w:rsid w:val="009D726B"/>
    <w:rsid w:val="009E75AC"/>
    <w:rsid w:val="009F1732"/>
    <w:rsid w:val="009F6F30"/>
    <w:rsid w:val="009F761F"/>
    <w:rsid w:val="00A0726E"/>
    <w:rsid w:val="00A36995"/>
    <w:rsid w:val="00A5040B"/>
    <w:rsid w:val="00A65D82"/>
    <w:rsid w:val="00A66043"/>
    <w:rsid w:val="00A77DB3"/>
    <w:rsid w:val="00A846D8"/>
    <w:rsid w:val="00A930C2"/>
    <w:rsid w:val="00AB4DF9"/>
    <w:rsid w:val="00AC3CC3"/>
    <w:rsid w:val="00AF25FB"/>
    <w:rsid w:val="00AF39F6"/>
    <w:rsid w:val="00AF3E3D"/>
    <w:rsid w:val="00B22569"/>
    <w:rsid w:val="00B36CE1"/>
    <w:rsid w:val="00B41A4D"/>
    <w:rsid w:val="00B51658"/>
    <w:rsid w:val="00B6533A"/>
    <w:rsid w:val="00B80FD7"/>
    <w:rsid w:val="00B8417A"/>
    <w:rsid w:val="00B851A3"/>
    <w:rsid w:val="00B91D5D"/>
    <w:rsid w:val="00BA768B"/>
    <w:rsid w:val="00BD49A7"/>
    <w:rsid w:val="00BD7CAD"/>
    <w:rsid w:val="00BF5306"/>
    <w:rsid w:val="00BF67FD"/>
    <w:rsid w:val="00C070CB"/>
    <w:rsid w:val="00C16FB1"/>
    <w:rsid w:val="00C3270B"/>
    <w:rsid w:val="00C340B0"/>
    <w:rsid w:val="00C47649"/>
    <w:rsid w:val="00C55ACA"/>
    <w:rsid w:val="00C657D4"/>
    <w:rsid w:val="00C95C2F"/>
    <w:rsid w:val="00C971A1"/>
    <w:rsid w:val="00CD173D"/>
    <w:rsid w:val="00CD4E17"/>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5888"/>
    <w:rsid w:val="00D75964"/>
    <w:rsid w:val="00D76EB5"/>
    <w:rsid w:val="00D829B0"/>
    <w:rsid w:val="00D84A95"/>
    <w:rsid w:val="00D92737"/>
    <w:rsid w:val="00D93FC5"/>
    <w:rsid w:val="00D9546C"/>
    <w:rsid w:val="00DA594F"/>
    <w:rsid w:val="00DB768B"/>
    <w:rsid w:val="00DB7D5A"/>
    <w:rsid w:val="00DC2DC0"/>
    <w:rsid w:val="00DD798D"/>
    <w:rsid w:val="00DE2E9C"/>
    <w:rsid w:val="00DF56A6"/>
    <w:rsid w:val="00E10D6B"/>
    <w:rsid w:val="00E137BF"/>
    <w:rsid w:val="00E1635B"/>
    <w:rsid w:val="00E56ED2"/>
    <w:rsid w:val="00E57A30"/>
    <w:rsid w:val="00E6453E"/>
    <w:rsid w:val="00E6693C"/>
    <w:rsid w:val="00EB1C0B"/>
    <w:rsid w:val="00EB5938"/>
    <w:rsid w:val="00EC0E6A"/>
    <w:rsid w:val="00ED14E5"/>
    <w:rsid w:val="00EE2DE9"/>
    <w:rsid w:val="00EF38C7"/>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locked/>
    <w:rsid w:val="00DA594F"/>
    <w:rPr>
      <w:rFonts w:ascii="Arial Narrow" w:hAnsi="Arial Narrow" w:cs="Times New Roman"/>
      <w:sz w:val="20"/>
      <w:szCs w:val="20"/>
    </w:rPr>
  </w:style>
  <w:style w:type="character" w:customStyle="1" w:styleId="61">
    <w:name w:val="Заголовок 6 Знак"/>
    <w:basedOn w:val="a4"/>
    <w:link w:val="60"/>
    <w:locked/>
    <w:rsid w:val="00DA594F"/>
    <w:rPr>
      <w:rFonts w:ascii="Arial" w:hAnsi="Arial" w:cs="Times New Roman"/>
      <w:i/>
      <w:sz w:val="20"/>
      <w:szCs w:val="20"/>
    </w:rPr>
  </w:style>
  <w:style w:type="character" w:customStyle="1" w:styleId="71">
    <w:name w:val="Заголовок 7 Знак"/>
    <w:basedOn w:val="a4"/>
    <w:link w:val="70"/>
    <w:locked/>
    <w:rsid w:val="00DA594F"/>
    <w:rPr>
      <w:rFonts w:ascii="Arial" w:hAnsi="Arial" w:cs="Times New Roman"/>
      <w:sz w:val="20"/>
      <w:szCs w:val="20"/>
    </w:rPr>
  </w:style>
  <w:style w:type="character" w:customStyle="1" w:styleId="81">
    <w:name w:val="Заголовок 8 Знак"/>
    <w:basedOn w:val="a4"/>
    <w:link w:val="80"/>
    <w:locked/>
    <w:rsid w:val="00DA594F"/>
    <w:rPr>
      <w:rFonts w:ascii="Arial" w:hAnsi="Arial" w:cs="Times New Roman"/>
      <w:i/>
      <w:sz w:val="20"/>
      <w:szCs w:val="20"/>
    </w:rPr>
  </w:style>
  <w:style w:type="character" w:customStyle="1" w:styleId="91">
    <w:name w:val="Заголовок 9 Знак"/>
    <w:basedOn w:val="a4"/>
    <w:link w:val="90"/>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22"/>
    <w:qFormat/>
    <w:rsid w:val="006D3620"/>
    <w:rPr>
      <w:rFonts w:cs="Times New Roman"/>
      <w:b/>
    </w:rPr>
  </w:style>
  <w:style w:type="character" w:customStyle="1" w:styleId="41">
    <w:name w:val="Заголовок 4 Знак"/>
    <w:basedOn w:val="a4"/>
    <w:link w:val="40"/>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locked/>
    <w:rsid w:val="00E6453E"/>
    <w:rPr>
      <w:rFonts w:ascii="Cambria" w:hAnsi="Cambria" w:cs="Times New Roman"/>
      <w:b/>
      <w:bCs/>
      <w:color w:val="4F81BD"/>
    </w:rPr>
  </w:style>
  <w:style w:type="paragraph" w:styleId="ae">
    <w:name w:val="Body Text"/>
    <w:aliases w:val="бпОсновной текст,body text,Основной текст Знак Знак,bt"/>
    <w:basedOn w:val="a3"/>
    <w:link w:val="af"/>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Основной текст1 Знак,bt Знак"/>
    <w:basedOn w:val="a4"/>
    <w:link w:val="ae"/>
    <w:locked/>
    <w:rsid w:val="00E6453E"/>
    <w:rPr>
      <w:rFonts w:cs="Times New Roman"/>
    </w:rPr>
  </w:style>
  <w:style w:type="paragraph" w:styleId="24">
    <w:name w:val="Body Text 2"/>
    <w:basedOn w:val="a3"/>
    <w:link w:val="25"/>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locked/>
    <w:rsid w:val="00D24A4C"/>
    <w:rPr>
      <w:rFonts w:ascii="Courier New" w:hAnsi="Courier New" w:cs="Courier New"/>
      <w:sz w:val="20"/>
      <w:szCs w:val="20"/>
    </w:rPr>
  </w:style>
  <w:style w:type="paragraph" w:customStyle="1" w:styleId="1b">
    <w:name w:val="Абзац списка1"/>
    <w:basedOn w:val="a3"/>
    <w:uiPriority w:val="99"/>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5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locked/>
    <w:rsid w:val="00DA594F"/>
    <w:rPr>
      <w:rFonts w:ascii="Arial Narrow" w:hAnsi="Arial Narrow" w:cs="Times New Roman"/>
      <w:sz w:val="20"/>
      <w:szCs w:val="20"/>
    </w:rPr>
  </w:style>
  <w:style w:type="paragraph" w:styleId="afe">
    <w:name w:val="header"/>
    <w:aliases w:val="Titul,Heder"/>
    <w:basedOn w:val="a3"/>
    <w:link w:val="aff"/>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aliases w:val="Titul Знак,Heder Знак"/>
    <w:basedOn w:val="a4"/>
    <w:link w:val="afe"/>
    <w:locked/>
    <w:rsid w:val="00DA594F"/>
    <w:rPr>
      <w:rFonts w:ascii="Arial Narrow" w:hAnsi="Arial Narrow" w:cs="Times New Roman"/>
      <w:b/>
      <w:color w:val="000080"/>
      <w:sz w:val="20"/>
      <w:szCs w:val="20"/>
    </w:rPr>
  </w:style>
  <w:style w:type="character" w:styleId="aff0">
    <w:name w:val="page number"/>
    <w:basedOn w:val="a4"/>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3"/>
    <w:link w:val="aff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4"/>
    <w:link w:val="aff8"/>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locked/>
    <w:rsid w:val="00DA594F"/>
    <w:rPr>
      <w:rFonts w:ascii="Times New Roman" w:hAnsi="Times New Roman"/>
      <w:sz w:val="20"/>
      <w:szCs w:val="20"/>
    </w:rPr>
  </w:style>
  <w:style w:type="paragraph" w:styleId="2f7">
    <w:name w:val="Body Text First Indent 2"/>
    <w:basedOn w:val="aff8"/>
    <w:link w:val="2f8"/>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uiPriority w:val="99"/>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 w:type="paragraph" w:customStyle="1" w:styleId="afffffff2">
    <w:name w:val="Таблицы (моноширинный)"/>
    <w:basedOn w:val="a3"/>
    <w:next w:val="a3"/>
    <w:rsid w:val="00254E78"/>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xl63">
    <w:name w:val="xl63"/>
    <w:basedOn w:val="a3"/>
    <w:rsid w:val="00254E78"/>
    <w:pPr>
      <w:spacing w:before="100" w:beforeAutospacing="1" w:after="100" w:afterAutospacing="1" w:line="240" w:lineRule="auto"/>
    </w:pPr>
    <w:rPr>
      <w:rFonts w:ascii="Times New Roman" w:hAnsi="Times New Roman"/>
      <w:sz w:val="24"/>
      <w:szCs w:val="24"/>
    </w:rPr>
  </w:style>
  <w:style w:type="paragraph" w:styleId="afffffff3">
    <w:name w:val="table of figures"/>
    <w:basedOn w:val="a3"/>
    <w:next w:val="a3"/>
    <w:semiHidden/>
    <w:locked/>
    <w:rsid w:val="00254E78"/>
    <w:pPr>
      <w:spacing w:after="0" w:line="240" w:lineRule="auto"/>
    </w:pPr>
    <w:rPr>
      <w:rFonts w:ascii="Times New Roman" w:hAnsi="Times New Roman"/>
      <w:sz w:val="28"/>
      <w:szCs w:val="20"/>
    </w:rPr>
  </w:style>
  <w:style w:type="paragraph" w:customStyle="1" w:styleId="afffffff4">
    <w:name w:val="Нумерованный абзац"/>
    <w:rsid w:val="00254E78"/>
    <w:pPr>
      <w:tabs>
        <w:tab w:val="left" w:pos="1134"/>
        <w:tab w:val="num" w:pos="1571"/>
      </w:tabs>
      <w:suppressAutoHyphens/>
      <w:spacing w:before="240"/>
      <w:ind w:firstLine="851"/>
      <w:jc w:val="both"/>
    </w:pPr>
    <w:rPr>
      <w:rFonts w:ascii="Times New Roman" w:hAnsi="Times New Roman"/>
      <w:noProof/>
      <w:sz w:val="28"/>
      <w:szCs w:val="20"/>
    </w:rPr>
  </w:style>
  <w:style w:type="paragraph" w:customStyle="1" w:styleId="NormalANX">
    <w:name w:val="NormalANX"/>
    <w:basedOn w:val="a3"/>
    <w:rsid w:val="00254E78"/>
    <w:pPr>
      <w:spacing w:before="240" w:after="240" w:line="360" w:lineRule="auto"/>
      <w:ind w:firstLine="720"/>
      <w:jc w:val="both"/>
    </w:pPr>
    <w:rPr>
      <w:rFonts w:ascii="Times New Roman" w:hAnsi="Times New Roman"/>
      <w:sz w:val="28"/>
      <w:szCs w:val="20"/>
    </w:rPr>
  </w:style>
  <w:style w:type="paragraph" w:customStyle="1" w:styleId="afffffff5">
    <w:name w:val="Основной текст с отступом.Нумерованный список !!.Надин стиль"/>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Web0">
    <w:name w:val="Обычный (Web)"/>
    <w:basedOn w:val="a3"/>
    <w:rsid w:val="00254E78"/>
    <w:pPr>
      <w:spacing w:before="100" w:after="100" w:line="240" w:lineRule="auto"/>
    </w:pPr>
    <w:rPr>
      <w:rFonts w:ascii="Verdana" w:eastAsia="Arial Unicode MS" w:hAnsi="Verdana"/>
      <w:color w:val="000000"/>
      <w:sz w:val="14"/>
      <w:szCs w:val="20"/>
    </w:rPr>
  </w:style>
  <w:style w:type="paragraph" w:customStyle="1" w:styleId="1fff8">
    <w:name w:val="Обычный.1"/>
    <w:rsid w:val="00254E78"/>
    <w:pPr>
      <w:spacing w:after="20"/>
      <w:ind w:firstLine="709"/>
      <w:jc w:val="both"/>
    </w:pPr>
    <w:rPr>
      <w:rFonts w:ascii="Times New Roman" w:hAnsi="Times New Roman"/>
      <w:sz w:val="24"/>
      <w:szCs w:val="20"/>
    </w:rPr>
  </w:style>
  <w:style w:type="paragraph" w:customStyle="1" w:styleId="afffffff6">
    <w:name w:val="Выделенный текст таблицы"/>
    <w:rsid w:val="00254E78"/>
    <w:pPr>
      <w:jc w:val="center"/>
    </w:pPr>
    <w:rPr>
      <w:rFonts w:ascii="Times New Roman" w:hAnsi="Times New Roman"/>
      <w:b/>
      <w:noProof/>
      <w:sz w:val="20"/>
      <w:szCs w:val="20"/>
    </w:rPr>
  </w:style>
  <w:style w:type="paragraph" w:customStyle="1" w:styleId="afffffff7">
    <w:name w:val="Текст в таблице"/>
    <w:rsid w:val="00254E78"/>
    <w:pPr>
      <w:jc w:val="center"/>
    </w:pPr>
    <w:rPr>
      <w:rFonts w:ascii="Times New Roman" w:hAnsi="Times New Roman"/>
      <w:noProof/>
      <w:sz w:val="20"/>
      <w:szCs w:val="20"/>
    </w:rPr>
  </w:style>
  <w:style w:type="paragraph" w:customStyle="1" w:styleId="1fff9">
    <w:name w:val="Основной текст с отступом.Нумерованный список !!.Надин стиль.Основной текст 1"/>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1bt">
    <w:name w:val="Основной текст.Основной текст1.Основной текст Знак.Основной текст Знак Знак.bt"/>
    <w:basedOn w:val="a3"/>
    <w:rsid w:val="00254E78"/>
    <w:pPr>
      <w:spacing w:after="0" w:line="240" w:lineRule="auto"/>
      <w:jc w:val="center"/>
    </w:pPr>
    <w:rPr>
      <w:rFonts w:ascii="Times New Roman" w:hAnsi="Times New Roman"/>
      <w:sz w:val="28"/>
      <w:szCs w:val="20"/>
    </w:rPr>
  </w:style>
  <w:style w:type="paragraph" w:customStyle="1" w:styleId="223">
    <w:name w:val="Основной текст с отступом 22"/>
    <w:basedOn w:val="a3"/>
    <w:rsid w:val="00254E78"/>
    <w:pPr>
      <w:spacing w:after="0" w:line="240" w:lineRule="auto"/>
      <w:ind w:firstLine="426"/>
      <w:jc w:val="both"/>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28792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7640</TotalTime>
  <Pages>54</Pages>
  <Words>23316</Words>
  <Characters>132907</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2015-12-28T05:10:00Z</cp:lastPrinted>
  <dcterms:created xsi:type="dcterms:W3CDTF">2015-01-26T03:57:00Z</dcterms:created>
  <dcterms:modified xsi:type="dcterms:W3CDTF">2016-01-25T09:30:00Z</dcterms:modified>
</cp:coreProperties>
</file>