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62" w:rsidRDefault="00240B44" w:rsidP="0014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6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7D6" w:rsidRPr="00E457D6" w:rsidRDefault="00E457D6" w:rsidP="00E457D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A97" w:rsidRPr="00E457D6">
        <w:rPr>
          <w:rFonts w:ascii="Times New Roman" w:hAnsi="Times New Roman" w:cs="Times New Roman"/>
          <w:sz w:val="28"/>
          <w:szCs w:val="28"/>
        </w:rPr>
        <w:t>ПРОКУРАТУРА  ИНФОРМИРУЕТ</w:t>
      </w:r>
    </w:p>
    <w:p w:rsidR="00117A97" w:rsidRPr="00E457D6" w:rsidRDefault="00117A97" w:rsidP="00E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Ордынским районным судом  вынесен приговор в  отношении  жителя Ордынского района за умышленное причинение тяжкого вреда здоровью человека, с применением предмета, используемого в качестве  оружия.</w:t>
      </w:r>
    </w:p>
    <w:p w:rsidR="00117A97" w:rsidRPr="00E457D6" w:rsidRDefault="00117A97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 xml:space="preserve">         Так,  житель Ордынского района,   17.10.2016 на почве личных неприязненных отношений, в ходе ссоры с потерпевшим умышленно нанес последнему не менее пяти ударов кулаками в область головы, а также не менее семи ударов деревянной ножкой от стула  по туловищу,  причинив телесные повреждения в виде переломов 6,7 ребер слева, которые оцениваются как тяжкий вред здоровью.</w:t>
      </w:r>
    </w:p>
    <w:p w:rsidR="00117A97" w:rsidRPr="00E457D6" w:rsidRDefault="00117A97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7"/>
          <w:szCs w:val="27"/>
        </w:rPr>
        <w:t xml:space="preserve">    </w:t>
      </w:r>
      <w:r w:rsidRPr="00E457D6">
        <w:rPr>
          <w:rFonts w:ascii="Times New Roman" w:hAnsi="Times New Roman" w:cs="Times New Roman"/>
          <w:sz w:val="27"/>
          <w:szCs w:val="27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 xml:space="preserve">Приговором  суда  от 26.05.2017  подсудимый  признан  виновным    в совершении преступления,  предусмотренного   </w:t>
      </w:r>
      <w:proofErr w:type="gramStart"/>
      <w:r w:rsidRPr="00E457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57D6">
        <w:rPr>
          <w:rFonts w:ascii="Times New Roman" w:hAnsi="Times New Roman" w:cs="Times New Roman"/>
          <w:sz w:val="28"/>
          <w:szCs w:val="28"/>
        </w:rPr>
        <w:t>.2  ст.111  УК РФ с  назначением  наказания по совокупности приговоров  в виде  4 лет  10 месяцев лишения свободы с содержанием в исправительных колониях общего режима.</w:t>
      </w:r>
    </w:p>
    <w:p w:rsidR="00117A97" w:rsidRPr="00E457D6" w:rsidRDefault="00117A97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117A97" w:rsidRPr="00E457D6" w:rsidRDefault="00117A97" w:rsidP="00E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 xml:space="preserve">Указанное преступление в соответствии с уголовным законом отнесено к категории тяжких, санкция </w:t>
      </w:r>
      <w:proofErr w:type="gramStart"/>
      <w:r w:rsidRPr="00E457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57D6">
        <w:rPr>
          <w:rFonts w:ascii="Times New Roman" w:hAnsi="Times New Roman" w:cs="Times New Roman"/>
          <w:sz w:val="28"/>
          <w:szCs w:val="28"/>
        </w:rPr>
        <w:t>.</w:t>
      </w:r>
      <w:r w:rsidR="00312380">
        <w:rPr>
          <w:rFonts w:ascii="Times New Roman" w:hAnsi="Times New Roman" w:cs="Times New Roman"/>
          <w:sz w:val="28"/>
          <w:szCs w:val="28"/>
        </w:rPr>
        <w:t xml:space="preserve"> </w:t>
      </w:r>
      <w:r w:rsidRPr="00E457D6">
        <w:rPr>
          <w:rFonts w:ascii="Times New Roman" w:hAnsi="Times New Roman" w:cs="Times New Roman"/>
          <w:sz w:val="28"/>
          <w:szCs w:val="28"/>
        </w:rPr>
        <w:t>2 ст. 111 УК РФ предусматривает наказание  в виде лишения свободы сроком до 10  лет с ограничением свободы на срок до двух лет либо без такового.</w:t>
      </w:r>
    </w:p>
    <w:p w:rsidR="00117A97" w:rsidRPr="00E457D6" w:rsidRDefault="00117A97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ab/>
      </w:r>
    </w:p>
    <w:p w:rsidR="00117A97" w:rsidRPr="00E457D6" w:rsidRDefault="00117A97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117A97" w:rsidRPr="00E457D6" w:rsidRDefault="00117A97" w:rsidP="00E45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Помощник прокурора Ордынского района</w:t>
      </w:r>
    </w:p>
    <w:p w:rsidR="00117A97" w:rsidRPr="00E457D6" w:rsidRDefault="00117A97" w:rsidP="00E45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A97" w:rsidRDefault="00117A97" w:rsidP="00E45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  <w:t xml:space="preserve">   О.Л. Чегодаева</w:t>
      </w:r>
    </w:p>
    <w:p w:rsidR="00E457D6" w:rsidRDefault="00E457D6" w:rsidP="00E45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  <w:t>ПРОКУРАТУРА  ИНФОРМИРУЕТ</w:t>
      </w: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Ордынским районным судом  вынесен приговор в  отношении 26-летнего жителя Ордынского района за совершение кражи в особо крупном размере.</w:t>
      </w:r>
    </w:p>
    <w:p w:rsidR="00E457D6" w:rsidRPr="00E457D6" w:rsidRDefault="00E457D6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 xml:space="preserve">         Так,  житель Ордынского района,  в период с декабря 2015 по 19.02.2016 с целью кражи  проник в гаражи потерпевшего, откуда тайно похитил снегоход, </w:t>
      </w:r>
      <w:proofErr w:type="spellStart"/>
      <w:r w:rsidRPr="00E457D6">
        <w:rPr>
          <w:rFonts w:ascii="Times New Roman" w:hAnsi="Times New Roman" w:cs="Times New Roman"/>
          <w:sz w:val="28"/>
          <w:szCs w:val="28"/>
        </w:rPr>
        <w:t>снегоболотоход</w:t>
      </w:r>
      <w:proofErr w:type="spellEnd"/>
      <w:r w:rsidRPr="00E457D6">
        <w:rPr>
          <w:rFonts w:ascii="Times New Roman" w:hAnsi="Times New Roman" w:cs="Times New Roman"/>
          <w:sz w:val="28"/>
          <w:szCs w:val="28"/>
        </w:rPr>
        <w:t>, катер, автомобильный прицеп, причинив потерпевшему ущерб на сумму 1 303 325 рублей.</w:t>
      </w:r>
    </w:p>
    <w:p w:rsidR="00E457D6" w:rsidRPr="00E457D6" w:rsidRDefault="00E457D6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7"/>
          <w:szCs w:val="27"/>
        </w:rPr>
        <w:t xml:space="preserve">    </w:t>
      </w:r>
      <w:r w:rsidRPr="00E457D6">
        <w:rPr>
          <w:rFonts w:ascii="Times New Roman" w:hAnsi="Times New Roman" w:cs="Times New Roman"/>
          <w:sz w:val="27"/>
          <w:szCs w:val="27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>Суд  согласился с  мнением  государственного обвинения, признал  злоумышленника    виновным  и назначил наказание</w:t>
      </w:r>
      <w:r w:rsidRPr="00E457D6">
        <w:rPr>
          <w:rFonts w:ascii="Times New Roman" w:hAnsi="Times New Roman" w:cs="Times New Roman"/>
          <w:sz w:val="27"/>
          <w:szCs w:val="27"/>
        </w:rPr>
        <w:t xml:space="preserve">. </w:t>
      </w:r>
      <w:r w:rsidRPr="00E457D6">
        <w:rPr>
          <w:rFonts w:ascii="Times New Roman" w:hAnsi="Times New Roman" w:cs="Times New Roman"/>
          <w:sz w:val="28"/>
          <w:szCs w:val="28"/>
        </w:rPr>
        <w:t xml:space="preserve">Приговором  суда  от 19.06.2017  подсудимый  признан  виновным    в совершении преступления,  предусмотренного   </w:t>
      </w:r>
      <w:proofErr w:type="gramStart"/>
      <w:r w:rsidRPr="00E457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57D6">
        <w:rPr>
          <w:rFonts w:ascii="Times New Roman" w:hAnsi="Times New Roman" w:cs="Times New Roman"/>
          <w:sz w:val="28"/>
          <w:szCs w:val="28"/>
        </w:rPr>
        <w:t>.4  ст.158  УК РФ с  назначением  наказания  в виде  3 лет лишения свободы с содержанием в исправительных колониях общего режима.</w:t>
      </w:r>
    </w:p>
    <w:p w:rsidR="00E457D6" w:rsidRPr="00E457D6" w:rsidRDefault="00E457D6" w:rsidP="00E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 xml:space="preserve">Указанное преступление в соответствии с уголовным законом отнесено к категории тяжких, санкция </w:t>
      </w:r>
      <w:proofErr w:type="gramStart"/>
      <w:r w:rsidRPr="00E457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57D6">
        <w:rPr>
          <w:rFonts w:ascii="Times New Roman" w:hAnsi="Times New Roman" w:cs="Times New Roman"/>
          <w:sz w:val="28"/>
          <w:szCs w:val="28"/>
        </w:rPr>
        <w:t>.4 ст. 158 УК РФ предусматривает наказание  в виде лишения свободы сроком до 10  лет.</w:t>
      </w: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Крупным размером в настоящей статье признается  стоимость </w:t>
      </w:r>
      <w:proofErr w:type="gramStart"/>
      <w:r w:rsidRPr="00E457D6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E457D6">
        <w:rPr>
          <w:rFonts w:ascii="Times New Roman" w:hAnsi="Times New Roman" w:cs="Times New Roman"/>
          <w:sz w:val="28"/>
          <w:szCs w:val="28"/>
        </w:rPr>
        <w:t xml:space="preserve"> превышающая  двести пятьдесят тысяч рублей, а  особо крупным  размером –  один миллион рублей.</w:t>
      </w:r>
    </w:p>
    <w:p w:rsidR="00E457D6" w:rsidRPr="00E457D6" w:rsidRDefault="00E457D6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Помощник прокурора Ордынского района</w:t>
      </w: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  <w:t xml:space="preserve">   О.Л. Чегодаева</w:t>
      </w:r>
    </w:p>
    <w:p w:rsidR="001F1912" w:rsidRPr="00E457D6" w:rsidRDefault="0014233A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</w:p>
    <w:sectPr w:rsidR="001F1912" w:rsidRPr="00E457D6" w:rsidSect="00666D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4233A"/>
    <w:rsid w:val="00117A97"/>
    <w:rsid w:val="0014233A"/>
    <w:rsid w:val="001B062A"/>
    <w:rsid w:val="001F1912"/>
    <w:rsid w:val="00240B44"/>
    <w:rsid w:val="00312380"/>
    <w:rsid w:val="003344B0"/>
    <w:rsid w:val="00354258"/>
    <w:rsid w:val="00666D12"/>
    <w:rsid w:val="00DD7EF3"/>
    <w:rsid w:val="00E457D6"/>
    <w:rsid w:val="00EB7662"/>
    <w:rsid w:val="00F8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</cp:revision>
  <dcterms:created xsi:type="dcterms:W3CDTF">2017-06-04T05:40:00Z</dcterms:created>
  <dcterms:modified xsi:type="dcterms:W3CDTF">2017-07-05T03:56:00Z</dcterms:modified>
</cp:coreProperties>
</file>