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6B" w:rsidRDefault="003A186B" w:rsidP="004670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985" w:rsidRPr="00030D45" w:rsidRDefault="00C22985" w:rsidP="00C22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0D45">
        <w:rPr>
          <w:rFonts w:ascii="Times New Roman" w:hAnsi="Times New Roman" w:cs="Times New Roman"/>
          <w:sz w:val="28"/>
          <w:szCs w:val="28"/>
        </w:rPr>
        <w:t>Утвержден</w:t>
      </w:r>
    </w:p>
    <w:p w:rsidR="00C22985" w:rsidRPr="00030D45" w:rsidRDefault="00C22985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D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22985" w:rsidRPr="00030D45" w:rsidRDefault="00C22985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D45">
        <w:rPr>
          <w:rFonts w:ascii="Times New Roman" w:hAnsi="Times New Roman" w:cs="Times New Roman"/>
          <w:sz w:val="28"/>
          <w:szCs w:val="28"/>
        </w:rPr>
        <w:t>Кирзинского сельсовета</w:t>
      </w:r>
    </w:p>
    <w:p w:rsidR="00C22985" w:rsidRPr="00030D45" w:rsidRDefault="00C22985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D4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C22985" w:rsidRPr="00030D45" w:rsidRDefault="00C22985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D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16E6" w:rsidRDefault="002316E6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13.06.2012 № 160</w:t>
      </w:r>
    </w:p>
    <w:p w:rsidR="002316E6" w:rsidRDefault="002316E6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(изменения </w:t>
      </w:r>
      <w:r w:rsidR="00786BA9">
        <w:rPr>
          <w:rFonts w:ascii="Times New Roman" w:hAnsi="Times New Roman" w:cs="Times New Roman"/>
          <w:sz w:val="28"/>
          <w:szCs w:val="28"/>
        </w:rPr>
        <w:t>от 20.12.2013</w:t>
      </w:r>
      <w:r w:rsidR="00C22985" w:rsidRPr="00030D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786BA9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149D" w:rsidRDefault="002316E6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17.02.2014 № 36</w:t>
      </w:r>
      <w:r w:rsidR="00A976C4">
        <w:rPr>
          <w:rFonts w:ascii="Times New Roman" w:hAnsi="Times New Roman" w:cs="Times New Roman"/>
          <w:sz w:val="28"/>
          <w:szCs w:val="28"/>
        </w:rPr>
        <w:t>; от 14.11.2018 № 149</w:t>
      </w:r>
      <w:r w:rsidR="006042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56A" w:rsidRDefault="006042BB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18.02.2019 № 27</w:t>
      </w:r>
      <w:r w:rsidR="00D7149D">
        <w:rPr>
          <w:rFonts w:ascii="Times New Roman" w:hAnsi="Times New Roman" w:cs="Times New Roman"/>
          <w:sz w:val="28"/>
          <w:szCs w:val="28"/>
        </w:rPr>
        <w:t>; от 22.02.2019 №</w:t>
      </w:r>
      <w:r w:rsidR="00626AE0">
        <w:rPr>
          <w:rFonts w:ascii="Times New Roman" w:hAnsi="Times New Roman" w:cs="Times New Roman"/>
          <w:sz w:val="28"/>
          <w:szCs w:val="28"/>
        </w:rPr>
        <w:t xml:space="preserve"> </w:t>
      </w:r>
      <w:r w:rsidR="00D7149D">
        <w:rPr>
          <w:rFonts w:ascii="Times New Roman" w:hAnsi="Times New Roman" w:cs="Times New Roman"/>
          <w:sz w:val="28"/>
          <w:szCs w:val="28"/>
        </w:rPr>
        <w:t>33</w:t>
      </w:r>
      <w:r w:rsidR="0096000D">
        <w:rPr>
          <w:rFonts w:ascii="Times New Roman" w:hAnsi="Times New Roman" w:cs="Times New Roman"/>
          <w:sz w:val="28"/>
          <w:szCs w:val="28"/>
        </w:rPr>
        <w:t>;</w:t>
      </w:r>
      <w:r w:rsidR="00E52B28">
        <w:rPr>
          <w:rFonts w:ascii="Times New Roman" w:hAnsi="Times New Roman" w:cs="Times New Roman"/>
          <w:sz w:val="28"/>
          <w:szCs w:val="28"/>
        </w:rPr>
        <w:t xml:space="preserve"> от 20.06.2019 № 97</w:t>
      </w:r>
      <w:r w:rsidR="00A7456A">
        <w:rPr>
          <w:rFonts w:ascii="Times New Roman" w:hAnsi="Times New Roman" w:cs="Times New Roman"/>
          <w:sz w:val="28"/>
          <w:szCs w:val="28"/>
        </w:rPr>
        <w:t>;</w:t>
      </w:r>
    </w:p>
    <w:p w:rsidR="00C22985" w:rsidRPr="00030D45" w:rsidRDefault="00A7456A" w:rsidP="00C22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13.01.2020 № 3</w:t>
      </w:r>
      <w:r w:rsidR="00257B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7B09" w:rsidRPr="00257B09" w:rsidRDefault="00257B09" w:rsidP="00257B09">
      <w:pPr>
        <w:tabs>
          <w:tab w:val="left" w:pos="76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от </w:t>
      </w:r>
      <w:r w:rsidRPr="00257B09">
        <w:rPr>
          <w:rFonts w:ascii="Times New Roman" w:eastAsia="Times New Roman" w:hAnsi="Times New Roman" w:cs="Times New Roman"/>
          <w:sz w:val="28"/>
          <w:szCs w:val="28"/>
        </w:rPr>
        <w:t>27.02.2020г.     № 28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22985" w:rsidRDefault="00C22985" w:rsidP="00C229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2985" w:rsidRDefault="00C22985" w:rsidP="00C229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2985" w:rsidRDefault="00C22985" w:rsidP="00C229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2405" w:rsidRPr="00C22985" w:rsidRDefault="008D2405" w:rsidP="00C229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985">
        <w:rPr>
          <w:rFonts w:ascii="Times New Roman" w:hAnsi="Times New Roman" w:cs="Times New Roman"/>
          <w:bCs/>
          <w:sz w:val="28"/>
          <w:szCs w:val="28"/>
        </w:rPr>
        <w:t>А</w:t>
      </w:r>
      <w:r w:rsidR="00597779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</w:p>
    <w:p w:rsidR="008D2405" w:rsidRPr="00C22985" w:rsidRDefault="008D2405" w:rsidP="00C229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98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C22985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8D2405" w:rsidRPr="00C22985" w:rsidRDefault="008D2405" w:rsidP="00C229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985">
        <w:rPr>
          <w:rFonts w:ascii="Times New Roman" w:hAnsi="Times New Roman" w:cs="Times New Roman"/>
          <w:sz w:val="28"/>
          <w:szCs w:val="28"/>
        </w:rPr>
        <w:t>принятию документов, а также выдаче решений о переводе или об отказе в переводе жилого помещения в нежилое помещение.</w:t>
      </w:r>
    </w:p>
    <w:p w:rsidR="008D2405" w:rsidRPr="00C22985" w:rsidRDefault="008D2405" w:rsidP="00C229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2405" w:rsidRPr="00597779" w:rsidRDefault="00652953" w:rsidP="00597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2405" w:rsidRPr="00597779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8D2405" w:rsidRPr="00597779" w:rsidRDefault="008D2405" w:rsidP="00597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05" w:rsidRPr="00597779" w:rsidRDefault="008D2405" w:rsidP="0059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59777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</w:t>
      </w:r>
      <w:r w:rsidR="00F84F73">
        <w:rPr>
          <w:rFonts w:ascii="Times New Roman" w:hAnsi="Times New Roman" w:cs="Times New Roman"/>
          <w:sz w:val="28"/>
          <w:szCs w:val="28"/>
        </w:rPr>
        <w:t xml:space="preserve"> </w:t>
      </w:r>
      <w:r w:rsidRPr="00597779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597779">
        <w:rPr>
          <w:rFonts w:ascii="Times New Roman" w:hAnsi="Times New Roman" w:cs="Times New Roman"/>
          <w:sz w:val="28"/>
          <w:szCs w:val="28"/>
        </w:rPr>
        <w:t>Кирзинского</w:t>
      </w:r>
      <w:r w:rsidRPr="00597779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</w:t>
      </w:r>
      <w:proofErr w:type="gramEnd"/>
      <w:r w:rsidRPr="00597779">
        <w:rPr>
          <w:rFonts w:ascii="Times New Roman" w:hAnsi="Times New Roman" w:cs="Times New Roman"/>
          <w:sz w:val="28"/>
          <w:szCs w:val="28"/>
        </w:rPr>
        <w:t xml:space="preserve"> организациями, участвующими в процессе предоставления муниципальной услуги.</w:t>
      </w:r>
    </w:p>
    <w:p w:rsidR="008D2405" w:rsidRPr="00597779" w:rsidRDefault="008D2405" w:rsidP="0059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Предоставление  муниципальной услуги осуществляет администрация </w:t>
      </w:r>
      <w:r w:rsidR="00780558">
        <w:rPr>
          <w:rFonts w:ascii="Times New Roman" w:hAnsi="Times New Roman" w:cs="Times New Roman"/>
          <w:sz w:val="28"/>
          <w:szCs w:val="28"/>
        </w:rPr>
        <w:t xml:space="preserve">Кирзинского </w:t>
      </w:r>
      <w:r w:rsidRPr="0059777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D2405" w:rsidRPr="00597779" w:rsidRDefault="008D2405" w:rsidP="0078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1.2. Заявителями на предоставление муниципальной  услуги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8D2405" w:rsidRPr="00597779" w:rsidRDefault="008D2405" w:rsidP="00780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E52B28" w:rsidRPr="00E52B28" w:rsidRDefault="008D2405" w:rsidP="00E52B28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1.3.1. </w:t>
      </w:r>
      <w:r w:rsidR="00780558" w:rsidRPr="00030D45">
        <w:rPr>
          <w:rFonts w:ascii="Times New Roman" w:hAnsi="Times New Roman" w:cs="Times New Roman"/>
          <w:sz w:val="28"/>
          <w:szCs w:val="28"/>
        </w:rPr>
        <w:t>Местонахождение</w:t>
      </w:r>
      <w:r w:rsidR="00E52B28" w:rsidRPr="00E5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Кирзинского сельсовета, предоставляющего муниципальную услугу  и с</w:t>
      </w:r>
      <w:r w:rsidR="00E52B28" w:rsidRPr="00E52B28">
        <w:rPr>
          <w:rFonts w:ascii="Times New Roman" w:eastAsia="Times New Roman" w:hAnsi="Times New Roman" w:cs="Times New Roman"/>
          <w:sz w:val="28"/>
          <w:szCs w:val="28"/>
        </w:rPr>
        <w:t xml:space="preserve">правочная информация, регулирующая предоставление муниципальных услуг размещена на официальном сайте администрации Кирзинского сельсовета Ордынского района Новосибирской области: </w:t>
      </w:r>
      <w:hyperlink r:id="rId6" w:tgtFrame="_blank" w:history="1">
        <w:r w:rsidR="00E52B28" w:rsidRPr="00E52B28">
          <w:rPr>
            <w:rFonts w:ascii="Times New Roman" w:eastAsia="Times New Roman" w:hAnsi="Times New Roman" w:cs="Times New Roman"/>
            <w:sz w:val="28"/>
            <w:szCs w:val="28"/>
          </w:rPr>
          <w:t>http://kirzinsky.nso.ru/page/1571</w:t>
        </w:r>
      </w:hyperlink>
      <w:r w:rsidR="00E52B28" w:rsidRPr="00E5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953" w:rsidRPr="0094705D" w:rsidRDefault="00E52B28" w:rsidP="00E52B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2405" w:rsidRPr="0059777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2405" w:rsidRPr="00597779">
        <w:rPr>
          <w:rFonts w:ascii="Times New Roman" w:hAnsi="Times New Roman" w:cs="Times New Roman"/>
          <w:sz w:val="28"/>
          <w:szCs w:val="28"/>
        </w:rPr>
        <w:t>. Адрес электронной почты</w:t>
      </w:r>
      <w:r w:rsidR="00652953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="00652953" w:rsidRPr="009470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amokirzinsky</w:t>
        </w:r>
        <w:r w:rsidR="00652953" w:rsidRPr="009470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652953" w:rsidRPr="009470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652953" w:rsidRPr="009470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52953" w:rsidRPr="009470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52953" w:rsidRPr="002F7DF3" w:rsidRDefault="003D192E" w:rsidP="003D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52B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2405" w:rsidRPr="00597779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 сайта Администрации </w:t>
      </w:r>
      <w:r w:rsidR="00652953">
        <w:rPr>
          <w:rFonts w:ascii="Times New Roman" w:hAnsi="Times New Roman" w:cs="Times New Roman"/>
          <w:sz w:val="28"/>
          <w:szCs w:val="28"/>
        </w:rPr>
        <w:t>Кирзинского</w:t>
      </w:r>
      <w:r w:rsidR="008D2405" w:rsidRPr="00597779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8D2405" w:rsidRPr="005977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4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53" w:rsidRPr="002F7DF3">
        <w:rPr>
          <w:rFonts w:ascii="Times New Roman" w:hAnsi="Times New Roman" w:cs="Times New Roman"/>
          <w:sz w:val="28"/>
          <w:szCs w:val="28"/>
          <w:lang w:val="en-US"/>
        </w:rPr>
        <w:t>kirzinsky</w:t>
      </w:r>
      <w:proofErr w:type="spellEnd"/>
      <w:r w:rsidR="00652953" w:rsidRPr="002F7D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57E2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5257E2" w:rsidRPr="005257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2953" w:rsidRPr="002F7D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</w:t>
      </w:r>
      <w:r w:rsidR="00652953">
        <w:rPr>
          <w:rFonts w:ascii="Times New Roman" w:hAnsi="Times New Roman" w:cs="Times New Roman"/>
          <w:sz w:val="28"/>
          <w:szCs w:val="28"/>
        </w:rPr>
        <w:t xml:space="preserve">Кирзинского </w:t>
      </w:r>
      <w:r w:rsidRPr="00597779">
        <w:rPr>
          <w:rFonts w:ascii="Times New Roman" w:hAnsi="Times New Roman" w:cs="Times New Roman"/>
          <w:sz w:val="28"/>
          <w:szCs w:val="28"/>
        </w:rPr>
        <w:t xml:space="preserve">сельсовета, обновляется по мере ее изменения. 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1.3.</w:t>
      </w:r>
      <w:r w:rsidR="00E52B28">
        <w:rPr>
          <w:rFonts w:ascii="Times New Roman" w:hAnsi="Times New Roman" w:cs="Times New Roman"/>
          <w:sz w:val="28"/>
          <w:szCs w:val="28"/>
        </w:rPr>
        <w:t>4</w:t>
      </w:r>
      <w:r w:rsidRPr="00597779">
        <w:rPr>
          <w:rFonts w:ascii="Times New Roman" w:hAnsi="Times New Roman" w:cs="Times New Roman"/>
          <w:sz w:val="28"/>
          <w:szCs w:val="28"/>
        </w:rPr>
        <w:t>. Информация по вопросам предоставления муниципальной услуги предоставляется: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 - в  администрации, участвующ</w:t>
      </w:r>
      <w:r w:rsidR="00F84F73">
        <w:rPr>
          <w:rFonts w:ascii="Times New Roman" w:hAnsi="Times New Roman" w:cs="Times New Roman"/>
          <w:sz w:val="28"/>
          <w:szCs w:val="28"/>
        </w:rPr>
        <w:t>ей</w:t>
      </w:r>
      <w:r w:rsidRPr="00597779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услуги: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телефонной, почтовой связи.  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- в устной форме лично или по телефону: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- к специалистам администрации, участвующих в предоставлении муниципальной услуги;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8D2405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590787" w:rsidRPr="00590787" w:rsidRDefault="00590787" w:rsidP="0059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787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услуг;</w:t>
      </w:r>
    </w:p>
    <w:p w:rsidR="00590787" w:rsidRPr="00590787" w:rsidRDefault="00590787" w:rsidP="0059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787">
        <w:rPr>
          <w:rFonts w:ascii="Times New Roman" w:hAnsi="Times New Roman" w:cs="Times New Roman"/>
          <w:sz w:val="28"/>
          <w:szCs w:val="28"/>
        </w:rPr>
        <w:t>через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AE0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</w:t>
      </w:r>
      <w:r w:rsidRPr="00597779">
        <w:rPr>
          <w:rFonts w:ascii="Times New Roman" w:hAnsi="Times New Roman" w:cs="Times New Roman"/>
          <w:sz w:val="28"/>
          <w:szCs w:val="28"/>
        </w:rPr>
        <w:t xml:space="preserve"> информируют обратившихся по интересующим их вопросам. Ответ на телефонный звонок должен начинаться с информации о наименовании </w:t>
      </w:r>
      <w:r w:rsidR="00F84F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7779">
        <w:rPr>
          <w:rFonts w:ascii="Times New Roman" w:hAnsi="Times New Roman" w:cs="Times New Roman"/>
          <w:sz w:val="28"/>
          <w:szCs w:val="28"/>
        </w:rPr>
        <w:t>, в который поступил звонок, и фамилии специалиста, принявшего телефонный звонок.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D2405" w:rsidRPr="00597779" w:rsidRDefault="008D2405" w:rsidP="0065295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D2405" w:rsidRPr="00597779" w:rsidRDefault="008D2405" w:rsidP="0065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8D2405" w:rsidRPr="00597779" w:rsidRDefault="008D2405" w:rsidP="0065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D2405" w:rsidRPr="00497B75" w:rsidRDefault="008D2405" w:rsidP="0065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</w:t>
      </w:r>
      <w:r w:rsidR="003A2C09" w:rsidRPr="00B479B4">
        <w:rPr>
          <w:rFonts w:ascii="Times New Roman" w:hAnsi="Times New Roman" w:cs="Times New Roman"/>
          <w:sz w:val="28"/>
          <w:szCs w:val="28"/>
        </w:rPr>
        <w:t>Кирзинского</w:t>
      </w:r>
      <w:r w:rsidR="00B479B4" w:rsidRPr="00B479B4">
        <w:rPr>
          <w:rFonts w:ascii="Times New Roman" w:hAnsi="Times New Roman" w:cs="Times New Roman"/>
          <w:sz w:val="28"/>
          <w:szCs w:val="28"/>
        </w:rPr>
        <w:t xml:space="preserve"> </w:t>
      </w:r>
      <w:r w:rsidRPr="00597779">
        <w:rPr>
          <w:rFonts w:ascii="Times New Roman" w:hAnsi="Times New Roman" w:cs="Times New Roman"/>
          <w:sz w:val="28"/>
          <w:szCs w:val="28"/>
        </w:rPr>
        <w:t>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7E2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525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7E2">
        <w:rPr>
          <w:rFonts w:ascii="Times New Roman" w:eastAsia="Times New Roman" w:hAnsi="Times New Roman" w:cs="Times New Roman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 на официальном сайте данных государственного органа или</w:t>
      </w:r>
      <w:proofErr w:type="gramEnd"/>
      <w:r w:rsidRPr="005257E2"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 в информационно-телекоммуникационной сети "Интернет".</w:t>
      </w:r>
    </w:p>
    <w:p w:rsidR="008D2405" w:rsidRPr="00597779" w:rsidRDefault="008D2405" w:rsidP="0065295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1.3.</w:t>
      </w:r>
      <w:r w:rsidR="00E52B28">
        <w:rPr>
          <w:rFonts w:ascii="Times New Roman" w:hAnsi="Times New Roman" w:cs="Times New Roman"/>
          <w:sz w:val="28"/>
          <w:szCs w:val="28"/>
        </w:rPr>
        <w:t>5</w:t>
      </w:r>
      <w:r w:rsidRPr="00597779">
        <w:rPr>
          <w:rFonts w:ascii="Times New Roman" w:hAnsi="Times New Roman" w:cs="Times New Roman"/>
          <w:sz w:val="28"/>
          <w:szCs w:val="28"/>
        </w:rPr>
        <w:t xml:space="preserve">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D2405" w:rsidRPr="00597779" w:rsidRDefault="008D2405" w:rsidP="0059777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405" w:rsidRPr="00F84F73" w:rsidRDefault="00652953" w:rsidP="00597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F73">
        <w:rPr>
          <w:rFonts w:ascii="Times New Roman" w:hAnsi="Times New Roman" w:cs="Times New Roman"/>
          <w:b/>
          <w:sz w:val="28"/>
          <w:szCs w:val="28"/>
        </w:rPr>
        <w:t>2.</w:t>
      </w:r>
      <w:r w:rsidR="008D2405" w:rsidRPr="00F84F73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2.1.Наименование муниципальной услуги: принятие документов, а также выдача решений о переводе или об отказе в переводе жилого помещения в нежилое помещение.</w:t>
      </w:r>
    </w:p>
    <w:p w:rsidR="008D2405" w:rsidRDefault="008D2405" w:rsidP="00D2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администрация </w:t>
      </w:r>
      <w:r w:rsidR="00652953">
        <w:rPr>
          <w:rFonts w:ascii="Times New Roman" w:hAnsi="Times New Roman" w:cs="Times New Roman"/>
          <w:sz w:val="28"/>
          <w:szCs w:val="28"/>
        </w:rPr>
        <w:t>Кирзинск</w:t>
      </w:r>
      <w:r w:rsidR="0094705D">
        <w:rPr>
          <w:rFonts w:ascii="Times New Roman" w:hAnsi="Times New Roman" w:cs="Times New Roman"/>
          <w:sz w:val="28"/>
          <w:szCs w:val="28"/>
        </w:rPr>
        <w:t>ого</w:t>
      </w:r>
      <w:r w:rsidRPr="00597779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90787" w:rsidRPr="00590787" w:rsidRDefault="00590787" w:rsidP="0059078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590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787">
        <w:rPr>
          <w:rFonts w:ascii="Times New Roman" w:hAnsi="Times New Roman" w:cs="Times New Roman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590787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заявителю, в случаях, если заявитель обратился непосредственно в МФЦ за предоставлением муниципальной услуги (при наличии МФЦ).</w:t>
      </w:r>
      <w:proofErr w:type="gramEnd"/>
    </w:p>
    <w:p w:rsidR="00590787" w:rsidRPr="00590787" w:rsidRDefault="00590787" w:rsidP="0059078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590787">
        <w:rPr>
          <w:rFonts w:ascii="Times New Roman" w:hAnsi="Times New Roman"/>
          <w:sz w:val="28"/>
          <w:szCs w:val="28"/>
        </w:rPr>
        <w:t>Заявитель имеет право направить заявление о предоставлении муниципальной услуги и прилагаемые к нему документы:</w:t>
      </w:r>
    </w:p>
    <w:p w:rsidR="00590787" w:rsidRPr="00590787" w:rsidRDefault="00590787" w:rsidP="00590787">
      <w:pPr>
        <w:pStyle w:val="a8"/>
        <w:spacing w:before="0" w:beforeAutospacing="0" w:after="0" w:afterAutospacing="0"/>
        <w:rPr>
          <w:sz w:val="28"/>
          <w:szCs w:val="28"/>
        </w:rPr>
      </w:pPr>
      <w:r w:rsidRPr="00590787">
        <w:rPr>
          <w:sz w:val="28"/>
          <w:szCs w:val="28"/>
        </w:rPr>
        <w:t> -непосредственно в Администрацию в бумажном виде;</w:t>
      </w:r>
    </w:p>
    <w:p w:rsidR="00590787" w:rsidRPr="00590787" w:rsidRDefault="00590787" w:rsidP="00590787">
      <w:pPr>
        <w:pStyle w:val="a8"/>
        <w:spacing w:before="0" w:beforeAutospacing="0" w:after="0" w:afterAutospacing="0"/>
        <w:rPr>
          <w:sz w:val="28"/>
          <w:szCs w:val="28"/>
        </w:rPr>
      </w:pPr>
      <w:r w:rsidRPr="00590787">
        <w:rPr>
          <w:sz w:val="28"/>
          <w:szCs w:val="28"/>
        </w:rPr>
        <w:t> 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590787" w:rsidRPr="00590787" w:rsidRDefault="00590787" w:rsidP="00590787">
      <w:pPr>
        <w:pStyle w:val="a8"/>
        <w:spacing w:before="0" w:beforeAutospacing="0" w:after="0" w:afterAutospacing="0"/>
        <w:rPr>
          <w:sz w:val="28"/>
          <w:szCs w:val="28"/>
        </w:rPr>
      </w:pPr>
      <w:r w:rsidRPr="00590787">
        <w:rPr>
          <w:sz w:val="28"/>
          <w:szCs w:val="28"/>
        </w:rPr>
        <w:t xml:space="preserve"> -в форме электронного запроса на оказание муниципальной услуги или в сканированной форме, а также необходимый пакет документов (первичные или </w:t>
      </w:r>
      <w:r w:rsidRPr="00590787">
        <w:rPr>
          <w:sz w:val="28"/>
          <w:szCs w:val="28"/>
        </w:rPr>
        <w:lastRenderedPageBreak/>
        <w:t>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590787" w:rsidRPr="00590787" w:rsidRDefault="00590787" w:rsidP="00590787">
      <w:pPr>
        <w:pStyle w:val="a8"/>
        <w:spacing w:before="0" w:beforeAutospacing="0" w:after="0" w:afterAutospacing="0"/>
        <w:rPr>
          <w:sz w:val="28"/>
          <w:szCs w:val="28"/>
        </w:rPr>
      </w:pPr>
      <w:r w:rsidRPr="00590787">
        <w:rPr>
          <w:sz w:val="28"/>
          <w:szCs w:val="28"/>
        </w:rPr>
        <w:t>- непосредственно оператору МФЦ в бумажном виде (при наличии МФЦ).</w:t>
      </w:r>
    </w:p>
    <w:p w:rsidR="008D2405" w:rsidRPr="00597779" w:rsidRDefault="008D2405" w:rsidP="003D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59777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97779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8D2405" w:rsidRPr="00597779" w:rsidRDefault="008D2405" w:rsidP="003D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- выдача решения о переводе жилого помещения в нежилое помещение;</w:t>
      </w:r>
    </w:p>
    <w:p w:rsidR="008D2405" w:rsidRPr="00597779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- выдача решения об отказе в переводе жилого помещения в нежилое помещение.</w:t>
      </w:r>
    </w:p>
    <w:p w:rsidR="008D2405" w:rsidRPr="00D7149D" w:rsidRDefault="008D2405" w:rsidP="0065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9D">
        <w:rPr>
          <w:rFonts w:ascii="Times New Roman" w:hAnsi="Times New Roman" w:cs="Times New Roman"/>
          <w:sz w:val="28"/>
          <w:szCs w:val="28"/>
        </w:rPr>
        <w:t>2.4. Срок  предост</w:t>
      </w:r>
      <w:r w:rsidR="00AB5218" w:rsidRPr="00D7149D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услуги: </w:t>
      </w:r>
      <w:r w:rsidR="00F168AE" w:rsidRPr="00D7149D">
        <w:rPr>
          <w:rFonts w:ascii="Times New Roman" w:hAnsi="Times New Roman" w:cs="Times New Roman"/>
          <w:sz w:val="28"/>
          <w:szCs w:val="28"/>
        </w:rPr>
        <w:t xml:space="preserve"> не позднее чем через сорок пять дней со дня представления документов</w:t>
      </w:r>
    </w:p>
    <w:p w:rsidR="00FA3CA1" w:rsidRPr="00D7149D" w:rsidRDefault="008D2405" w:rsidP="00FA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9D">
        <w:rPr>
          <w:rFonts w:ascii="Times New Roman" w:hAnsi="Times New Roman" w:cs="Times New Roman"/>
          <w:sz w:val="28"/>
          <w:szCs w:val="28"/>
        </w:rPr>
        <w:t xml:space="preserve">2.4.1 Общий срок принятия решения о предоставлении муниципальной услуги составляет </w:t>
      </w:r>
      <w:r w:rsidR="00FA3CA1" w:rsidRPr="00D7149D">
        <w:rPr>
          <w:rFonts w:ascii="Times New Roman" w:hAnsi="Times New Roman" w:cs="Times New Roman"/>
          <w:sz w:val="28"/>
          <w:szCs w:val="28"/>
        </w:rPr>
        <w:t xml:space="preserve"> не позднее чем через сорок пять дней со дня представления документов.</w:t>
      </w:r>
    </w:p>
    <w:p w:rsidR="008D2405" w:rsidRPr="00597779" w:rsidRDefault="008D2405" w:rsidP="003D192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9D">
        <w:rPr>
          <w:rFonts w:ascii="Times New Roman" w:hAnsi="Times New Roman" w:cs="Times New Roman"/>
          <w:sz w:val="28"/>
          <w:szCs w:val="28"/>
        </w:rPr>
        <w:t>2.4.2 Сроки прохождения</w:t>
      </w:r>
      <w:r w:rsidRPr="00597779">
        <w:rPr>
          <w:rFonts w:ascii="Times New Roman" w:hAnsi="Times New Roman" w:cs="Times New Roman"/>
          <w:sz w:val="28"/>
          <w:szCs w:val="28"/>
        </w:rPr>
        <w:t xml:space="preserve">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D2405" w:rsidRPr="00597779" w:rsidRDefault="008D2405" w:rsidP="00F3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8D2405" w:rsidRPr="00597779" w:rsidRDefault="008D2405" w:rsidP="00F3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  <w:r w:rsidR="00F3589B">
        <w:rPr>
          <w:rFonts w:ascii="Times New Roman" w:hAnsi="Times New Roman" w:cs="Times New Roman"/>
          <w:sz w:val="28"/>
          <w:szCs w:val="28"/>
        </w:rPr>
        <w:t>:</w:t>
      </w:r>
    </w:p>
    <w:p w:rsidR="00E52B28" w:rsidRPr="00E52B28" w:rsidRDefault="00E52B28" w:rsidP="00E52B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B28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E52B28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</w:t>
      </w:r>
      <w:r w:rsidRPr="00E52B28">
        <w:rPr>
          <w:rFonts w:ascii="Calibri" w:eastAsia="Calibri" w:hAnsi="Calibri" w:cs="Times New Roman"/>
          <w:lang w:eastAsia="en-US"/>
        </w:rPr>
        <w:t xml:space="preserve"> </w:t>
      </w:r>
      <w:r w:rsidRPr="00E52B28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8" w:tgtFrame="_blank" w:history="1">
        <w:r w:rsidRPr="00E52B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http://kirzinsky.nso.ru/page/1577</w:t>
        </w:r>
      </w:hyperlink>
      <w:r w:rsidRPr="00E52B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2B2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Pr="00E52B28">
        <w:rPr>
          <w:rFonts w:ascii="Times New Roman" w:eastAsia="Times New Roman" w:hAnsi="Times New Roman" w:cs="Times New Roman"/>
          <w:sz w:val="28"/>
          <w:szCs w:val="28"/>
        </w:rPr>
        <w:t>в сети «Интернет», а также на Едином портале https://www.gosuslugi.ru.»</w:t>
      </w:r>
    </w:p>
    <w:p w:rsidR="008D2405" w:rsidRPr="00597779" w:rsidRDefault="008D2405" w:rsidP="00F3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получения муниципальной услуги.</w:t>
      </w:r>
    </w:p>
    <w:p w:rsidR="00A7456A" w:rsidRPr="00A7456A" w:rsidRDefault="00A7456A" w:rsidP="00A7456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Pr="00A7456A">
        <w:rPr>
          <w:rFonts w:ascii="Times New Roman" w:eastAsia="Times New Roman" w:hAnsi="Times New Roman" w:cs="Times New Roman"/>
          <w:sz w:val="28"/>
          <w:szCs w:val="28"/>
        </w:rPr>
        <w:t xml:space="preserve"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в настоящей главе - заявитель)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</w:t>
      </w:r>
      <w:hyperlink r:id="rId9" w:history="1">
        <w:r w:rsidRPr="00A7456A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A7456A">
        <w:rPr>
          <w:rFonts w:ascii="Times New Roman" w:eastAsia="Times New Roman" w:hAnsi="Times New Roman" w:cs="Times New Roman"/>
          <w:sz w:val="28"/>
          <w:szCs w:val="28"/>
        </w:rPr>
        <w:t xml:space="preserve"> соглашением</w:t>
      </w:r>
      <w:proofErr w:type="gramEnd"/>
      <w:r w:rsidRPr="00A7456A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 представляет:</w:t>
      </w:r>
    </w:p>
    <w:p w:rsidR="00A7456A" w:rsidRPr="00A7456A" w:rsidRDefault="00A7456A" w:rsidP="00A7456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A">
        <w:rPr>
          <w:rFonts w:ascii="Times New Roman" w:eastAsia="Times New Roman" w:hAnsi="Times New Roman" w:cs="Times New Roman"/>
          <w:sz w:val="28"/>
          <w:szCs w:val="28"/>
        </w:rPr>
        <w:t>1) заявление о переводе помещения;</w:t>
      </w:r>
    </w:p>
    <w:p w:rsidR="00A7456A" w:rsidRPr="00A7456A" w:rsidRDefault="00A7456A" w:rsidP="00A7456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A">
        <w:rPr>
          <w:rFonts w:ascii="Times New Roman" w:eastAsia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A7456A" w:rsidRPr="00A7456A" w:rsidRDefault="00A7456A" w:rsidP="00A7456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A">
        <w:rPr>
          <w:rFonts w:ascii="Times New Roman" w:eastAsia="Times New Roman" w:hAnsi="Times New Roman" w:cs="Times New Roman"/>
          <w:sz w:val="28"/>
          <w:szCs w:val="28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Pr="00A7456A">
          <w:rPr>
            <w:rFonts w:ascii="Times New Roman" w:eastAsia="Times New Roman" w:hAnsi="Times New Roman" w:cs="Times New Roman"/>
            <w:sz w:val="28"/>
            <w:szCs w:val="28"/>
          </w:rPr>
          <w:t>паспорт</w:t>
        </w:r>
      </w:hyperlink>
      <w:r w:rsidRPr="00A7456A">
        <w:rPr>
          <w:rFonts w:ascii="Times New Roman" w:eastAsia="Times New Roman" w:hAnsi="Times New Roman" w:cs="Times New Roman"/>
          <w:sz w:val="28"/>
          <w:szCs w:val="28"/>
        </w:rPr>
        <w:t xml:space="preserve"> такого помещения);</w:t>
      </w:r>
    </w:p>
    <w:p w:rsidR="00A7456A" w:rsidRPr="00A7456A" w:rsidRDefault="00A7456A" w:rsidP="00A7456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A">
        <w:rPr>
          <w:rFonts w:ascii="Times New Roman" w:eastAsia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A7456A" w:rsidRPr="00A7456A" w:rsidRDefault="00A7456A" w:rsidP="00A7456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A">
        <w:rPr>
          <w:rFonts w:ascii="Times New Roman" w:eastAsia="Times New Roman" w:hAnsi="Times New Roman" w:cs="Times New Roman"/>
          <w:sz w:val="28"/>
          <w:szCs w:val="28"/>
        </w:rPr>
        <w:lastRenderedPageBreak/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7456A" w:rsidRPr="00A7456A" w:rsidRDefault="00A7456A" w:rsidP="00A7456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A">
        <w:rPr>
          <w:rFonts w:ascii="Times New Roman" w:eastAsia="Times New Roman" w:hAnsi="Times New Roman" w:cs="Times New Roman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7456A" w:rsidRPr="00A7456A" w:rsidRDefault="00A7456A" w:rsidP="00A7456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6A">
        <w:rPr>
          <w:rFonts w:ascii="Times New Roman" w:eastAsia="Times New Roman" w:hAnsi="Times New Roman" w:cs="Times New Roman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72765A" w:rsidRPr="008F58E4" w:rsidRDefault="008D2405" w:rsidP="007276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2.6.1.</w:t>
      </w:r>
      <w:r w:rsidR="0072765A">
        <w:rPr>
          <w:rFonts w:ascii="Times New Roman" w:hAnsi="Times New Roman" w:cs="Times New Roman"/>
          <w:sz w:val="28"/>
          <w:szCs w:val="28"/>
        </w:rPr>
        <w:t xml:space="preserve"> </w:t>
      </w:r>
      <w:r w:rsidR="0072765A" w:rsidRPr="008F58E4">
        <w:rPr>
          <w:rFonts w:ascii="Times New Roman" w:eastAsia="Times New Roman" w:hAnsi="Times New Roman" w:cs="Times New Roman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72765A" w:rsidRPr="008F58E4" w:rsidRDefault="0072765A" w:rsidP="0072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E4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2765A" w:rsidRPr="008F58E4" w:rsidRDefault="0072765A" w:rsidP="0072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</w:t>
      </w:r>
      <w:hyperlink r:id="rId11" w:tooltip="&lt;div&gt;Данный документ включен в ИБ, отсутствующий в Вашем комплекте.&#10;Для заказа документа нажмите ссылку.&lt;/div&gt;" w:history="1">
        <w:r w:rsidRPr="008F58E4">
          <w:rPr>
            <w:rFonts w:ascii="Times New Roman" w:eastAsia="Times New Roman" w:hAnsi="Times New Roman" w:cs="Times New Roman"/>
            <w:sz w:val="28"/>
            <w:szCs w:val="28"/>
          </w:rPr>
          <w:t>актами</w:t>
        </w:r>
      </w:hyperlink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8F58E4">
          <w:rPr>
            <w:rFonts w:ascii="Times New Roman" w:eastAsia="Times New Roman" w:hAnsi="Times New Roman" w:cs="Times New Roman"/>
            <w:sz w:val="28"/>
            <w:szCs w:val="28"/>
          </w:rPr>
          <w:t>частью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7</w:t>
      </w:r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 от 27.07.2010 № 210 –ФЗ </w:t>
      </w:r>
      <w:r w:rsidRPr="008F58E4">
        <w:rPr>
          <w:rFonts w:ascii="Times New Roman" w:eastAsia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2765A" w:rsidRPr="008F58E4" w:rsidRDefault="0072765A" w:rsidP="0072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E4">
        <w:rPr>
          <w:rFonts w:ascii="Times New Roman" w:eastAsia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 указанные в </w:t>
      </w:r>
      <w:hyperlink r:id="rId13" w:history="1">
        <w:r w:rsidRPr="008F58E4">
          <w:rPr>
            <w:rFonts w:ascii="Times New Roman" w:eastAsia="Times New Roman" w:hAnsi="Times New Roman" w:cs="Times New Roman"/>
            <w:sz w:val="28"/>
            <w:szCs w:val="28"/>
          </w:rPr>
          <w:t>части 1 статьи 9</w:t>
        </w:r>
      </w:hyperlink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 от 27.07.2010 № 210 –ФЗ </w:t>
      </w:r>
      <w:r w:rsidRPr="008F5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765A" w:rsidRPr="008F58E4" w:rsidRDefault="0072765A" w:rsidP="0072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E4">
        <w:rPr>
          <w:rFonts w:ascii="Times New Roman" w:eastAsia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2765A" w:rsidRPr="008F58E4" w:rsidRDefault="0072765A" w:rsidP="0072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E4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72765A" w:rsidRPr="008F58E4" w:rsidRDefault="0072765A" w:rsidP="0072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E4">
        <w:rPr>
          <w:rFonts w:ascii="Times New Roman" w:eastAsia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72765A" w:rsidRPr="008F58E4" w:rsidRDefault="0072765A" w:rsidP="0072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E4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72765A" w:rsidRPr="008F58E4" w:rsidRDefault="0072765A" w:rsidP="0072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8E4">
        <w:rPr>
          <w:rFonts w:ascii="Times New Roman" w:eastAsia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уведомляется заявитель, а также приносятся извинения за доставленные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2A3E03" w:rsidRPr="008F58E4" w:rsidRDefault="008D2405" w:rsidP="002A3E03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 w:rsidRPr="00597779">
        <w:rPr>
          <w:sz w:val="28"/>
          <w:szCs w:val="28"/>
        </w:rPr>
        <w:t>2.7.</w:t>
      </w:r>
      <w:r w:rsidR="00673927">
        <w:rPr>
          <w:sz w:val="28"/>
          <w:szCs w:val="28"/>
        </w:rPr>
        <w:t xml:space="preserve"> </w:t>
      </w:r>
      <w:r w:rsidR="002A3E03">
        <w:rPr>
          <w:sz w:val="28"/>
          <w:szCs w:val="28"/>
        </w:rPr>
        <w:t xml:space="preserve"> Основания для отказа в приеме документов, необходимых для предоставления муниципальной услуги, -  отсутствуют».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590787" w:rsidRDefault="00590787" w:rsidP="0059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590787" w:rsidRDefault="00590787" w:rsidP="0059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r:id="rId14" w:history="1">
        <w:r w:rsidRPr="000D1398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документов, обязанность по представлению которых возложена на заявителя;</w:t>
      </w:r>
    </w:p>
    <w:p w:rsidR="00590787" w:rsidRDefault="00590787" w:rsidP="00590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5" w:history="1">
        <w:r w:rsidRPr="000D1398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0D1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6" w:history="1">
        <w:r w:rsidRPr="000D1398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590787" w:rsidRDefault="00590787" w:rsidP="00244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представления документов в ненадлежащий орган;</w:t>
      </w:r>
    </w:p>
    <w:p w:rsidR="00590787" w:rsidRDefault="00590787" w:rsidP="00244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несоблюдения предусмотренных </w:t>
      </w:r>
      <w:hyperlink r:id="rId17" w:history="1">
        <w:r w:rsidRPr="000D139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условий перевода помещения;</w:t>
      </w:r>
    </w:p>
    <w:p w:rsidR="008D2405" w:rsidRPr="006042BB" w:rsidRDefault="00590787" w:rsidP="00590787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 w:rsidRPr="006042BB">
        <w:rPr>
          <w:sz w:val="28"/>
          <w:szCs w:val="28"/>
        </w:rPr>
        <w:t>4) несоответствия проекта переустройства и (или) перепланировки  помещения</w:t>
      </w:r>
      <w:r w:rsidR="00497B75" w:rsidRPr="006042BB">
        <w:rPr>
          <w:sz w:val="28"/>
          <w:szCs w:val="28"/>
        </w:rPr>
        <w:t xml:space="preserve"> в многоквартирном доме </w:t>
      </w:r>
      <w:r w:rsidRPr="006042BB">
        <w:rPr>
          <w:sz w:val="28"/>
          <w:szCs w:val="28"/>
        </w:rPr>
        <w:t xml:space="preserve"> требованиям законодательства;</w:t>
      </w:r>
    </w:p>
    <w:p w:rsidR="00A976C4" w:rsidRPr="00A976C4" w:rsidRDefault="00A976C4" w:rsidP="00A9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6C4">
        <w:rPr>
          <w:rFonts w:ascii="Times New Roman" w:eastAsia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законодательством не предусмотрены.</w:t>
      </w:r>
    </w:p>
    <w:p w:rsidR="008D2405" w:rsidRPr="00597779" w:rsidRDefault="008D2405" w:rsidP="00626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2.9. </w:t>
      </w:r>
      <w:r w:rsidR="00626AE0" w:rsidRPr="00626AE0">
        <w:rPr>
          <w:rFonts w:ascii="Times New Roman" w:hAnsi="Times New Roman" w:cs="Times New Roman"/>
          <w:sz w:val="28"/>
          <w:szCs w:val="28"/>
        </w:rPr>
        <w:t>Отменен.</w:t>
      </w:r>
    </w:p>
    <w:p w:rsidR="00A61CB2" w:rsidRDefault="008D2405" w:rsidP="00A61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услуги: услуга является бесплатной.</w:t>
      </w:r>
    </w:p>
    <w:p w:rsidR="008D2405" w:rsidRPr="00597779" w:rsidRDefault="008D2405" w:rsidP="00C7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2316E6" w:rsidRDefault="008D2405" w:rsidP="002316E6">
      <w:pPr>
        <w:pStyle w:val="a8"/>
        <w:spacing w:before="0" w:beforeAutospacing="0" w:after="0" w:afterAutospacing="0"/>
        <w:rPr>
          <w:sz w:val="28"/>
          <w:szCs w:val="28"/>
        </w:rPr>
      </w:pPr>
      <w:r w:rsidRPr="00597779">
        <w:rPr>
          <w:sz w:val="28"/>
          <w:szCs w:val="28"/>
        </w:rPr>
        <w:t xml:space="preserve">2.12. </w:t>
      </w:r>
      <w:r w:rsidR="002316E6">
        <w:rPr>
          <w:sz w:val="28"/>
          <w:szCs w:val="28"/>
        </w:rPr>
        <w:t xml:space="preserve">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2316E6" w:rsidRDefault="002316E6" w:rsidP="002316E6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муниципальной услуги:</w:t>
      </w:r>
    </w:p>
    <w:p w:rsidR="008D2405" w:rsidRPr="00597779" w:rsidRDefault="008D2405" w:rsidP="00A61CB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2.14.Требования к помещениям, в которых предоставляется муниципальная услуга: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2.14.1. В админис</w:t>
      </w:r>
      <w:r w:rsidR="00F84F73">
        <w:rPr>
          <w:rFonts w:ascii="Times New Roman" w:hAnsi="Times New Roman" w:cs="Times New Roman"/>
          <w:sz w:val="28"/>
          <w:szCs w:val="28"/>
        </w:rPr>
        <w:t>трации</w:t>
      </w:r>
      <w:r w:rsidRPr="00597779">
        <w:rPr>
          <w:rFonts w:ascii="Times New Roman" w:hAnsi="Times New Roman" w:cs="Times New Roman"/>
          <w:sz w:val="28"/>
          <w:szCs w:val="28"/>
        </w:rPr>
        <w:t>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D2405" w:rsidRPr="00597779" w:rsidRDefault="008D2405" w:rsidP="00A61CB2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 - соблюдение санитарно-эпидемиологических правил и нормативов, правил противопожарной безопасности.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2.14.2.Требования к местам для ожидания:</w:t>
      </w:r>
    </w:p>
    <w:p w:rsidR="005257E2" w:rsidRPr="005257E2" w:rsidRDefault="005257E2" w:rsidP="00626A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hAnsi="Times New Roman" w:cs="Times New Roman"/>
          <w:sz w:val="28"/>
          <w:szCs w:val="28"/>
        </w:rPr>
        <w:t xml:space="preserve"> </w:t>
      </w:r>
      <w:r w:rsidRPr="005257E2">
        <w:rPr>
          <w:rFonts w:ascii="Times New Roman" w:eastAsia="Times New Roman" w:hAnsi="Times New Roman" w:cs="Times New Roman"/>
          <w:sz w:val="28"/>
          <w:szCs w:val="28"/>
        </w:rPr>
        <w:t>- соблюдение санитарно-эпидемиологических правил и нормативов, правил противопожарной</w:t>
      </w: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безопасности;</w:t>
      </w:r>
    </w:p>
    <w:p w:rsidR="005257E2" w:rsidRPr="005257E2" w:rsidRDefault="005257E2" w:rsidP="00626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оборудование местами общественного пользования (туалеты) и местами для хранения верхней одежды;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в помещениях обеспечивается создание инвалидам следующих условий доступности: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возможность беспрепятственного входа в объекты и выхода из них;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- сопровождение инвалидов, имеющих стойкие нарушения функции зрения и самостоятельного передвижения по территории объекта;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-  386н;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 помещения должны иметь места для ожидания, информирования, приема заявителей.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>-  помещения должны иметь туалет со свободным доступом к нему в рабочее время;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>-  места информирования, предназначенные для ознакомления граждан с информационными материалами, оборудуются: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информационными стендами или информационными электронными терминалами;</w:t>
      </w:r>
    </w:p>
    <w:p w:rsidR="005257E2" w:rsidRPr="005257E2" w:rsidRDefault="005257E2" w:rsidP="00525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столами (стойками) с канцелярскими принадлежностями для оформления документов, стульями.</w:t>
      </w:r>
    </w:p>
    <w:p w:rsidR="00B71EFE" w:rsidRPr="00B71EFE" w:rsidRDefault="00B71EFE" w:rsidP="00B7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EFE">
        <w:rPr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B71EFE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8" w:history="1">
        <w:r w:rsidRPr="00B71EF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71EFE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2.14.3.Требования к местам для получения информации о муниципальной услуге:</w:t>
      </w:r>
    </w:p>
    <w:p w:rsidR="008D2405" w:rsidRPr="00597779" w:rsidRDefault="00F84F73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2405" w:rsidRPr="00597779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D2405" w:rsidRPr="00597779" w:rsidRDefault="008D2405" w:rsidP="00A61C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8D2405" w:rsidRPr="00597779" w:rsidRDefault="008D2405" w:rsidP="00A61C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2.14.4.Требования к местам приема заявителей: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 в кабинетах  специалистов.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2.15.1.Показатели качества муниципальной услуги: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1) выполнение должностными лицами, </w:t>
      </w:r>
      <w:r w:rsidR="001474C8">
        <w:rPr>
          <w:rFonts w:ascii="Times New Roman" w:hAnsi="Times New Roman" w:cs="Times New Roman"/>
          <w:sz w:val="28"/>
          <w:szCs w:val="28"/>
        </w:rPr>
        <w:t xml:space="preserve"> </w:t>
      </w:r>
      <w:r w:rsidR="001474C8" w:rsidRPr="001474C8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597779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2) отсутствие обоснованных жалоб на действия (бездействие) должностных лиц, </w:t>
      </w:r>
      <w:r w:rsidR="001474C8">
        <w:rPr>
          <w:rFonts w:ascii="Times New Roman" w:hAnsi="Times New Roman" w:cs="Times New Roman"/>
          <w:sz w:val="28"/>
          <w:szCs w:val="28"/>
        </w:rPr>
        <w:t xml:space="preserve"> </w:t>
      </w:r>
      <w:r w:rsidRPr="00597779">
        <w:rPr>
          <w:rFonts w:ascii="Times New Roman" w:hAnsi="Times New Roman" w:cs="Times New Roman"/>
          <w:sz w:val="28"/>
          <w:szCs w:val="28"/>
        </w:rPr>
        <w:t xml:space="preserve"> </w:t>
      </w:r>
      <w:r w:rsidR="001474C8" w:rsidRPr="001474C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1474C8" w:rsidRPr="00597779">
        <w:rPr>
          <w:rFonts w:ascii="Times New Roman" w:hAnsi="Times New Roman" w:cs="Times New Roman"/>
          <w:sz w:val="28"/>
          <w:szCs w:val="28"/>
        </w:rPr>
        <w:t xml:space="preserve"> </w:t>
      </w:r>
      <w:r w:rsidRPr="0059777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услуги.</w:t>
      </w:r>
    </w:p>
    <w:p w:rsidR="008D2405" w:rsidRPr="00597779" w:rsidRDefault="008D2405" w:rsidP="0094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2.15.2.Показатели доступности предоставления  муниципальной услуги:</w:t>
      </w:r>
    </w:p>
    <w:p w:rsidR="008D2405" w:rsidRPr="00597779" w:rsidRDefault="00B479B4" w:rsidP="00B4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2405" w:rsidRPr="00597779">
        <w:rPr>
          <w:rFonts w:ascii="Times New Roman" w:hAnsi="Times New Roman" w:cs="Times New Roman"/>
          <w:sz w:val="28"/>
          <w:szCs w:val="28"/>
        </w:rPr>
        <w:t xml:space="preserve">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</w:t>
      </w:r>
      <w:r w:rsidR="00C75F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D2405" w:rsidRPr="00597779">
        <w:rPr>
          <w:rFonts w:ascii="Times New Roman" w:hAnsi="Times New Roman" w:cs="Times New Roman"/>
          <w:sz w:val="28"/>
          <w:szCs w:val="28"/>
        </w:rPr>
        <w:t>, размещенных на информационных стендах;</w:t>
      </w:r>
    </w:p>
    <w:p w:rsidR="008D2405" w:rsidRPr="00597779" w:rsidRDefault="00B479B4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405" w:rsidRPr="00597779">
        <w:rPr>
          <w:rFonts w:ascii="Times New Roman" w:hAnsi="Times New Roman" w:cs="Times New Roman"/>
          <w:sz w:val="28"/>
          <w:szCs w:val="28"/>
        </w:rPr>
        <w:t>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8D2405" w:rsidRPr="00597779" w:rsidRDefault="00B479B4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405" w:rsidRPr="00597779">
        <w:rPr>
          <w:rFonts w:ascii="Times New Roman" w:hAnsi="Times New Roman" w:cs="Times New Roman"/>
          <w:sz w:val="28"/>
          <w:szCs w:val="28"/>
        </w:rPr>
        <w:t>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AB5218" w:rsidRPr="00AB5218" w:rsidRDefault="00AB5218" w:rsidP="00AB5218">
      <w:pPr>
        <w:pStyle w:val="a5"/>
        <w:numPr>
          <w:ilvl w:val="1"/>
          <w:numId w:val="7"/>
        </w:numPr>
        <w:tabs>
          <w:tab w:val="num" w:pos="858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AB5218">
        <w:rPr>
          <w:rFonts w:ascii="Times New Roman" w:hAnsi="Times New Roman"/>
          <w:sz w:val="28"/>
          <w:szCs w:val="28"/>
        </w:rPr>
        <w:t>Предоставление муниципальной услуги возможно на базе МФЦ (при наличии).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B5218">
        <w:rPr>
          <w:rFonts w:ascii="Times New Roman" w:hAnsi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AB5218">
        <w:rPr>
          <w:rFonts w:ascii="Times New Roman" w:hAnsi="Times New Roman"/>
          <w:sz w:val="28"/>
          <w:szCs w:val="28"/>
        </w:rPr>
        <w:t xml:space="preserve"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</w:t>
      </w:r>
      <w:r w:rsidRPr="00AB5218">
        <w:rPr>
          <w:rFonts w:ascii="Times New Roman" w:hAnsi="Times New Roman"/>
          <w:sz w:val="28"/>
          <w:szCs w:val="28"/>
        </w:rPr>
        <w:lastRenderedPageBreak/>
        <w:t>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AB5218" w:rsidRPr="00AB5218" w:rsidRDefault="00AB5218" w:rsidP="00AB521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B5218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AB5218" w:rsidRPr="00AB5218" w:rsidRDefault="00AB5218" w:rsidP="00AB521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1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AB5218">
        <w:rPr>
          <w:rFonts w:ascii="Times New Roman" w:hAnsi="Times New Roman" w:cs="Times New Roman"/>
          <w:sz w:val="28"/>
          <w:szCs w:val="28"/>
        </w:rPr>
        <w:t xml:space="preserve"> </w:t>
      </w:r>
      <w:r w:rsidR="00693453">
        <w:rPr>
          <w:rFonts w:ascii="Times New Roman" w:hAnsi="Times New Roman" w:cs="Times New Roman"/>
          <w:sz w:val="28"/>
          <w:szCs w:val="28"/>
        </w:rPr>
        <w:t>Утратил силу.</w:t>
      </w:r>
    </w:p>
    <w:p w:rsidR="008D2405" w:rsidRPr="00AB5218" w:rsidRDefault="008D2405" w:rsidP="00AB5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405" w:rsidRPr="00597779" w:rsidRDefault="00A61CB2" w:rsidP="00597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D2405" w:rsidRPr="00597779">
        <w:rPr>
          <w:rFonts w:ascii="Times New Roman" w:hAnsi="Times New Roman" w:cs="Times New Roman"/>
          <w:b/>
          <w:sz w:val="28"/>
          <w:szCs w:val="28"/>
        </w:rPr>
        <w:t> Состав, последовательность и сроки выполнения административных процедур, требования к порядку их выполнения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8D2405" w:rsidRPr="00597779" w:rsidRDefault="008D2405" w:rsidP="00A61CB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- прием и регистрация пакета документов;</w:t>
      </w:r>
    </w:p>
    <w:p w:rsidR="008D2405" w:rsidRPr="00597779" w:rsidRDefault="008D2405" w:rsidP="00A61CB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- рассмотрение поданных документов и принятие решения о переводе жилого помещения в нежилое;</w:t>
      </w:r>
    </w:p>
    <w:p w:rsidR="008D2405" w:rsidRPr="00597779" w:rsidRDefault="008D2405" w:rsidP="009470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3.2. Прием и регистрация пакета документов.</w:t>
      </w:r>
    </w:p>
    <w:p w:rsidR="008D2405" w:rsidRPr="00597779" w:rsidRDefault="008D2405" w:rsidP="009470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3.2.2. Специалист сельсовета, ответственный за прием документов (далее по тексту - специалист, ответственный за прием документов):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lastRenderedPageBreak/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405645" w:rsidRPr="00597779" w:rsidRDefault="008D2405" w:rsidP="004056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3.2.5.  </w:t>
      </w:r>
      <w:r w:rsidR="00B479B4">
        <w:rPr>
          <w:rFonts w:ascii="Times New Roman" w:hAnsi="Times New Roman" w:cs="Times New Roman"/>
          <w:sz w:val="28"/>
          <w:szCs w:val="28"/>
        </w:rPr>
        <w:t xml:space="preserve"> </w:t>
      </w:r>
      <w:r w:rsidRPr="00597779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передает их в установленном порядке для рассмотрения</w:t>
      </w:r>
      <w:r w:rsidR="00B479B4">
        <w:rPr>
          <w:rFonts w:ascii="Times New Roman" w:hAnsi="Times New Roman" w:cs="Times New Roman"/>
          <w:sz w:val="28"/>
          <w:szCs w:val="28"/>
        </w:rPr>
        <w:t xml:space="preserve">  главе Кирзинского сельсовета для принятия решения</w:t>
      </w:r>
      <w:r w:rsidR="00405645">
        <w:rPr>
          <w:rFonts w:ascii="Times New Roman" w:hAnsi="Times New Roman" w:cs="Times New Roman"/>
          <w:sz w:val="28"/>
          <w:szCs w:val="28"/>
        </w:rPr>
        <w:t xml:space="preserve"> и передаче их</w:t>
      </w:r>
      <w:r w:rsidR="00405645" w:rsidRPr="00597779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</w:t>
      </w:r>
      <w:r w:rsidR="00405645">
        <w:rPr>
          <w:rFonts w:ascii="Times New Roman" w:hAnsi="Times New Roman" w:cs="Times New Roman"/>
          <w:sz w:val="28"/>
          <w:szCs w:val="28"/>
        </w:rPr>
        <w:t xml:space="preserve"> </w:t>
      </w:r>
      <w:r w:rsidR="00405645" w:rsidRPr="00597779">
        <w:rPr>
          <w:rFonts w:ascii="Times New Roman" w:hAnsi="Times New Roman" w:cs="Times New Roman"/>
          <w:sz w:val="28"/>
          <w:szCs w:val="28"/>
        </w:rPr>
        <w:t xml:space="preserve"> оформление документов.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3.2.</w:t>
      </w:r>
      <w:r w:rsidR="00405645">
        <w:rPr>
          <w:rFonts w:ascii="Times New Roman" w:hAnsi="Times New Roman" w:cs="Times New Roman"/>
          <w:sz w:val="28"/>
          <w:szCs w:val="28"/>
        </w:rPr>
        <w:t>6</w:t>
      </w:r>
      <w:r w:rsidRPr="0059777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   3.3. Рассмотрение поданных документов и принятие решения о переводе жилого помещения в нежилое</w:t>
      </w:r>
      <w:r w:rsidR="00C75F2C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597779">
        <w:rPr>
          <w:rFonts w:ascii="Times New Roman" w:hAnsi="Times New Roman" w:cs="Times New Roman"/>
          <w:sz w:val="28"/>
          <w:szCs w:val="28"/>
        </w:rPr>
        <w:t>.</w:t>
      </w:r>
    </w:p>
    <w:p w:rsidR="008D2405" w:rsidRPr="00597779" w:rsidRDefault="008D2405" w:rsidP="00A61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AB5218" w:rsidRPr="00154142" w:rsidRDefault="00AB5218" w:rsidP="00AB5218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3.3.2. </w:t>
      </w:r>
      <w:r w:rsidRPr="00154142">
        <w:rPr>
          <w:rFonts w:ascii="Times New Roman" w:hAnsi="Times New Roman" w:cs="Times New Roman"/>
          <w:sz w:val="28"/>
          <w:szCs w:val="28"/>
        </w:rPr>
        <w:t xml:space="preserve">Специалист   передает пакет документов с заявлением специалисту по подготовке и выдаче разрешений на перевод жилого помещения в нежилое помещение и нежилого помещения в жилое помещение.                   </w:t>
      </w:r>
    </w:p>
    <w:p w:rsidR="00AB5218" w:rsidRPr="00154142" w:rsidRDefault="00AB5218" w:rsidP="00AB5218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     Максимальный срок выполнения данной административной процедуры составляет 1 рабочий день.</w:t>
      </w:r>
    </w:p>
    <w:p w:rsidR="00AB5218" w:rsidRPr="00154142" w:rsidRDefault="00AB5218" w:rsidP="00AB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0EB5">
        <w:rPr>
          <w:rFonts w:ascii="Times New Roman" w:hAnsi="Times New Roman" w:cs="Times New Roman"/>
          <w:sz w:val="28"/>
          <w:szCs w:val="28"/>
        </w:rPr>
        <w:t>3.3.3</w:t>
      </w:r>
      <w:r w:rsidRPr="00154142">
        <w:rPr>
          <w:rFonts w:ascii="Times New Roman" w:hAnsi="Times New Roman" w:cs="Times New Roman"/>
          <w:sz w:val="28"/>
          <w:szCs w:val="28"/>
        </w:rPr>
        <w:t>. </w:t>
      </w:r>
      <w:r w:rsidRPr="0015414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4142">
        <w:rPr>
          <w:rFonts w:ascii="Times New Roman" w:hAnsi="Times New Roman" w:cs="Times New Roman"/>
          <w:sz w:val="28"/>
          <w:szCs w:val="28"/>
        </w:rPr>
        <w:t xml:space="preserve">Подготовка и выдача документов. </w:t>
      </w:r>
    </w:p>
    <w:p w:rsidR="00AB5218" w:rsidRPr="00154142" w:rsidRDefault="00AB5218" w:rsidP="00AB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 Подготовка уведомления о переводе жилого помещения в нежилое помещение и нежилого помещения в жилое помещение осуществляется в соответствии со ст.22, ст.23, ст.24 Жилищного кодекса РФ.</w:t>
      </w:r>
    </w:p>
    <w:p w:rsidR="00AB5218" w:rsidRPr="00154142" w:rsidRDefault="00AB5218" w:rsidP="00AB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Специалист, ответственный за подготовку уведомления о переводе жилого помещения в нежилое помещение и нежилого помещения в жилое помещение: </w:t>
      </w:r>
    </w:p>
    <w:p w:rsidR="00AB5218" w:rsidRPr="00154142" w:rsidRDefault="00AB5218" w:rsidP="00AB521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    - проводит проверку документации на соответствие требованиям, установленным законодательством РФ, строительными нормами и правилами;</w:t>
      </w:r>
    </w:p>
    <w:p w:rsidR="00AB5218" w:rsidRPr="00154142" w:rsidRDefault="00AB5218" w:rsidP="00AB5218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    -  готовит проект решения о переводе жилого помещения в нежилое помещение и нежилого помещения в жилое помещение. </w:t>
      </w:r>
    </w:p>
    <w:p w:rsidR="00AB5218" w:rsidRPr="00154142" w:rsidRDefault="00AB5218" w:rsidP="00AB5218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    - проект решения передается на согласование главе </w:t>
      </w:r>
      <w:r>
        <w:rPr>
          <w:rFonts w:ascii="Times New Roman" w:hAnsi="Times New Roman" w:cs="Times New Roman"/>
          <w:sz w:val="28"/>
          <w:szCs w:val="28"/>
        </w:rPr>
        <w:t xml:space="preserve"> Кирзинского сельсовета Ордынского района Новосибирской области</w:t>
      </w:r>
      <w:r w:rsidRPr="00154142">
        <w:rPr>
          <w:rFonts w:ascii="Times New Roman" w:hAnsi="Times New Roman" w:cs="Times New Roman"/>
          <w:sz w:val="28"/>
          <w:szCs w:val="28"/>
        </w:rPr>
        <w:t>.</w:t>
      </w:r>
    </w:p>
    <w:p w:rsidR="00AB5218" w:rsidRPr="00154142" w:rsidRDefault="00AB5218" w:rsidP="00AB5218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    - после согласования проекта готовит уведомление о переводе жилого помещения в нежилое помещение и нежилого помещения в жилое помещение, либо  мотивированный  отказ в выдаче разрешения на перевод.  </w:t>
      </w:r>
    </w:p>
    <w:p w:rsidR="00AB5218" w:rsidRPr="00154142" w:rsidRDefault="00AB5218" w:rsidP="00AB5218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154142">
        <w:rPr>
          <w:rFonts w:ascii="Times New Roman" w:hAnsi="Times New Roman" w:cs="Times New Roman"/>
          <w:sz w:val="28"/>
          <w:szCs w:val="28"/>
        </w:rPr>
        <w:t xml:space="preserve">По истечении 45 календарных дней, с момента подачи заявления, заявитель должен обратиться к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142">
        <w:rPr>
          <w:rFonts w:ascii="Times New Roman" w:hAnsi="Times New Roman" w:cs="Times New Roman"/>
          <w:sz w:val="28"/>
          <w:szCs w:val="28"/>
        </w:rPr>
        <w:t xml:space="preserve"> за получением уведомления о переводе жилого помещения в нежилое помещение и нежилого помещения в жилое помещение.</w:t>
      </w:r>
    </w:p>
    <w:p w:rsidR="00AB5218" w:rsidRPr="00154142" w:rsidRDefault="00AB5218" w:rsidP="00AB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 xml:space="preserve">          Заявителю лично выдается уведомление о переводе жилого помещения в нежилое помещение и нежилого помещения в жилое помещение, либо мотивированный отказ.</w:t>
      </w:r>
    </w:p>
    <w:p w:rsidR="00AB5218" w:rsidRPr="00154142" w:rsidRDefault="00AB5218" w:rsidP="00AB5218">
      <w:pPr>
        <w:tabs>
          <w:tab w:val="left" w:pos="0"/>
          <w:tab w:val="left" w:pos="720"/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142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 составляет 45 календарных дней.</w:t>
      </w:r>
    </w:p>
    <w:p w:rsidR="00AB5218" w:rsidRPr="00AB5218" w:rsidRDefault="00AB5218" w:rsidP="00AB5218">
      <w:pPr>
        <w:spacing w:after="0" w:line="240" w:lineRule="auto"/>
        <w:ind w:right="2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AB5218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B5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AB5218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B5218" w:rsidRPr="00AB5218" w:rsidRDefault="00AB5218" w:rsidP="00AB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18">
        <w:rPr>
          <w:rFonts w:ascii="Times New Roman" w:hAnsi="Times New Roman" w:cs="Times New Roman"/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AB5218" w:rsidRPr="00AB5218" w:rsidRDefault="00AB5218" w:rsidP="00AB5218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sz w:val="32"/>
          <w:szCs w:val="24"/>
        </w:rPr>
      </w:pPr>
      <w:r w:rsidRPr="00AB5218">
        <w:rPr>
          <w:rFonts w:ascii="Times New Roman" w:hAnsi="Times New Roman"/>
          <w:sz w:val="28"/>
          <w:szCs w:val="28"/>
        </w:rPr>
        <w:t xml:space="preserve"> При подаче заявления на оказание муниципальной услуги через МФЦ (при наличии), заявитель может получить сведения о ходе ее исполнения посредством </w:t>
      </w:r>
      <w:r w:rsidRPr="00AB5218">
        <w:rPr>
          <w:rFonts w:ascii="Times New Roman" w:hAnsi="Times New Roman"/>
          <w:sz w:val="28"/>
          <w:szCs w:val="28"/>
          <w:lang w:val="en-US"/>
        </w:rPr>
        <w:t>call</w:t>
      </w:r>
      <w:r w:rsidRPr="00AB5218">
        <w:rPr>
          <w:rFonts w:ascii="Times New Roman" w:hAnsi="Times New Roman"/>
          <w:sz w:val="28"/>
          <w:szCs w:val="28"/>
        </w:rPr>
        <w:t xml:space="preserve">-центра МФЦ и </w:t>
      </w:r>
      <w:proofErr w:type="spellStart"/>
      <w:r w:rsidRPr="00AB5218"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Pr="00AB5218">
        <w:rPr>
          <w:rFonts w:ascii="Times New Roman" w:hAnsi="Times New Roman"/>
          <w:sz w:val="28"/>
          <w:szCs w:val="28"/>
        </w:rPr>
        <w:t>-информирования</w:t>
      </w:r>
      <w:r w:rsidRPr="00AB5218">
        <w:rPr>
          <w:szCs w:val="24"/>
        </w:rPr>
        <w:t>.</w:t>
      </w:r>
    </w:p>
    <w:p w:rsidR="00AB5218" w:rsidRPr="00597779" w:rsidRDefault="00AB5218" w:rsidP="0059777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405" w:rsidRPr="00A61CB2" w:rsidRDefault="008D2405" w:rsidP="00A61CB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CB2">
        <w:rPr>
          <w:rFonts w:ascii="Times New Roman" w:hAnsi="Times New Roman"/>
          <w:b/>
          <w:sz w:val="28"/>
          <w:szCs w:val="28"/>
        </w:rPr>
        <w:t>Порядок и формы контроля над совершением действий</w:t>
      </w:r>
    </w:p>
    <w:p w:rsidR="008D2405" w:rsidRPr="00597779" w:rsidRDefault="008D2405" w:rsidP="00A6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79">
        <w:rPr>
          <w:rFonts w:ascii="Times New Roman" w:hAnsi="Times New Roman" w:cs="Times New Roman"/>
          <w:b/>
          <w:sz w:val="28"/>
          <w:szCs w:val="28"/>
        </w:rPr>
        <w:t>по предоставлению  муниципальной  услуги</w:t>
      </w:r>
    </w:p>
    <w:p w:rsidR="008D2405" w:rsidRPr="00597779" w:rsidRDefault="008D2405" w:rsidP="00A6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405" w:rsidRPr="00597779" w:rsidRDefault="008D2405" w:rsidP="003D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2C320E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Pr="00597779">
        <w:rPr>
          <w:rFonts w:ascii="Times New Roman" w:hAnsi="Times New Roman" w:cs="Times New Roman"/>
          <w:sz w:val="28"/>
          <w:szCs w:val="28"/>
        </w:rPr>
        <w:t>администрации положений настоящего административного регламента и иных нормативных правовых актов, устанавливающ</w:t>
      </w:r>
      <w:r w:rsidR="00C75F2C">
        <w:rPr>
          <w:rFonts w:ascii="Times New Roman" w:hAnsi="Times New Roman" w:cs="Times New Roman"/>
          <w:sz w:val="28"/>
          <w:szCs w:val="28"/>
        </w:rPr>
        <w:t>их требования к предоставлению муниципальной</w:t>
      </w:r>
      <w:r w:rsidRPr="00597779">
        <w:rPr>
          <w:rFonts w:ascii="Times New Roman" w:hAnsi="Times New Roman" w:cs="Times New Roman"/>
          <w:sz w:val="28"/>
          <w:szCs w:val="28"/>
        </w:rPr>
        <w:t xml:space="preserve"> услуги, а также принятием решений осуществляет Глава </w:t>
      </w:r>
      <w:r w:rsidR="002C320E">
        <w:rPr>
          <w:rFonts w:ascii="Times New Roman" w:hAnsi="Times New Roman" w:cs="Times New Roman"/>
          <w:sz w:val="28"/>
          <w:szCs w:val="28"/>
        </w:rPr>
        <w:t xml:space="preserve"> </w:t>
      </w:r>
      <w:r w:rsidR="00405645">
        <w:rPr>
          <w:rFonts w:ascii="Times New Roman" w:hAnsi="Times New Roman" w:cs="Times New Roman"/>
          <w:sz w:val="28"/>
          <w:szCs w:val="28"/>
        </w:rPr>
        <w:t xml:space="preserve"> Кирзинского сельсовета</w:t>
      </w:r>
      <w:r w:rsidRPr="00597779">
        <w:rPr>
          <w:rFonts w:ascii="Times New Roman" w:hAnsi="Times New Roman" w:cs="Times New Roman"/>
          <w:sz w:val="28"/>
          <w:szCs w:val="28"/>
        </w:rPr>
        <w:t>.</w:t>
      </w:r>
    </w:p>
    <w:p w:rsidR="008D2405" w:rsidRPr="00597779" w:rsidRDefault="008D2405" w:rsidP="003D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</w:t>
      </w:r>
      <w:r w:rsidR="00C75F2C">
        <w:rPr>
          <w:rFonts w:ascii="Times New Roman" w:hAnsi="Times New Roman" w:cs="Times New Roman"/>
          <w:sz w:val="28"/>
          <w:szCs w:val="28"/>
        </w:rPr>
        <w:t>муниципально</w:t>
      </w:r>
      <w:r w:rsidRPr="00597779">
        <w:rPr>
          <w:rFonts w:ascii="Times New Roman" w:hAnsi="Times New Roman" w:cs="Times New Roman"/>
          <w:sz w:val="28"/>
          <w:szCs w:val="28"/>
        </w:rPr>
        <w:t xml:space="preserve">й услуги. Проверки проводятся на основании </w:t>
      </w:r>
      <w:r w:rsidR="002C320E">
        <w:rPr>
          <w:rFonts w:ascii="Times New Roman" w:hAnsi="Times New Roman" w:cs="Times New Roman"/>
          <w:sz w:val="28"/>
          <w:szCs w:val="28"/>
        </w:rPr>
        <w:t>постановления или распоряжения</w:t>
      </w:r>
      <w:r w:rsidRPr="0059777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C320E">
        <w:rPr>
          <w:rFonts w:ascii="Times New Roman" w:hAnsi="Times New Roman" w:cs="Times New Roman"/>
          <w:sz w:val="28"/>
          <w:szCs w:val="28"/>
        </w:rPr>
        <w:t xml:space="preserve"> </w:t>
      </w:r>
      <w:r w:rsidR="00405645">
        <w:rPr>
          <w:rFonts w:ascii="Times New Roman" w:hAnsi="Times New Roman" w:cs="Times New Roman"/>
          <w:sz w:val="28"/>
          <w:szCs w:val="28"/>
        </w:rPr>
        <w:t xml:space="preserve"> Кирзинского сельсовета</w:t>
      </w:r>
      <w:r w:rsidRPr="00597779">
        <w:rPr>
          <w:rFonts w:ascii="Times New Roman" w:hAnsi="Times New Roman" w:cs="Times New Roman"/>
          <w:sz w:val="28"/>
          <w:szCs w:val="28"/>
        </w:rPr>
        <w:t>.</w:t>
      </w:r>
    </w:p>
    <w:p w:rsidR="008D2405" w:rsidRPr="00597779" w:rsidRDefault="008D2405" w:rsidP="003D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4.3. Ответственность за предоставление муниципальной услуги возлагается на Главу </w:t>
      </w:r>
      <w:r w:rsidR="002C320E">
        <w:rPr>
          <w:rFonts w:ascii="Times New Roman" w:hAnsi="Times New Roman" w:cs="Times New Roman"/>
          <w:sz w:val="28"/>
          <w:szCs w:val="28"/>
        </w:rPr>
        <w:t xml:space="preserve"> </w:t>
      </w:r>
      <w:r w:rsidR="00405645">
        <w:rPr>
          <w:rFonts w:ascii="Times New Roman" w:hAnsi="Times New Roman" w:cs="Times New Roman"/>
          <w:sz w:val="28"/>
          <w:szCs w:val="28"/>
        </w:rPr>
        <w:t>Кирзинского сельсовета</w:t>
      </w:r>
      <w:r w:rsidRPr="00597779">
        <w:rPr>
          <w:rFonts w:ascii="Times New Roman" w:hAnsi="Times New Roman" w:cs="Times New Roman"/>
          <w:sz w:val="28"/>
          <w:szCs w:val="28"/>
        </w:rPr>
        <w:t>, который непосредственно принимает решение по вопросам предоставления муниципальной  услуги.</w:t>
      </w:r>
    </w:p>
    <w:p w:rsidR="008D2405" w:rsidRDefault="008D2405" w:rsidP="003D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79">
        <w:rPr>
          <w:rFonts w:ascii="Times New Roman" w:hAnsi="Times New Roman" w:cs="Times New Roman"/>
          <w:sz w:val="28"/>
          <w:szCs w:val="28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от 02.03.2007 </w:t>
      </w:r>
      <w:r w:rsidR="003D192E">
        <w:rPr>
          <w:rFonts w:ascii="Times New Roman" w:hAnsi="Times New Roman" w:cs="Times New Roman"/>
          <w:sz w:val="28"/>
          <w:szCs w:val="28"/>
        </w:rPr>
        <w:t>№</w:t>
      </w:r>
      <w:r w:rsidRPr="00597779">
        <w:rPr>
          <w:rFonts w:ascii="Times New Roman" w:hAnsi="Times New Roman" w:cs="Times New Roman"/>
          <w:sz w:val="28"/>
          <w:szCs w:val="28"/>
        </w:rPr>
        <w:t xml:space="preserve"> 2</w:t>
      </w:r>
      <w:r w:rsidR="00AB5218">
        <w:rPr>
          <w:rFonts w:ascii="Times New Roman" w:hAnsi="Times New Roman" w:cs="Times New Roman"/>
          <w:sz w:val="28"/>
          <w:szCs w:val="28"/>
        </w:rPr>
        <w:t>5</w:t>
      </w:r>
      <w:r w:rsidRPr="00597779">
        <w:rPr>
          <w:rFonts w:ascii="Times New Roman" w:hAnsi="Times New Roman" w:cs="Times New Roman"/>
          <w:sz w:val="28"/>
          <w:szCs w:val="28"/>
        </w:rPr>
        <w:t>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E52B28" w:rsidRDefault="00E52B28" w:rsidP="00E52B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52B28" w:rsidRDefault="00E52B28" w:rsidP="00E52B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52B28" w:rsidRPr="00E52B28" w:rsidRDefault="00E52B28" w:rsidP="00E52B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B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5. </w:t>
      </w:r>
      <w:r w:rsidRPr="00E52B28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Кирзинского сельсовета Ордынского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E52B28" w:rsidRPr="00E52B28" w:rsidRDefault="00E52B28" w:rsidP="00E52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B28" w:rsidRPr="00E52B28" w:rsidRDefault="00E52B28" w:rsidP="00E52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28">
        <w:rPr>
          <w:rFonts w:ascii="Times New Roman" w:eastAsia="Times New Roman" w:hAnsi="Times New Roman" w:cs="Times New Roman"/>
          <w:sz w:val="28"/>
          <w:szCs w:val="28"/>
        </w:rPr>
        <w:lastRenderedPageBreak/>
        <w:t>5.1. Заявитель имеет право обжаловать решения и действия (бездействие) администрации Кирзинского сельсовета,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E52B28" w:rsidRPr="00E52B28" w:rsidRDefault="00E52B28" w:rsidP="00E52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B28">
        <w:rPr>
          <w:rFonts w:ascii="Times New Roman" w:eastAsia="Times New Roman" w:hAnsi="Times New Roman" w:cs="Times New Roman"/>
          <w:sz w:val="28"/>
          <w:szCs w:val="28"/>
        </w:rPr>
        <w:t xml:space="preserve">5.2. Жалоба на действия (бездействие) </w:t>
      </w:r>
      <w:r w:rsidRPr="00E52B28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Кирзинского сельсовета Ордынского района Новосибирской области, должностных лиц, муниципальных служащих подается</w:t>
      </w:r>
      <w:r w:rsidRPr="00E52B28">
        <w:rPr>
          <w:rFonts w:ascii="Times New Roman" w:eastAsia="Times New Roman" w:hAnsi="Times New Roman" w:cs="Times New Roman"/>
          <w:sz w:val="28"/>
          <w:szCs w:val="28"/>
        </w:rPr>
        <w:t xml:space="preserve"> главе Кирзинского сельсовета </w:t>
      </w:r>
      <w:r w:rsidRPr="00E52B28">
        <w:rPr>
          <w:rFonts w:ascii="Times New Roman" w:eastAsia="Times New Roman" w:hAnsi="Times New Roman" w:cs="Times New Roman"/>
          <w:bCs/>
          <w:sz w:val="28"/>
          <w:szCs w:val="28"/>
        </w:rPr>
        <w:t>Ордынского района Новосибирской области.</w:t>
      </w:r>
    </w:p>
    <w:p w:rsidR="00E52B28" w:rsidRPr="00E52B28" w:rsidRDefault="00E52B28" w:rsidP="00E52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B28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52B28" w:rsidRPr="00E52B28" w:rsidRDefault="00E52B28" w:rsidP="00E5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28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52B28" w:rsidRPr="00E52B28" w:rsidRDefault="00E52B28" w:rsidP="00E5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28">
        <w:rPr>
          <w:rFonts w:ascii="Times New Roman" w:eastAsia="Times New Roman" w:hAnsi="Times New Roman" w:cs="Times New Roman"/>
          <w:sz w:val="28"/>
          <w:szCs w:val="28"/>
        </w:rPr>
        <w:t xml:space="preserve">        5.3. </w:t>
      </w:r>
      <w:proofErr w:type="gramStart"/>
      <w:r w:rsidRPr="00E52B2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E52B28">
        <w:rPr>
          <w:rFonts w:ascii="Times New Roman" w:eastAsia="Times New Roman" w:hAnsi="Times New Roman" w:cs="Times New Roman"/>
          <w:bCs/>
          <w:sz w:val="28"/>
          <w:szCs w:val="28"/>
        </w:rPr>
        <w:t>Кирзинского сельсовета Ордынского района Новосибирской области</w:t>
      </w:r>
      <w:r w:rsidRPr="00E52B28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52B2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 w:rsidRPr="00E52B28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Кирзинского сельсовета Ордынского района Новосибирской области. </w:t>
      </w:r>
    </w:p>
    <w:p w:rsidR="00E52B28" w:rsidRPr="00E52B28" w:rsidRDefault="00E52B28" w:rsidP="00E52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28">
        <w:rPr>
          <w:rFonts w:ascii="Times New Roman" w:eastAsia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E52B2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Ордынского района Новосибирской области</w:t>
      </w:r>
      <w:r w:rsidRPr="00E52B28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52B28" w:rsidRPr="00E52B28" w:rsidRDefault="00E52B28" w:rsidP="00E52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28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E52B28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E52B28" w:rsidRPr="00E52B28" w:rsidRDefault="00E52B28" w:rsidP="00E52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B28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Кирзинского сельсовета Ордынского района Ново</w:t>
      </w:r>
      <w:r w:rsidR="009600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2B28">
        <w:rPr>
          <w:rFonts w:ascii="Times New Roman" w:eastAsia="Times New Roman" w:hAnsi="Times New Roman" w:cs="Times New Roman"/>
          <w:sz w:val="28"/>
          <w:szCs w:val="28"/>
        </w:rPr>
        <w:t>ибирской области</w:t>
      </w:r>
      <w:r w:rsidRPr="00E52B28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</w:t>
      </w:r>
      <w:r w:rsidRPr="00E52B28">
        <w:rPr>
          <w:rFonts w:ascii="Times New Roman" w:eastAsia="Times New Roman" w:hAnsi="Times New Roman" w:cs="Times New Roman"/>
          <w:bCs/>
          <w:sz w:val="28"/>
          <w:szCs w:val="28"/>
        </w:rPr>
        <w:t>от 05.06.2019 № 85 «</w:t>
      </w:r>
      <w:r w:rsidRPr="00E52B28">
        <w:rPr>
          <w:rFonts w:ascii="Times New Roman" w:eastAsia="Times New Roman" w:hAnsi="Times New Roman" w:cs="Times New Roman"/>
          <w:bCs/>
          <w:sz w:val="28"/>
          <w:vertAlign w:val="superscript"/>
        </w:rPr>
        <w:t xml:space="preserve"> </w:t>
      </w:r>
      <w:r w:rsidRPr="00E52B2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положения, об особенностях подачи и рассмотрения жалоб на решения и действия (бездействие) администрации Кирзинского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работников.»</w:t>
      </w:r>
      <w:proofErr w:type="gramEnd"/>
    </w:p>
    <w:p w:rsidR="00E52B28" w:rsidRPr="00E52B28" w:rsidRDefault="00E52B28" w:rsidP="00E52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28">
        <w:rPr>
          <w:rFonts w:ascii="Times New Roman" w:eastAsia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26AE0" w:rsidRPr="00597779" w:rsidRDefault="00626AE0" w:rsidP="003D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05" w:rsidRPr="00597779" w:rsidRDefault="008D2405" w:rsidP="00597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405" w:rsidRPr="00597779" w:rsidRDefault="008D2405" w:rsidP="00597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6B54" w:rsidRPr="00597779" w:rsidRDefault="00E52B28" w:rsidP="00597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C6B54" w:rsidRPr="00597779" w:rsidSect="0024428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232"/>
    <w:multiLevelType w:val="hybridMultilevel"/>
    <w:tmpl w:val="9F06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55BE"/>
    <w:multiLevelType w:val="multilevel"/>
    <w:tmpl w:val="26C2290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DE16EC"/>
    <w:multiLevelType w:val="multilevel"/>
    <w:tmpl w:val="E5744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2A9E28CC"/>
    <w:multiLevelType w:val="multilevel"/>
    <w:tmpl w:val="C69A7D6A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."/>
      <w:lvlJc w:val="left"/>
      <w:pPr>
        <w:ind w:left="1035" w:hanging="675"/>
      </w:pPr>
      <w:rPr>
        <w:rFonts w:ascii="Times New Roman" w:hAnsi="Times New Roman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BCE1E46"/>
    <w:multiLevelType w:val="hybridMultilevel"/>
    <w:tmpl w:val="32F6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87A"/>
    <w:multiLevelType w:val="multilevel"/>
    <w:tmpl w:val="F6CA2F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40" w:hanging="2520"/>
      </w:pPr>
      <w:rPr>
        <w:rFonts w:ascii="Times New Roman" w:hAnsi="Times New Roman" w:cs="Times New Roman" w:hint="default"/>
        <w:sz w:val="28"/>
      </w:rPr>
    </w:lvl>
  </w:abstractNum>
  <w:abstractNum w:abstractNumId="6">
    <w:nsid w:val="708334B9"/>
    <w:multiLevelType w:val="multilevel"/>
    <w:tmpl w:val="B2F276A6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405"/>
    <w:rsid w:val="0002726F"/>
    <w:rsid w:val="000812FA"/>
    <w:rsid w:val="000B559D"/>
    <w:rsid w:val="000D0EA0"/>
    <w:rsid w:val="001474C8"/>
    <w:rsid w:val="002316E6"/>
    <w:rsid w:val="00244286"/>
    <w:rsid w:val="00257B09"/>
    <w:rsid w:val="002A3E03"/>
    <w:rsid w:val="002C320E"/>
    <w:rsid w:val="002F3D01"/>
    <w:rsid w:val="003A186B"/>
    <w:rsid w:val="003A2C09"/>
    <w:rsid w:val="003D000B"/>
    <w:rsid w:val="003D192E"/>
    <w:rsid w:val="00405645"/>
    <w:rsid w:val="0044107F"/>
    <w:rsid w:val="00466EBB"/>
    <w:rsid w:val="00467043"/>
    <w:rsid w:val="00497B75"/>
    <w:rsid w:val="00510848"/>
    <w:rsid w:val="005257E2"/>
    <w:rsid w:val="00546CB6"/>
    <w:rsid w:val="00590787"/>
    <w:rsid w:val="00597779"/>
    <w:rsid w:val="005A00C8"/>
    <w:rsid w:val="005C5B59"/>
    <w:rsid w:val="006042BB"/>
    <w:rsid w:val="00604433"/>
    <w:rsid w:val="00626AE0"/>
    <w:rsid w:val="00652953"/>
    <w:rsid w:val="00673927"/>
    <w:rsid w:val="00693453"/>
    <w:rsid w:val="006D65CC"/>
    <w:rsid w:val="006F664C"/>
    <w:rsid w:val="00711024"/>
    <w:rsid w:val="0072765A"/>
    <w:rsid w:val="007730B9"/>
    <w:rsid w:val="00780558"/>
    <w:rsid w:val="00786BA9"/>
    <w:rsid w:val="007B4936"/>
    <w:rsid w:val="008371AD"/>
    <w:rsid w:val="008B7289"/>
    <w:rsid w:val="008D2405"/>
    <w:rsid w:val="0094705D"/>
    <w:rsid w:val="0096000D"/>
    <w:rsid w:val="009C6640"/>
    <w:rsid w:val="00A61CB2"/>
    <w:rsid w:val="00A7456A"/>
    <w:rsid w:val="00A946AD"/>
    <w:rsid w:val="00A976C4"/>
    <w:rsid w:val="00AB5218"/>
    <w:rsid w:val="00AD0845"/>
    <w:rsid w:val="00B479B4"/>
    <w:rsid w:val="00B71EFE"/>
    <w:rsid w:val="00B72BE7"/>
    <w:rsid w:val="00BE7223"/>
    <w:rsid w:val="00BF564A"/>
    <w:rsid w:val="00C22985"/>
    <w:rsid w:val="00C61344"/>
    <w:rsid w:val="00C75F2C"/>
    <w:rsid w:val="00D26462"/>
    <w:rsid w:val="00D50A90"/>
    <w:rsid w:val="00D7149D"/>
    <w:rsid w:val="00E50ECC"/>
    <w:rsid w:val="00E52B28"/>
    <w:rsid w:val="00F168AE"/>
    <w:rsid w:val="00F3589B"/>
    <w:rsid w:val="00F35AFB"/>
    <w:rsid w:val="00F84F73"/>
    <w:rsid w:val="00FA3CA1"/>
    <w:rsid w:val="00FC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2405"/>
    <w:rPr>
      <w:color w:val="0000FF"/>
      <w:u w:val="single"/>
    </w:rPr>
  </w:style>
  <w:style w:type="paragraph" w:customStyle="1" w:styleId="u">
    <w:name w:val="u"/>
    <w:basedOn w:val="a"/>
    <w:rsid w:val="008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8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D2405"/>
  </w:style>
  <w:style w:type="character" w:styleId="a4">
    <w:name w:val="Strong"/>
    <w:basedOn w:val="a0"/>
    <w:qFormat/>
    <w:rsid w:val="008D2405"/>
    <w:rPr>
      <w:b/>
      <w:bCs/>
    </w:rPr>
  </w:style>
  <w:style w:type="paragraph" w:customStyle="1" w:styleId="ConsPlusNormal">
    <w:name w:val="ConsPlusNormal"/>
    <w:link w:val="ConsPlusNormal0"/>
    <w:rsid w:val="008D2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D240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8D2405"/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8D24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D2405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4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05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3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74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zinsky.nso.ru/page/1577" TargetMode="External"/><Relationship Id="rId13" Type="http://schemas.openxmlformats.org/officeDocument/2006/relationships/hyperlink" Target="https://login.consultant.ru/link/?req=doc&amp;base=RZR&amp;n=303658&amp;rnd=E480E206B4272419C0DA76DB5F4D2F04&amp;dst=100056&amp;fld=134" TargetMode="External"/><Relationship Id="rId18" Type="http://schemas.openxmlformats.org/officeDocument/2006/relationships/hyperlink" Target="https://login.consultant.ru/link/?req=doc&amp;base=RZR&amp;n=345319&amp;date=18.02.2020&amp;dst=100005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okirzinsky@mail.ru" TargetMode="External"/><Relationship Id="rId12" Type="http://schemas.openxmlformats.org/officeDocument/2006/relationships/hyperlink" Target="https://login.consultant.ru/link/?req=doc&amp;base=RZR&amp;n=303658&amp;rnd=E480E206B4272419C0DA76DB5F4D2F04&amp;dst=43&amp;fld=134" TargetMode="External"/><Relationship Id="rId17" Type="http://schemas.openxmlformats.org/officeDocument/2006/relationships/hyperlink" Target="consultantplus://offline/ref=18F1DD26DDFD27AF32A344A5B8B5A610BB3F6F7DFE1BACA289E301FA51AAE991E1F693AAE4881C73L87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F1DD26DDFD27AF32A344A5B8B5A610BB3F6F7DFE1BACA289E301FA51AAE991E1F693AAE4881C72L877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irzinsky.nso.ru/page/1571" TargetMode="External"/><Relationship Id="rId11" Type="http://schemas.openxmlformats.org/officeDocument/2006/relationships/hyperlink" Target="http://client.consultant.ru/?q=7E1A8715688510DF34ECBB8062017D0C8015DD0D5075D2197C36C45A6A1F7061D58301B6D76A83319C204C6F296E3589F30AC8EDA0B765B61F952F516BA76EEC911ED981F717F3A0C183C7D827B30E991A8B79F144C432A237CCB70EA34F20D9B71E26F7120AF1095042FD8D9A4828950A0F7E8193D34CDE40F89C20E4DE03CA0968497EC42DBFC8D140DC5961068EC66408523E657AA2430C1FA28D2FA4CFA82EFBCBEB4BA65157A804AA4FD0B6429FCD83Q8B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F1DD26DDFD27AF32A344A5B8B5A610BB3F6F7DFE1BACA289E301FA51AAE991E1F693AAE4881C72L877I" TargetMode="External"/><Relationship Id="rId10" Type="http://schemas.openxmlformats.org/officeDocument/2006/relationships/hyperlink" Target="https://login.consultant.ru/link/?req=doc&amp;base=RZR&amp;n=77193&amp;date=13.01.2020&amp;dst=101358&amp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38107&amp;date=13.01.2020&amp;dst=100036&amp;fld=134" TargetMode="External"/><Relationship Id="rId14" Type="http://schemas.openxmlformats.org/officeDocument/2006/relationships/hyperlink" Target="consultantplus://offline/ref=18F1DD26DDFD27AF32A344A5B8B5A610BB3F6F7DFE1BACA289E301FA51AAE991E1F693AAE4881C72L87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14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36</cp:revision>
  <cp:lastPrinted>2019-11-12T02:27:00Z</cp:lastPrinted>
  <dcterms:created xsi:type="dcterms:W3CDTF">2012-02-07T10:07:00Z</dcterms:created>
  <dcterms:modified xsi:type="dcterms:W3CDTF">2020-03-03T02:43:00Z</dcterms:modified>
</cp:coreProperties>
</file>