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4D" w:rsidRDefault="00B41E98" w:rsidP="00EF4C4D">
      <w:pPr>
        <w:pStyle w:val="a3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D7">
        <w:rPr>
          <w:rFonts w:ascii="Times New Roman" w:hAnsi="Times New Roman" w:cs="Times New Roman"/>
          <w:b/>
          <w:sz w:val="24"/>
          <w:szCs w:val="24"/>
        </w:rPr>
        <w:t>ОТВЕТЫ НА ВОПРОСЫ</w:t>
      </w:r>
      <w:r w:rsidR="007B257B" w:rsidRPr="007B69D7">
        <w:rPr>
          <w:rFonts w:ascii="Times New Roman" w:hAnsi="Times New Roman" w:cs="Times New Roman"/>
          <w:b/>
          <w:sz w:val="24"/>
          <w:szCs w:val="24"/>
        </w:rPr>
        <w:t>,</w:t>
      </w:r>
      <w:r w:rsidR="00EF4C4D" w:rsidRPr="00EF4C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4C4D" w:rsidRPr="007B69D7" w:rsidRDefault="00EF4C4D" w:rsidP="00EF4C4D">
      <w:pPr>
        <w:pStyle w:val="a3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D7">
        <w:rPr>
          <w:rFonts w:ascii="Times New Roman" w:hAnsi="Times New Roman" w:cs="Times New Roman"/>
          <w:b/>
          <w:sz w:val="24"/>
          <w:szCs w:val="24"/>
        </w:rPr>
        <w:t>поступившие от органов местного самоуправления муниципальных образований</w:t>
      </w:r>
    </w:p>
    <w:p w:rsidR="00445EF8" w:rsidRPr="007B69D7" w:rsidRDefault="00EF4C4D" w:rsidP="004A238C">
      <w:pPr>
        <w:pStyle w:val="a3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D7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9D7">
        <w:rPr>
          <w:rFonts w:ascii="Times New Roman" w:hAnsi="Times New Roman" w:cs="Times New Roman"/>
          <w:b/>
          <w:sz w:val="24"/>
          <w:szCs w:val="24"/>
        </w:rPr>
        <w:t>по заполнению справок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9D7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</w:t>
      </w:r>
    </w:p>
    <w:p w:rsidR="007B257B" w:rsidRDefault="00EF4C4D" w:rsidP="004A238C">
      <w:pPr>
        <w:pStyle w:val="a3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D7">
        <w:rPr>
          <w:rFonts w:ascii="Times New Roman" w:hAnsi="Times New Roman" w:cs="Times New Roman"/>
          <w:b/>
          <w:sz w:val="24"/>
          <w:szCs w:val="24"/>
        </w:rPr>
        <w:t>и обязательствах имущественного характера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9D7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отчетный 2017 год</w:t>
      </w:r>
    </w:p>
    <w:p w:rsidR="00EF4C4D" w:rsidRPr="007B69D7" w:rsidRDefault="00EF4C4D" w:rsidP="004A238C">
      <w:pPr>
        <w:pStyle w:val="a3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5304" w:type="dxa"/>
        <w:tblInd w:w="284" w:type="dxa"/>
        <w:tblLook w:val="04A0" w:firstRow="1" w:lastRow="0" w:firstColumn="1" w:lastColumn="0" w:noHBand="0" w:noVBand="1"/>
      </w:tblPr>
      <w:tblGrid>
        <w:gridCol w:w="617"/>
        <w:gridCol w:w="5190"/>
        <w:gridCol w:w="9497"/>
      </w:tblGrid>
      <w:tr w:rsidR="004A238C" w:rsidRPr="007B69D7" w:rsidTr="00EF7DED">
        <w:tc>
          <w:tcPr>
            <w:tcW w:w="617" w:type="dxa"/>
          </w:tcPr>
          <w:p w:rsidR="00DE75D4" w:rsidRPr="00043856" w:rsidRDefault="004A238C" w:rsidP="00DE75D4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A238C" w:rsidRPr="00DE75D4" w:rsidRDefault="004A238C" w:rsidP="00DE75D4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04385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90" w:type="dxa"/>
          </w:tcPr>
          <w:p w:rsidR="00EF4C4D" w:rsidRPr="00EF4C4D" w:rsidRDefault="00EF4C4D" w:rsidP="00DE75D4">
            <w:pPr>
              <w:pStyle w:val="a3"/>
              <w:ind w:right="33" w:hanging="21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A238C" w:rsidRPr="007B69D7" w:rsidRDefault="004A238C" w:rsidP="00DE75D4">
            <w:pPr>
              <w:pStyle w:val="a3"/>
              <w:ind w:right="33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497" w:type="dxa"/>
          </w:tcPr>
          <w:p w:rsidR="00EF4C4D" w:rsidRPr="00EF4C4D" w:rsidRDefault="00EF4C4D" w:rsidP="00DE75D4">
            <w:pPr>
              <w:pStyle w:val="a3"/>
              <w:ind w:right="34" w:firstLine="3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A238C" w:rsidRPr="007B69D7" w:rsidRDefault="004A238C" w:rsidP="00DE75D4">
            <w:pPr>
              <w:pStyle w:val="a3"/>
              <w:ind w:right="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FE3DDB" w:rsidRPr="007B69D7" w:rsidTr="00EF7DED">
        <w:tc>
          <w:tcPr>
            <w:tcW w:w="617" w:type="dxa"/>
          </w:tcPr>
          <w:p w:rsidR="00FE3DDB" w:rsidRPr="00FE3DDB" w:rsidRDefault="00FE3DDB" w:rsidP="00FE3DDB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190" w:type="dxa"/>
            <w:shd w:val="clear" w:color="auto" w:fill="FFFFFF" w:themeFill="background1"/>
          </w:tcPr>
          <w:p w:rsidR="00FE3DDB" w:rsidRPr="00FE3DDB" w:rsidRDefault="00FE3DDB" w:rsidP="006F4000">
            <w:pPr>
              <w:pStyle w:val="a3"/>
              <w:ind w:right="33" w:firstLine="3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DB">
              <w:rPr>
                <w:rFonts w:ascii="Times New Roman" w:hAnsi="Times New Roman" w:cs="Times New Roman"/>
                <w:sz w:val="24"/>
                <w:szCs w:val="24"/>
              </w:rPr>
              <w:t>Кто обязан представлять ежегодно, 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3DDB">
              <w:rPr>
                <w:rFonts w:ascii="Times New Roman" w:hAnsi="Times New Roman" w:cs="Times New Roman"/>
                <w:sz w:val="24"/>
                <w:szCs w:val="24"/>
              </w:rPr>
              <w:t>позднее 30 апреля года, следующего 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3DDB">
              <w:rPr>
                <w:rFonts w:ascii="Times New Roman" w:hAnsi="Times New Roman" w:cs="Times New Roman"/>
                <w:sz w:val="24"/>
                <w:szCs w:val="24"/>
              </w:rPr>
              <w:t xml:space="preserve">отчетным, сведения о доходах, </w:t>
            </w:r>
            <w:r w:rsidR="00941C6A">
              <w:rPr>
                <w:rFonts w:ascii="Times New Roman" w:hAnsi="Times New Roman" w:cs="Times New Roman"/>
                <w:sz w:val="24"/>
                <w:szCs w:val="24"/>
              </w:rPr>
              <w:t>расходах, об</w:t>
            </w:r>
            <w:r w:rsidR="006F40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3DDB">
              <w:rPr>
                <w:rFonts w:ascii="Times New Roman" w:hAnsi="Times New Roman" w:cs="Times New Roman"/>
                <w:sz w:val="24"/>
                <w:szCs w:val="24"/>
              </w:rPr>
              <w:t>имуществе и</w:t>
            </w:r>
            <w:r w:rsidR="006F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DDB">
              <w:rPr>
                <w:rFonts w:ascii="Times New Roman" w:hAnsi="Times New Roman" w:cs="Times New Roman"/>
                <w:sz w:val="24"/>
                <w:szCs w:val="24"/>
              </w:rPr>
              <w:t>обязательствах имущественного характера (своих, супруги (супруга) и</w:t>
            </w:r>
            <w:r w:rsidR="006F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DDB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детей)</w:t>
            </w:r>
            <w:r w:rsidR="00B81F66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6F4000">
              <w:rPr>
                <w:rFonts w:ascii="Times New Roman" w:hAnsi="Times New Roman" w:cs="Times New Roman"/>
                <w:sz w:val="24"/>
                <w:szCs w:val="24"/>
              </w:rPr>
              <w:t> ‒ </w:t>
            </w:r>
            <w:r w:rsidR="00B81F66">
              <w:rPr>
                <w:rFonts w:ascii="Times New Roman" w:hAnsi="Times New Roman" w:cs="Times New Roman"/>
                <w:sz w:val="24"/>
                <w:szCs w:val="24"/>
              </w:rPr>
              <w:t>сведения о доходах)</w:t>
            </w:r>
            <w:r w:rsidRPr="00FE3DD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497" w:type="dxa"/>
            <w:shd w:val="clear" w:color="auto" w:fill="FFFFFF" w:themeFill="background1"/>
          </w:tcPr>
          <w:p w:rsidR="00941C6A" w:rsidRDefault="00FE3DDB" w:rsidP="00FE3DDB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DDB">
              <w:rPr>
                <w:rFonts w:ascii="Times New Roman" w:hAnsi="Times New Roman" w:cs="Times New Roman"/>
                <w:sz w:val="24"/>
                <w:szCs w:val="24"/>
              </w:rPr>
              <w:t xml:space="preserve">Такая </w:t>
            </w:r>
            <w:r w:rsidRPr="00EF4C4D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обязанность установлена</w:t>
            </w:r>
            <w:r w:rsidR="00941C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1C6A" w:rsidRDefault="00941C6A" w:rsidP="00FE3DDB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F40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E3DDB" w:rsidRPr="00FE3DDB">
              <w:rPr>
                <w:rFonts w:ascii="Times New Roman" w:hAnsi="Times New Roman" w:cs="Times New Roman"/>
                <w:sz w:val="24"/>
                <w:szCs w:val="24"/>
              </w:rPr>
              <w:t>всех лиц, замещающих муниципальные должности,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1C6A" w:rsidRDefault="00FE3DDB" w:rsidP="00FE3DDB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FE3DDB">
              <w:rPr>
                <w:rFonts w:ascii="Times New Roman" w:hAnsi="Times New Roman" w:cs="Times New Roman"/>
                <w:sz w:val="24"/>
                <w:szCs w:val="24"/>
              </w:rPr>
              <w:t>депутатов (</w:t>
            </w:r>
            <w:r w:rsidRPr="00FE3DD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независимо на постоянной основе они осуществляют деятельность либо не на постоянной основе),</w:t>
            </w:r>
          </w:p>
          <w:p w:rsidR="00941C6A" w:rsidRDefault="00941C6A" w:rsidP="00941C6A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FE3DD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выборных должностных лиц местного самоуправления,</w:t>
            </w:r>
          </w:p>
          <w:p w:rsidR="00941C6A" w:rsidRDefault="00FE3DDB" w:rsidP="00FE3DDB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FE3DD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членов выборного органа местного самоуправления,</w:t>
            </w:r>
          </w:p>
          <w:p w:rsidR="00941C6A" w:rsidRDefault="00FE3DDB" w:rsidP="00FE3DDB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FE3DD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членов избирательной комиссии муниципального образования, действующей на</w:t>
            </w:r>
            <w:r w:rsidR="006F400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FE3DD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постоянной основе и являющейся юридическим лицом, с правом решающего голоса, для глав местных администраций по контракту,</w:t>
            </w:r>
          </w:p>
          <w:p w:rsidR="00941C6A" w:rsidRPr="006F4000" w:rsidRDefault="00941C6A" w:rsidP="00FE3DDB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941C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председателя, заместителя председателя, аудитора контрольно-счетного органа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 если данные д</w:t>
            </w:r>
            <w:r w:rsidRPr="00941C6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олжности отнесены к муниципальным должностям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;</w:t>
            </w:r>
          </w:p>
          <w:p w:rsidR="00FE3DDB" w:rsidRPr="00FE3DDB" w:rsidRDefault="00941C6A" w:rsidP="006F4000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2)</w:t>
            </w:r>
            <w:r w:rsidR="006F400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="00FE3DDB" w:rsidRPr="00FE3DD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для муниципальных служащих, замещающих должности муниципальной службы, включенные в перечень</w:t>
            </w:r>
            <w:r w:rsidR="00FE3DDB" w:rsidRPr="00FE3DDB">
              <w:rPr>
                <w:rFonts w:ascii="Times New Roman" w:hAnsi="Times New Roman" w:cs="Times New Roman"/>
                <w:sz w:val="24"/>
                <w:szCs w:val="24"/>
              </w:rPr>
              <w:t>, установленный муниципальным нормативным правовым актом.</w:t>
            </w:r>
          </w:p>
        </w:tc>
      </w:tr>
      <w:tr w:rsidR="008954AB" w:rsidRPr="007B69D7" w:rsidTr="00EF7DED">
        <w:tc>
          <w:tcPr>
            <w:tcW w:w="617" w:type="dxa"/>
          </w:tcPr>
          <w:p w:rsidR="008954AB" w:rsidRPr="00EF7DED" w:rsidRDefault="00EF7DED" w:rsidP="008954AB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0" w:type="dxa"/>
            <w:shd w:val="clear" w:color="auto" w:fill="FFFFFF" w:themeFill="background1"/>
          </w:tcPr>
          <w:p w:rsidR="008954AB" w:rsidRPr="008926D3" w:rsidRDefault="008954AB" w:rsidP="008954AB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Как доказать, что муниципальный служащий по объективным причинам не может подать сведения о доходах своего супруга</w:t>
            </w:r>
            <w:r w:rsidR="00B81F66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6F40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81F66">
              <w:rPr>
                <w:rFonts w:ascii="Times New Roman" w:hAnsi="Times New Roman" w:cs="Times New Roman"/>
                <w:sz w:val="24"/>
                <w:szCs w:val="24"/>
              </w:rPr>
              <w:t>несовершеннолетнего ребенка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954AB" w:rsidRPr="00FE3DDB" w:rsidRDefault="008954AB" w:rsidP="008954AB">
            <w:pPr>
              <w:pStyle w:val="a3"/>
              <w:ind w:right="33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0F6BEF" w:rsidRDefault="000F6BEF" w:rsidP="005C0ACA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BEF">
              <w:rPr>
                <w:rFonts w:ascii="Times New Roman" w:hAnsi="Times New Roman" w:cs="Times New Roman"/>
                <w:sz w:val="24"/>
                <w:szCs w:val="24"/>
              </w:rPr>
              <w:t xml:space="preserve">При невозможности </w:t>
            </w:r>
            <w:r w:rsidRPr="006F4000">
              <w:rPr>
                <w:rFonts w:ascii="Times New Roman" w:hAnsi="Times New Roman" w:cs="Times New Roman"/>
                <w:b/>
                <w:sz w:val="24"/>
                <w:szCs w:val="24"/>
              </w:rPr>
              <w:t>по объективным причинам</w:t>
            </w:r>
            <w:r w:rsidRPr="000F6BE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сведения о доходах своей супруги (супруга), своих несовершеннолетних детей служащему следует обратиться </w:t>
            </w:r>
            <w:r w:rsidR="00313AB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13AB2" w:rsidRPr="00313AB2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313A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13AB2" w:rsidRPr="00313AB2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</w:t>
            </w:r>
            <w:r w:rsidR="00313AB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313AB2" w:rsidRPr="00313AB2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  <w:r w:rsidR="0031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B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40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40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заявлением о</w:t>
            </w:r>
            <w:r w:rsidR="006F40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6F40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невозможности по объективным причинам представить сведения о</w:t>
            </w:r>
            <w:r w:rsidR="006F40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 </w:t>
            </w:r>
            <w:r w:rsidRPr="006F40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доходах, об</w:t>
            </w:r>
            <w:r w:rsidR="006F40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6F400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имуществе и обязательствах имущественного характера своих супруги (супруга) и несовершеннолетних детей</w:t>
            </w:r>
            <w:r w:rsidR="006F4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BEF" w:rsidRDefault="000F6BEF" w:rsidP="005C0ACA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заявлении должны быть указаны объективные причины невозможности представления сведений.</w:t>
            </w:r>
          </w:p>
          <w:p w:rsidR="00B81F66" w:rsidRDefault="000F6BEF" w:rsidP="00E34A47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 таких причин</w:t>
            </w:r>
            <w:r w:rsidR="00B81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4A47" w:rsidRDefault="00B81F66" w:rsidP="00E34A47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F40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6BEF">
              <w:rPr>
                <w:rFonts w:ascii="Times New Roman" w:hAnsi="Times New Roman" w:cs="Times New Roman"/>
                <w:sz w:val="24"/>
                <w:szCs w:val="24"/>
              </w:rPr>
              <w:t>может состоять в</w:t>
            </w:r>
            <w:r w:rsidR="008954AB" w:rsidRPr="008954A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</w:t>
            </w:r>
            <w:r w:rsidR="000F6BEF">
              <w:rPr>
                <w:rFonts w:ascii="Times New Roman" w:hAnsi="Times New Roman" w:cs="Times New Roman"/>
                <w:sz w:val="24"/>
                <w:szCs w:val="24"/>
              </w:rPr>
              <w:t xml:space="preserve">м подтверждении </w:t>
            </w:r>
            <w:r w:rsidR="00E34A4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954AB" w:rsidRPr="008954AB">
              <w:rPr>
                <w:rFonts w:ascii="Times New Roman" w:hAnsi="Times New Roman" w:cs="Times New Roman"/>
                <w:sz w:val="24"/>
                <w:szCs w:val="24"/>
              </w:rPr>
              <w:t>едприняты</w:t>
            </w:r>
            <w:r w:rsidR="00E34A47">
              <w:rPr>
                <w:rFonts w:ascii="Times New Roman" w:hAnsi="Times New Roman" w:cs="Times New Roman"/>
                <w:sz w:val="24"/>
                <w:szCs w:val="24"/>
              </w:rPr>
              <w:t>х мер</w:t>
            </w:r>
            <w:r w:rsidR="008954AB" w:rsidRPr="00895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A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F40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A4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представлению таких сведений. К примеру: </w:t>
            </w:r>
            <w:r w:rsidR="008954AB" w:rsidRPr="008954AB">
              <w:rPr>
                <w:rFonts w:ascii="Times New Roman" w:hAnsi="Times New Roman" w:cs="Times New Roman"/>
                <w:sz w:val="24"/>
                <w:szCs w:val="24"/>
              </w:rPr>
              <w:t>справки, запросы, ответы на запросы, пояснения физических и юридических лиц, другие доказательства направления письменных обращений в адрес супруга с просьбой представить сведения о доходах</w:t>
            </w:r>
            <w:r w:rsidR="00313A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54AB" w:rsidRPr="008954AB" w:rsidRDefault="00B81F66" w:rsidP="006F4000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F40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оценена на заседании </w:t>
            </w:r>
            <w:r w:rsidR="008954AB" w:rsidRPr="008954AB">
              <w:rPr>
                <w:rFonts w:ascii="Times New Roman" w:hAnsi="Times New Roman" w:cs="Times New Roman"/>
                <w:sz w:val="24"/>
                <w:szCs w:val="24"/>
              </w:rPr>
              <w:t>соответствующей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54AB" w:rsidRPr="008954AB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</w:t>
            </w:r>
            <w:r w:rsidR="006F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4AB" w:rsidRPr="008954AB">
              <w:rPr>
                <w:rFonts w:ascii="Times New Roman" w:hAnsi="Times New Roman" w:cs="Times New Roman"/>
                <w:sz w:val="24"/>
                <w:szCs w:val="24"/>
              </w:rPr>
              <w:t xml:space="preserve">служебному поведению </w:t>
            </w:r>
            <w:r w:rsidR="00313A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 w:rsidR="008954AB" w:rsidRPr="008954AB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 на</w:t>
            </w:r>
            <w:r w:rsidR="006F40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954AB" w:rsidRPr="008954A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основании </w:t>
            </w:r>
            <w:r w:rsidR="00313AB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подтверждений и </w:t>
            </w:r>
            <w:r w:rsidR="008954AB" w:rsidRPr="008954AB">
              <w:rPr>
                <w:rFonts w:ascii="Times New Roman" w:hAnsi="Times New Roman" w:cs="Times New Roman"/>
                <w:sz w:val="24"/>
                <w:szCs w:val="24"/>
              </w:rPr>
              <w:t>внутреннего убеждения членов комиссии.</w:t>
            </w:r>
          </w:p>
        </w:tc>
      </w:tr>
      <w:tr w:rsidR="007E66F0" w:rsidRPr="007E66F0" w:rsidTr="00EF7DED">
        <w:tc>
          <w:tcPr>
            <w:tcW w:w="617" w:type="dxa"/>
          </w:tcPr>
          <w:p w:rsidR="007E66F0" w:rsidRPr="008954AB" w:rsidRDefault="00CA3F9A" w:rsidP="007E66F0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FFFFFF" w:themeFill="background1"/>
          </w:tcPr>
          <w:p w:rsidR="007E66F0" w:rsidRPr="0034310D" w:rsidRDefault="007E66F0" w:rsidP="007E66F0">
            <w:pPr>
              <w:pStyle w:val="a3"/>
              <w:ind w:right="33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ужно ли </w:t>
            </w:r>
            <w:r w:rsidR="00313AB2">
              <w:rPr>
                <w:rFonts w:ascii="Times New Roman" w:hAnsi="Times New Roman" w:cs="Times New Roman"/>
                <w:sz w:val="24"/>
                <w:szCs w:val="24"/>
              </w:rPr>
              <w:t xml:space="preserve">в справке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указывать начисления по 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больничному листу?</w:t>
            </w:r>
          </w:p>
        </w:tc>
        <w:tc>
          <w:tcPr>
            <w:tcW w:w="9497" w:type="dxa"/>
            <w:shd w:val="clear" w:color="auto" w:fill="FFFFFF" w:themeFill="background1"/>
          </w:tcPr>
          <w:p w:rsidR="00526651" w:rsidRDefault="007E66F0" w:rsidP="00526651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6F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подпункту 3 пункта 55 </w:t>
            </w:r>
            <w:r w:rsidR="0044018C" w:rsidRPr="0044018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Минтруда РФ </w:t>
            </w:r>
            <w:r w:rsidRPr="007E66F0">
              <w:rPr>
                <w:rFonts w:ascii="Times New Roman" w:hAnsi="Times New Roman" w:cs="Times New Roman"/>
                <w:sz w:val="24"/>
                <w:szCs w:val="24"/>
              </w:rPr>
              <w:t>пособи</w:t>
            </w:r>
            <w:r w:rsidR="005266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66F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5C0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66F0">
              <w:rPr>
                <w:rFonts w:ascii="Times New Roman" w:hAnsi="Times New Roman" w:cs="Times New Roman"/>
                <w:sz w:val="24"/>
                <w:szCs w:val="24"/>
              </w:rPr>
              <w:t>временной нетрудоспособности</w:t>
            </w:r>
            <w:r w:rsidR="00526651">
              <w:rPr>
                <w:rFonts w:ascii="Times New Roman" w:hAnsi="Times New Roman" w:cs="Times New Roman"/>
                <w:sz w:val="24"/>
                <w:szCs w:val="24"/>
              </w:rPr>
              <w:t>, по беременности и родам</w:t>
            </w:r>
            <w:r w:rsidRPr="007E66F0">
              <w:rPr>
                <w:rFonts w:ascii="Times New Roman" w:hAnsi="Times New Roman" w:cs="Times New Roman"/>
                <w:sz w:val="24"/>
                <w:szCs w:val="24"/>
              </w:rPr>
              <w:t xml:space="preserve"> подлеж</w:t>
            </w:r>
            <w:r w:rsidR="005266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66F0">
              <w:rPr>
                <w:rFonts w:ascii="Times New Roman" w:hAnsi="Times New Roman" w:cs="Times New Roman"/>
                <w:sz w:val="24"/>
                <w:szCs w:val="24"/>
              </w:rPr>
              <w:t>т отражению в разделе 1 справки, строка «Иные доходы»</w:t>
            </w:r>
            <w:r w:rsidR="00313AB2">
              <w:t xml:space="preserve"> </w:t>
            </w:r>
            <w:r w:rsidR="00313AB2" w:rsidRPr="00313AB2">
              <w:rPr>
                <w:rFonts w:ascii="Times New Roman" w:hAnsi="Times New Roman" w:cs="Times New Roman"/>
                <w:sz w:val="24"/>
                <w:szCs w:val="24"/>
              </w:rPr>
              <w:t>если данные выплаты не были включены в справку по форме 2-НДФЛ, выдаваемую по месту службы (работы)</w:t>
            </w:r>
            <w:r w:rsidRPr="007E66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66F0" w:rsidRPr="007E66F0" w:rsidRDefault="007E66F0" w:rsidP="006F4000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6F0">
              <w:rPr>
                <w:rFonts w:ascii="Times New Roman" w:hAnsi="Times New Roman" w:cs="Times New Roman"/>
                <w:sz w:val="24"/>
                <w:szCs w:val="24"/>
              </w:rPr>
              <w:t>Информацию о размере начисленн</w:t>
            </w:r>
            <w:r w:rsidR="0052665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E66F0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год пособи</w:t>
            </w:r>
            <w:r w:rsidR="005266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66F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6F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6F0">
              <w:rPr>
                <w:rFonts w:ascii="Times New Roman" w:hAnsi="Times New Roman" w:cs="Times New Roman"/>
                <w:sz w:val="24"/>
                <w:szCs w:val="24"/>
              </w:rPr>
              <w:t>временной нетрудоспособности можно получить в отделении Фонда социального страхования РФ по</w:t>
            </w:r>
            <w:r w:rsidR="006F40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66F0">
              <w:rPr>
                <w:rFonts w:ascii="Times New Roman" w:hAnsi="Times New Roman" w:cs="Times New Roman"/>
                <w:sz w:val="24"/>
                <w:szCs w:val="24"/>
              </w:rPr>
              <w:t>месту нахождения организации.</w:t>
            </w:r>
          </w:p>
        </w:tc>
      </w:tr>
      <w:tr w:rsidR="007E66F0" w:rsidRPr="007B69D7" w:rsidTr="00EF7DED">
        <w:tc>
          <w:tcPr>
            <w:tcW w:w="617" w:type="dxa"/>
          </w:tcPr>
          <w:p w:rsidR="007E66F0" w:rsidRPr="007E66F0" w:rsidRDefault="00CA3F9A" w:rsidP="007E66F0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FFFFFF" w:themeFill="background1"/>
          </w:tcPr>
          <w:p w:rsidR="007E66F0" w:rsidRPr="00A11F08" w:rsidRDefault="007E66F0" w:rsidP="007E66F0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8">
              <w:rPr>
                <w:rFonts w:ascii="Times New Roman" w:hAnsi="Times New Roman" w:cs="Times New Roman"/>
                <w:sz w:val="24"/>
                <w:szCs w:val="24"/>
              </w:rPr>
              <w:t>Является ли иным доходом компенсация за</w:t>
            </w:r>
            <w:r w:rsidR="005C0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11F08">
              <w:rPr>
                <w:rFonts w:ascii="Times New Roman" w:hAnsi="Times New Roman" w:cs="Times New Roman"/>
                <w:sz w:val="24"/>
                <w:szCs w:val="24"/>
              </w:rPr>
              <w:t>ЖКУ, оплату детского сада?</w:t>
            </w:r>
          </w:p>
          <w:p w:rsidR="007E66F0" w:rsidRPr="0034310D" w:rsidRDefault="007E66F0" w:rsidP="007E66F0">
            <w:pPr>
              <w:pStyle w:val="a3"/>
              <w:ind w:right="33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7E66F0" w:rsidRPr="008954AB" w:rsidRDefault="007E66F0" w:rsidP="006F4000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AB">
              <w:rPr>
                <w:rFonts w:ascii="Times New Roman" w:hAnsi="Times New Roman" w:cs="Times New Roman"/>
                <w:sz w:val="24"/>
                <w:szCs w:val="24"/>
              </w:rPr>
              <w:t>Компенсация платы за коммунальные услуги, компенсация части родительской платы за </w:t>
            </w:r>
            <w:r w:rsidR="00AD5951">
              <w:rPr>
                <w:rFonts w:ascii="Times New Roman" w:hAnsi="Times New Roman" w:cs="Times New Roman"/>
                <w:sz w:val="24"/>
                <w:szCs w:val="24"/>
              </w:rPr>
              <w:t>посещение дошкольного образовательного учреждения</w:t>
            </w:r>
            <w:r w:rsidRPr="008954AB">
              <w:rPr>
                <w:rFonts w:ascii="Times New Roman" w:hAnsi="Times New Roman" w:cs="Times New Roman"/>
                <w:sz w:val="24"/>
                <w:szCs w:val="24"/>
              </w:rPr>
              <w:t xml:space="preserve"> не являются доходом и</w:t>
            </w:r>
            <w:r w:rsidR="006F40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54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F40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54AB">
              <w:rPr>
                <w:rFonts w:ascii="Times New Roman" w:hAnsi="Times New Roman" w:cs="Times New Roman"/>
                <w:sz w:val="24"/>
                <w:szCs w:val="24"/>
              </w:rPr>
              <w:t>указываются в подразделе «Иные доходы» справки о</w:t>
            </w:r>
            <w:r w:rsidR="005C0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4AB">
              <w:rPr>
                <w:rFonts w:ascii="Times New Roman" w:hAnsi="Times New Roman" w:cs="Times New Roman"/>
                <w:sz w:val="24"/>
                <w:szCs w:val="24"/>
              </w:rPr>
              <w:t>доходах (</w:t>
            </w:r>
            <w:r w:rsidRPr="008954A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подпункты 6, 7</w:t>
            </w:r>
            <w:r w:rsidRPr="008954AB">
              <w:rPr>
                <w:rFonts w:ascii="Times New Roman" w:hAnsi="Times New Roman" w:cs="Times New Roman"/>
                <w:sz w:val="24"/>
                <w:szCs w:val="24"/>
              </w:rPr>
              <w:t xml:space="preserve"> пункта 57 Методических рекомендаций Минтруда РФ).</w:t>
            </w:r>
          </w:p>
        </w:tc>
      </w:tr>
      <w:tr w:rsidR="007E66F0" w:rsidRPr="007B69D7" w:rsidTr="00EF7DED">
        <w:tc>
          <w:tcPr>
            <w:tcW w:w="617" w:type="dxa"/>
          </w:tcPr>
          <w:p w:rsidR="007E66F0" w:rsidRPr="00EF7DED" w:rsidRDefault="00CA3F9A" w:rsidP="007E66F0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FFFFFF" w:themeFill="background1"/>
          </w:tcPr>
          <w:p w:rsidR="007E66F0" w:rsidRPr="00A11F08" w:rsidRDefault="007E66F0" w:rsidP="007E66F0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4F">
              <w:rPr>
                <w:rFonts w:ascii="Times New Roman" w:hAnsi="Times New Roman" w:cs="Times New Roman"/>
                <w:sz w:val="24"/>
                <w:szCs w:val="24"/>
              </w:rPr>
              <w:t>Учитывается ли в разделе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 </w:t>
            </w:r>
            <w:r w:rsidRPr="00E81D4F">
              <w:rPr>
                <w:rFonts w:ascii="Times New Roman" w:hAnsi="Times New Roman" w:cs="Times New Roman"/>
                <w:sz w:val="24"/>
                <w:szCs w:val="24"/>
              </w:rPr>
              <w:t>доходах» сумма, полученная при возврате подоходного налога?</w:t>
            </w:r>
          </w:p>
        </w:tc>
        <w:tc>
          <w:tcPr>
            <w:tcW w:w="9497" w:type="dxa"/>
            <w:shd w:val="clear" w:color="auto" w:fill="FFFFFF" w:themeFill="background1"/>
          </w:tcPr>
          <w:p w:rsidR="007E66F0" w:rsidRPr="008954AB" w:rsidRDefault="007E66F0" w:rsidP="006F4000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A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денежных средствах, полученных в виде </w:t>
            </w:r>
            <w:r w:rsidR="00AD59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социального, имущественного </w:t>
            </w:r>
            <w:r w:rsidRPr="008954AB">
              <w:rPr>
                <w:rFonts w:ascii="Times New Roman" w:hAnsi="Times New Roman" w:cs="Times New Roman"/>
                <w:sz w:val="24"/>
                <w:szCs w:val="24"/>
              </w:rPr>
              <w:t>налогового вычета, не</w:t>
            </w:r>
            <w:r w:rsidR="006F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4AB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</w:t>
            </w:r>
            <w:r w:rsidR="00AD5951">
              <w:rPr>
                <w:rFonts w:ascii="Times New Roman" w:hAnsi="Times New Roman" w:cs="Times New Roman"/>
                <w:sz w:val="24"/>
                <w:szCs w:val="24"/>
              </w:rPr>
              <w:t xml:space="preserve">в справках о доходах </w:t>
            </w:r>
            <w:r w:rsidRPr="008954AB">
              <w:rPr>
                <w:rFonts w:ascii="Times New Roman" w:hAnsi="Times New Roman" w:cs="Times New Roman"/>
                <w:sz w:val="24"/>
                <w:szCs w:val="24"/>
              </w:rPr>
              <w:t>(подпункт 14 пункта 57 Методических рекомендаций Минтруда РФ).</w:t>
            </w:r>
          </w:p>
        </w:tc>
      </w:tr>
      <w:tr w:rsidR="007E66F0" w:rsidRPr="007B69D7" w:rsidTr="00EF7DED">
        <w:tc>
          <w:tcPr>
            <w:tcW w:w="617" w:type="dxa"/>
          </w:tcPr>
          <w:p w:rsidR="007E66F0" w:rsidRPr="008954AB" w:rsidRDefault="00CA3F9A" w:rsidP="007E66F0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7E66F0" w:rsidRPr="0034310D" w:rsidRDefault="007E66F0" w:rsidP="006F4000">
            <w:pPr>
              <w:pStyle w:val="a3"/>
              <w:ind w:right="33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="00AD5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 правильно </w:t>
            </w:r>
            <w:r w:rsidRPr="00A11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справк</w:t>
            </w:r>
            <w:r w:rsidR="00AD5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ах о доходах отразить</w:t>
            </w:r>
            <w:r w:rsidRPr="00A11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доход от</w:t>
            </w:r>
            <w:r w:rsidR="006F4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11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проданной квартиры, находившейся в</w:t>
            </w:r>
            <w:r w:rsidR="005C0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11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общей совместной собственности?</w:t>
            </w:r>
          </w:p>
        </w:tc>
        <w:tc>
          <w:tcPr>
            <w:tcW w:w="9497" w:type="dxa"/>
            <w:shd w:val="clear" w:color="auto" w:fill="auto"/>
          </w:tcPr>
          <w:p w:rsidR="007E66F0" w:rsidRPr="008954AB" w:rsidRDefault="007E66F0" w:rsidP="009C5EF3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Доход от продажи имущества, находившегося в общей совместной собственности, указывается общей суммой у каждого из собственников, при этом в скобках следует указать, что это доход от продажи квартиры, находившейся в общей совместной собственности</w:t>
            </w:r>
            <w:r w:rsidR="009C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371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данны</w:t>
            </w:r>
            <w:r w:rsidR="009C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371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суп</w:t>
            </w:r>
            <w:r w:rsidR="006F4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371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уга</w:t>
            </w:r>
            <w:r w:rsidRPr="0089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E66F0" w:rsidRPr="007B69D7" w:rsidTr="00EF7DED">
        <w:tc>
          <w:tcPr>
            <w:tcW w:w="617" w:type="dxa"/>
          </w:tcPr>
          <w:p w:rsidR="007E66F0" w:rsidRPr="008954AB" w:rsidRDefault="00CA3F9A" w:rsidP="007E66F0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7E66F0" w:rsidRPr="0034310D" w:rsidRDefault="007E66F0" w:rsidP="006F4000">
            <w:pPr>
              <w:pStyle w:val="a3"/>
              <w:ind w:right="33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чьей справке указывать доход от</w:t>
            </w:r>
            <w:r w:rsidR="005C0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13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продажи автомобиля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‒ только у</w:t>
            </w:r>
            <w:r w:rsidR="006F4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13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собственника автомобиля, которым был заключен договор купли-продажи, или также у супруга (супруги)?</w:t>
            </w:r>
          </w:p>
        </w:tc>
        <w:tc>
          <w:tcPr>
            <w:tcW w:w="9497" w:type="dxa"/>
            <w:shd w:val="clear" w:color="auto" w:fill="auto"/>
          </w:tcPr>
          <w:p w:rsidR="007E66F0" w:rsidRPr="008954AB" w:rsidRDefault="007E66F0" w:rsidP="007E66F0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Доход от продажи автомобиля указывается в справке собственника проданного автомобиля.</w:t>
            </w:r>
          </w:p>
        </w:tc>
      </w:tr>
      <w:tr w:rsidR="007E66F0" w:rsidRPr="007B69D7" w:rsidTr="00EF7DED">
        <w:tc>
          <w:tcPr>
            <w:tcW w:w="617" w:type="dxa"/>
          </w:tcPr>
          <w:p w:rsidR="007E66F0" w:rsidRPr="008954AB" w:rsidRDefault="00CA3F9A" w:rsidP="007E66F0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FFFFFF" w:themeFill="background1"/>
          </w:tcPr>
          <w:p w:rsidR="007E66F0" w:rsidRPr="008954AB" w:rsidRDefault="0037115F" w:rsidP="006F4000">
            <w:pPr>
              <w:pStyle w:val="a3"/>
              <w:ind w:right="33" w:firstLine="3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какой период представляются с</w:t>
            </w:r>
            <w:r w:rsidR="007E66F0" w:rsidRPr="008954AB">
              <w:rPr>
                <w:rFonts w:ascii="Times New Roman" w:hAnsi="Times New Roman" w:cs="Times New Roman"/>
                <w:sz w:val="24"/>
                <w:szCs w:val="24"/>
              </w:rPr>
              <w:t>ведения о</w:t>
            </w:r>
            <w:r w:rsidR="006F40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66F0" w:rsidRPr="008954AB">
              <w:rPr>
                <w:rFonts w:ascii="Times New Roman" w:hAnsi="Times New Roman" w:cs="Times New Roman"/>
                <w:sz w:val="24"/>
                <w:szCs w:val="24"/>
              </w:rPr>
              <w:t>расходах?</w:t>
            </w:r>
          </w:p>
        </w:tc>
        <w:tc>
          <w:tcPr>
            <w:tcW w:w="9497" w:type="dxa"/>
            <w:shd w:val="clear" w:color="auto" w:fill="FFFFFF" w:themeFill="background1"/>
          </w:tcPr>
          <w:p w:rsidR="007E66F0" w:rsidRPr="008954AB" w:rsidRDefault="007E66F0" w:rsidP="007E66F0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54AB">
              <w:rPr>
                <w:rFonts w:ascii="Times New Roman" w:hAnsi="Times New Roman" w:cs="Times New Roman"/>
                <w:sz w:val="24"/>
                <w:szCs w:val="24"/>
              </w:rPr>
              <w:t>Исходя из нормы части 1 статьи 3 Федерального закона от 03.12.2012 № 230-ФЗ «О контроле за соответствием расходов лиц, замещающих государственные должности, и иных лиц их доходам», для представления сведений о доходах и расходах установлен единый отчетный период (1 января ‒ 31декабря отчетного года).</w:t>
            </w:r>
          </w:p>
        </w:tc>
      </w:tr>
      <w:tr w:rsidR="007E66F0" w:rsidRPr="007B69D7" w:rsidTr="00EF7DED">
        <w:tc>
          <w:tcPr>
            <w:tcW w:w="617" w:type="dxa"/>
          </w:tcPr>
          <w:p w:rsidR="007E66F0" w:rsidRPr="008954AB" w:rsidRDefault="00CA3F9A" w:rsidP="00CA3F9A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90" w:type="dxa"/>
            <w:shd w:val="clear" w:color="auto" w:fill="FFFFFF" w:themeFill="background1"/>
          </w:tcPr>
          <w:p w:rsidR="007E66F0" w:rsidRPr="008926D3" w:rsidRDefault="007E66F0" w:rsidP="007E66F0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В каком случае представляются сведения о</w:t>
            </w:r>
            <w:r w:rsidR="005C0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расходах?</w:t>
            </w:r>
          </w:p>
          <w:p w:rsidR="007E66F0" w:rsidRPr="0051387C" w:rsidRDefault="007E66F0" w:rsidP="007E66F0">
            <w:pPr>
              <w:pStyle w:val="a3"/>
              <w:ind w:right="33" w:firstLine="3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7E66F0" w:rsidRPr="008954AB" w:rsidRDefault="007E66F0" w:rsidP="009C5EF3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54A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9C5EF3" w:rsidRPr="009C5EF3">
              <w:rPr>
                <w:rFonts w:ascii="Times New Roman" w:hAnsi="Times New Roman" w:cs="Times New Roman"/>
                <w:sz w:val="24"/>
                <w:szCs w:val="24"/>
              </w:rPr>
              <w:t>части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      </w:r>
            <w:r w:rsidR="009C5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4A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расходах представляются только в случае, если в отчетном периоде </w:t>
            </w:r>
            <w:r w:rsidR="0037115F">
              <w:rPr>
                <w:rFonts w:ascii="Times New Roman" w:hAnsi="Times New Roman" w:cs="Times New Roman"/>
                <w:sz w:val="24"/>
                <w:szCs w:val="24"/>
              </w:rPr>
              <w:t>декларантом</w:t>
            </w:r>
            <w:r w:rsidRPr="008954AB">
              <w:rPr>
                <w:rFonts w:ascii="Times New Roman" w:hAnsi="Times New Roman" w:cs="Times New Roman"/>
                <w:sz w:val="24"/>
                <w:szCs w:val="24"/>
              </w:rPr>
              <w:t>, его супругой (супругом) и несовершеннолетними детьми осуществлены расходы по сделке (сделкам) по</w:t>
            </w:r>
            <w:r w:rsidR="005C0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54A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 (при представлении справки за 2017 год учитываются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 w:rsidR="0037115F">
              <w:rPr>
                <w:rFonts w:ascii="Times New Roman" w:hAnsi="Times New Roman" w:cs="Times New Roman"/>
                <w:sz w:val="24"/>
                <w:szCs w:val="24"/>
              </w:rPr>
              <w:t xml:space="preserve">декларанта и его супруги (супруга)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2014, 2015 и</w:t>
            </w:r>
            <w:r w:rsidR="005C0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4AB">
              <w:rPr>
                <w:rFonts w:ascii="Times New Roman" w:hAnsi="Times New Roman" w:cs="Times New Roman"/>
                <w:sz w:val="24"/>
                <w:szCs w:val="24"/>
              </w:rPr>
              <w:t>2016 годы)</w:t>
            </w:r>
            <w:r w:rsidR="009C5E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C5EF3" w:rsidRPr="008954AB">
              <w:rPr>
                <w:rFonts w:ascii="Times New Roman" w:hAnsi="Times New Roman" w:cs="Times New Roman"/>
                <w:sz w:val="24"/>
                <w:szCs w:val="24"/>
              </w:rPr>
              <w:t>пункту 58 Методических рекомендаций Минтруда РФ</w:t>
            </w:r>
            <w:r w:rsidR="009C5E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E66F0" w:rsidRPr="007B69D7" w:rsidTr="00EF7DED">
        <w:tc>
          <w:tcPr>
            <w:tcW w:w="617" w:type="dxa"/>
          </w:tcPr>
          <w:p w:rsidR="007E66F0" w:rsidRPr="008954AB" w:rsidRDefault="00EF7DED" w:rsidP="00CA3F9A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F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7E66F0" w:rsidRPr="00FE3DDB" w:rsidRDefault="007E66F0" w:rsidP="005C0ACA">
            <w:pPr>
              <w:pStyle w:val="a3"/>
              <w:ind w:right="33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Какой документ должен быть указан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4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качестве документа-основания возникновения права собственности на недвижимое имущество: первичный документ (договор купли продажи, другой договор, решение суда) или свидетельство о</w:t>
            </w:r>
            <w:r w:rsidR="005C0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4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государственной регистрации права?</w:t>
            </w:r>
          </w:p>
        </w:tc>
        <w:tc>
          <w:tcPr>
            <w:tcW w:w="9497" w:type="dxa"/>
            <w:shd w:val="clear" w:color="auto" w:fill="auto"/>
          </w:tcPr>
          <w:p w:rsidR="00E40FE5" w:rsidRDefault="007E66F0" w:rsidP="007E66F0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Согласно пункту 90 Методических рекомендаций Минтруда РФ для каждого объекта недвижимого имущества указываются</w:t>
            </w:r>
            <w:r w:rsidR="00E4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E40FE5" w:rsidRDefault="00E40FE5" w:rsidP="007E66F0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1)</w:t>
            </w:r>
            <w:r w:rsidR="006F4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E66F0" w:rsidRPr="0089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реквизиты свидетельства о государственной регистрации права собственности на</w:t>
            </w:r>
            <w:r w:rsidR="006F4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E66F0" w:rsidRPr="0089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недвижимое имущество и/или регистрационный номер записи в Едином государственном реестре недвижимости (ЕГРН)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7E66F0" w:rsidRPr="008954AB" w:rsidRDefault="00E40FE5" w:rsidP="006F4000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2)</w:t>
            </w:r>
            <w:r w:rsidR="006F4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E66F0" w:rsidRPr="0089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      </w:r>
          </w:p>
        </w:tc>
      </w:tr>
      <w:tr w:rsidR="007E66F0" w:rsidRPr="007B69D7" w:rsidTr="00EF7DED">
        <w:tc>
          <w:tcPr>
            <w:tcW w:w="617" w:type="dxa"/>
          </w:tcPr>
          <w:p w:rsidR="007E66F0" w:rsidRDefault="00EF7DED" w:rsidP="00CA3F9A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FFFFFF" w:themeFill="background1"/>
          </w:tcPr>
          <w:p w:rsidR="007E66F0" w:rsidRPr="00FE3DDB" w:rsidRDefault="007E66F0" w:rsidP="00E40FE5">
            <w:pPr>
              <w:pStyle w:val="a3"/>
              <w:ind w:right="33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D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в индивидуальной собственности </w:t>
            </w:r>
            <w:r w:rsidR="00E40FE5">
              <w:rPr>
                <w:rFonts w:ascii="Times New Roman" w:hAnsi="Times New Roman" w:cs="Times New Roman"/>
                <w:sz w:val="24"/>
                <w:szCs w:val="24"/>
              </w:rPr>
              <w:t xml:space="preserve">декларанта </w:t>
            </w:r>
            <w:r w:rsidRPr="0034310D">
              <w:rPr>
                <w:rFonts w:ascii="Times New Roman" w:hAnsi="Times New Roman" w:cs="Times New Roman"/>
                <w:sz w:val="24"/>
                <w:szCs w:val="24"/>
              </w:rPr>
              <w:t>куплен в период брака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310D">
              <w:rPr>
                <w:rFonts w:ascii="Times New Roman" w:hAnsi="Times New Roman" w:cs="Times New Roman"/>
                <w:sz w:val="24"/>
                <w:szCs w:val="24"/>
              </w:rPr>
              <w:t>ужно ли указывать автомобиль супруге</w:t>
            </w:r>
            <w:r w:rsidR="00E40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0FE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Pr="0034310D">
              <w:rPr>
                <w:rFonts w:ascii="Times New Roman" w:hAnsi="Times New Roman" w:cs="Times New Roman"/>
                <w:sz w:val="24"/>
                <w:szCs w:val="24"/>
              </w:rPr>
              <w:t>у) в общей совместной собственности?</w:t>
            </w:r>
          </w:p>
        </w:tc>
        <w:tc>
          <w:tcPr>
            <w:tcW w:w="9497" w:type="dxa"/>
            <w:shd w:val="clear" w:color="auto" w:fill="FFFFFF" w:themeFill="background1"/>
          </w:tcPr>
          <w:p w:rsidR="00E40FE5" w:rsidRDefault="007E66F0" w:rsidP="005C0ACA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D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находится в совместной собственности супругов только в том случае, если в свидетельстве о регистрации транспортного средства в графе «Собственник» (владелец) указаны ФИО обоих супругов.</w:t>
            </w:r>
          </w:p>
          <w:p w:rsidR="007E66F0" w:rsidRPr="00FE3DDB" w:rsidRDefault="007E66F0" w:rsidP="00322D50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D">
              <w:rPr>
                <w:rFonts w:ascii="Times New Roman" w:hAnsi="Times New Roman" w:cs="Times New Roman"/>
                <w:sz w:val="24"/>
                <w:szCs w:val="24"/>
              </w:rPr>
              <w:t>Если в свидетельстве о</w:t>
            </w:r>
            <w:r w:rsidR="00AA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0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</w:t>
            </w:r>
            <w:r w:rsidR="00E40FE5" w:rsidRPr="00E40FE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транспортного средства </w:t>
            </w:r>
            <w:r w:rsidRPr="0034310D">
              <w:rPr>
                <w:rFonts w:ascii="Times New Roman" w:hAnsi="Times New Roman" w:cs="Times New Roman"/>
                <w:sz w:val="24"/>
                <w:szCs w:val="24"/>
              </w:rPr>
              <w:t xml:space="preserve">содержится ФИО только одного из супругов, то транспортное средство принадлежит ему на праве индивидуальной собственности и </w:t>
            </w:r>
            <w:r w:rsidR="00322D5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нем </w:t>
            </w:r>
            <w:r w:rsidRPr="0034310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322D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4310D">
              <w:rPr>
                <w:rFonts w:ascii="Times New Roman" w:hAnsi="Times New Roman" w:cs="Times New Roman"/>
                <w:sz w:val="24"/>
                <w:szCs w:val="24"/>
              </w:rPr>
              <w:t xml:space="preserve">тся только в его справке о </w:t>
            </w:r>
            <w:r w:rsidRPr="004E0ED3">
              <w:rPr>
                <w:rFonts w:ascii="Times New Roman" w:hAnsi="Times New Roman" w:cs="Times New Roman"/>
                <w:sz w:val="24"/>
                <w:szCs w:val="24"/>
              </w:rPr>
              <w:t xml:space="preserve">доходах (независимо от того, </w:t>
            </w:r>
            <w:r w:rsidR="00E40FE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приобретено </w:t>
            </w:r>
            <w:r w:rsidRPr="004E0ED3">
              <w:rPr>
                <w:rFonts w:ascii="Times New Roman" w:hAnsi="Times New Roman" w:cs="Times New Roman"/>
                <w:sz w:val="24"/>
                <w:szCs w:val="24"/>
              </w:rPr>
              <w:t xml:space="preserve">это транспортное средство </w:t>
            </w:r>
            <w:r w:rsidR="00E40FE5">
              <w:rPr>
                <w:rFonts w:ascii="Times New Roman" w:hAnsi="Times New Roman" w:cs="Times New Roman"/>
                <w:sz w:val="24"/>
                <w:szCs w:val="24"/>
              </w:rPr>
              <w:t>в период брака либо до его заключения</w:t>
            </w:r>
            <w:r w:rsidRPr="004E0ED3">
              <w:rPr>
                <w:rFonts w:ascii="Times New Roman" w:hAnsi="Times New Roman" w:cs="Times New Roman"/>
                <w:sz w:val="24"/>
                <w:szCs w:val="24"/>
              </w:rPr>
              <w:t>) (пункты 95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E0ED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E0ED3">
              <w:rPr>
                <w:rFonts w:ascii="Times New Roman" w:hAnsi="Times New Roman" w:cs="Times New Roman"/>
                <w:sz w:val="24"/>
                <w:szCs w:val="24"/>
              </w:rPr>
              <w:t>97 Методических рекомендаций Минтруда РФ).</w:t>
            </w:r>
          </w:p>
        </w:tc>
      </w:tr>
      <w:tr w:rsidR="007E66F0" w:rsidRPr="007B69D7" w:rsidTr="00EF7DED">
        <w:tc>
          <w:tcPr>
            <w:tcW w:w="617" w:type="dxa"/>
          </w:tcPr>
          <w:p w:rsidR="007E66F0" w:rsidRPr="008954AB" w:rsidRDefault="00EF7DED" w:rsidP="00CA3F9A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7E66F0" w:rsidRPr="00FE3DDB" w:rsidRDefault="007E66F0" w:rsidP="005C0ACA">
            <w:pPr>
              <w:pStyle w:val="a3"/>
              <w:ind w:right="33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D">
              <w:rPr>
                <w:rFonts w:ascii="Times New Roman" w:hAnsi="Times New Roman" w:cs="Times New Roman"/>
                <w:sz w:val="24"/>
                <w:szCs w:val="24"/>
              </w:rPr>
              <w:t>Если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ранспортное средство продано по </w:t>
            </w:r>
            <w:r w:rsidRPr="0034310D">
              <w:rPr>
                <w:rFonts w:ascii="Times New Roman" w:hAnsi="Times New Roman" w:cs="Times New Roman"/>
                <w:sz w:val="24"/>
                <w:szCs w:val="24"/>
              </w:rPr>
              <w:t>договору купли-продажи, а новый собственник не переоформил транспортное средство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себя в органах ГИБДД, как</w:t>
            </w:r>
            <w:r w:rsidR="005C0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0D">
              <w:rPr>
                <w:rFonts w:ascii="Times New Roman" w:hAnsi="Times New Roman" w:cs="Times New Roman"/>
                <w:sz w:val="24"/>
                <w:szCs w:val="24"/>
              </w:rPr>
              <w:t>отразить этот факт в справке?</w:t>
            </w:r>
          </w:p>
        </w:tc>
        <w:tc>
          <w:tcPr>
            <w:tcW w:w="9497" w:type="dxa"/>
            <w:shd w:val="clear" w:color="auto" w:fill="auto"/>
          </w:tcPr>
          <w:p w:rsidR="00E2612F" w:rsidRDefault="00E2612F" w:rsidP="00E2612F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E66F0" w:rsidRPr="0034310D">
              <w:rPr>
                <w:rFonts w:ascii="Times New Roman" w:hAnsi="Times New Roman" w:cs="Times New Roman"/>
                <w:sz w:val="24"/>
                <w:szCs w:val="24"/>
              </w:rPr>
              <w:t>о момента регистрации покупателем в ГИБДД перехода права собственности на</w:t>
            </w:r>
            <w:r w:rsidR="00AA3C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66F0" w:rsidRPr="0034310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фактическим собственником автомобиля является продавец. </w:t>
            </w:r>
          </w:p>
          <w:p w:rsidR="007E66F0" w:rsidRPr="00322D50" w:rsidRDefault="007E66F0" w:rsidP="00322D50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D">
              <w:rPr>
                <w:rFonts w:ascii="Times New Roman" w:hAnsi="Times New Roman" w:cs="Times New Roman"/>
                <w:sz w:val="24"/>
                <w:szCs w:val="24"/>
              </w:rPr>
              <w:t>Соответственно, сведения о</w:t>
            </w:r>
            <w:r w:rsidR="005C0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0D">
              <w:rPr>
                <w:rFonts w:ascii="Times New Roman" w:hAnsi="Times New Roman" w:cs="Times New Roman"/>
                <w:sz w:val="24"/>
                <w:szCs w:val="24"/>
              </w:rPr>
              <w:t>транспортном средстве</w:t>
            </w:r>
            <w:r w:rsidRPr="004E0ED3">
              <w:rPr>
                <w:rFonts w:ascii="Times New Roman" w:hAnsi="Times New Roman" w:cs="Times New Roman"/>
                <w:sz w:val="24"/>
                <w:szCs w:val="24"/>
              </w:rPr>
              <w:t>, право собственности на которое не</w:t>
            </w:r>
            <w:r w:rsidR="005C0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0ED3">
              <w:rPr>
                <w:rFonts w:ascii="Times New Roman" w:hAnsi="Times New Roman" w:cs="Times New Roman"/>
                <w:sz w:val="24"/>
                <w:szCs w:val="24"/>
              </w:rPr>
              <w:t>переоформлено на себя покупателем на отчетную дату, указываются в подразделе 3.2 «Транспортные средства» справки</w:t>
            </w:r>
            <w:r w:rsidR="00E2612F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 (</w:t>
            </w:r>
            <w:r w:rsidR="00AA3C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612F">
              <w:rPr>
                <w:rFonts w:ascii="Times New Roman" w:hAnsi="Times New Roman" w:cs="Times New Roman"/>
                <w:sz w:val="24"/>
                <w:szCs w:val="24"/>
              </w:rPr>
              <w:t xml:space="preserve">ункт 97 </w:t>
            </w:r>
            <w:r w:rsidR="00E2612F" w:rsidRPr="00C45B58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Минтруда РФ</w:t>
            </w:r>
            <w:r w:rsidR="00E2612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E66F0" w:rsidRPr="007B69D7" w:rsidTr="00EF7DED">
        <w:tc>
          <w:tcPr>
            <w:tcW w:w="617" w:type="dxa"/>
          </w:tcPr>
          <w:p w:rsidR="007E66F0" w:rsidRPr="008954AB" w:rsidRDefault="00CA3F9A" w:rsidP="007E66F0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F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7E66F0" w:rsidRPr="00FE3DDB" w:rsidRDefault="007E66F0" w:rsidP="00AA3C8C">
            <w:pPr>
              <w:pStyle w:val="a3"/>
              <w:ind w:right="33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D">
              <w:rPr>
                <w:rFonts w:ascii="Times New Roman" w:hAnsi="Times New Roman" w:cs="Times New Roman"/>
                <w:sz w:val="24"/>
                <w:szCs w:val="24"/>
              </w:rPr>
              <w:t>Какой адрес банка подлежит указанию</w:t>
            </w:r>
            <w:r w:rsidR="004E2246" w:rsidRPr="00AA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2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3C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E2246">
              <w:rPr>
                <w:rFonts w:ascii="Times New Roman" w:hAnsi="Times New Roman" w:cs="Times New Roman"/>
                <w:sz w:val="24"/>
                <w:szCs w:val="24"/>
              </w:rPr>
              <w:t>справке о доходах</w:t>
            </w:r>
            <w:r w:rsidRPr="0034310D">
              <w:rPr>
                <w:rFonts w:ascii="Times New Roman" w:hAnsi="Times New Roman" w:cs="Times New Roman"/>
                <w:sz w:val="24"/>
                <w:szCs w:val="24"/>
              </w:rPr>
              <w:t>: отделения, в котором служащий обслуживается или в котором открывался счет? Можно ли указывать адрес центрального офиса банка, если информация о</w:t>
            </w:r>
            <w:r w:rsidR="00AA3C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310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счета получена в нем? </w:t>
            </w:r>
          </w:p>
        </w:tc>
        <w:tc>
          <w:tcPr>
            <w:tcW w:w="9497" w:type="dxa"/>
            <w:shd w:val="clear" w:color="auto" w:fill="auto"/>
          </w:tcPr>
          <w:p w:rsidR="008D7DCA" w:rsidRPr="00FE3DDB" w:rsidRDefault="008D7DCA" w:rsidP="00AA3C8C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E66F0" w:rsidRPr="00450462">
              <w:rPr>
                <w:rFonts w:ascii="Times New Roman" w:hAnsi="Times New Roman" w:cs="Times New Roman"/>
                <w:sz w:val="24"/>
                <w:szCs w:val="24"/>
              </w:rPr>
              <w:t>графе «Наименование и адрес банка или иной кредитной организации» рекомендуется указывать юридический адрес банка или иной кредитной организации, в</w:t>
            </w:r>
            <w:r w:rsidR="00AA3C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66F0" w:rsidRPr="00450462">
              <w:rPr>
                <w:rFonts w:ascii="Times New Roman" w:hAnsi="Times New Roman" w:cs="Times New Roman"/>
                <w:sz w:val="24"/>
                <w:szCs w:val="24"/>
              </w:rPr>
              <w:t>котором был открыт соответствующий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(пункт 102 </w:t>
            </w:r>
            <w:r w:rsidRPr="00292E93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Минтруда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E66F0" w:rsidRPr="007B69D7" w:rsidTr="00EF7DED">
        <w:tc>
          <w:tcPr>
            <w:tcW w:w="617" w:type="dxa"/>
          </w:tcPr>
          <w:p w:rsidR="007E66F0" w:rsidRPr="008954AB" w:rsidRDefault="00CA3F9A" w:rsidP="007E66F0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FFFFFF" w:themeFill="background1"/>
          </w:tcPr>
          <w:p w:rsidR="007E66F0" w:rsidRPr="00FE3DDB" w:rsidRDefault="007E66F0" w:rsidP="00322D50">
            <w:pPr>
              <w:pStyle w:val="a3"/>
              <w:ind w:right="33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 xml:space="preserve">Надо ли указывать в </w:t>
            </w:r>
            <w:r w:rsidR="00322D50">
              <w:rPr>
                <w:rFonts w:ascii="Times New Roman" w:hAnsi="Times New Roman" w:cs="Times New Roman"/>
                <w:sz w:val="24"/>
                <w:szCs w:val="24"/>
              </w:rPr>
              <w:t>разделе 4 «С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ведения о счетах в</w:t>
            </w:r>
            <w:r w:rsidR="005C0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банках</w:t>
            </w:r>
            <w:r w:rsidR="00322D50">
              <w:rPr>
                <w:rFonts w:ascii="Times New Roman" w:hAnsi="Times New Roman" w:cs="Times New Roman"/>
                <w:sz w:val="24"/>
                <w:szCs w:val="24"/>
              </w:rPr>
              <w:t xml:space="preserve"> и иных кредитных организациях»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 xml:space="preserve"> зарплатную карту Сбербанка, если надо, то где брать остаток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отчетную дату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497" w:type="dxa"/>
            <w:shd w:val="clear" w:color="auto" w:fill="FFFFFF" w:themeFill="background1"/>
          </w:tcPr>
          <w:p w:rsidR="00322D50" w:rsidRDefault="007E66F0" w:rsidP="00322D50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6F0">
              <w:rPr>
                <w:rFonts w:ascii="Times New Roman" w:hAnsi="Times New Roman" w:cs="Times New Roman"/>
                <w:sz w:val="24"/>
                <w:szCs w:val="24"/>
              </w:rPr>
              <w:t xml:space="preserve">Указанию подлежат </w:t>
            </w:r>
            <w:r w:rsidRPr="00AA3C8C">
              <w:rPr>
                <w:rFonts w:ascii="Times New Roman" w:hAnsi="Times New Roman" w:cs="Times New Roman"/>
                <w:b/>
                <w:sz w:val="24"/>
                <w:szCs w:val="24"/>
              </w:rPr>
              <w:t>все счета</w:t>
            </w:r>
            <w:r w:rsidRPr="007E66F0">
              <w:rPr>
                <w:rFonts w:ascii="Times New Roman" w:hAnsi="Times New Roman" w:cs="Times New Roman"/>
                <w:sz w:val="24"/>
                <w:szCs w:val="24"/>
              </w:rPr>
              <w:t xml:space="preserve">, оформленные на </w:t>
            </w:r>
            <w:r w:rsidR="00322D50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 w:rsidR="008D7DCA">
              <w:rPr>
                <w:rFonts w:ascii="Times New Roman" w:hAnsi="Times New Roman" w:cs="Times New Roman"/>
                <w:sz w:val="24"/>
                <w:szCs w:val="24"/>
              </w:rPr>
              <w:t>декларанта</w:t>
            </w:r>
            <w:r w:rsidRPr="007E66F0">
              <w:rPr>
                <w:rFonts w:ascii="Times New Roman" w:hAnsi="Times New Roman" w:cs="Times New Roman"/>
                <w:sz w:val="24"/>
                <w:szCs w:val="24"/>
              </w:rPr>
              <w:t>, его супруг</w:t>
            </w:r>
            <w:r w:rsidR="00322D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66F0">
              <w:rPr>
                <w:rFonts w:ascii="Times New Roman" w:hAnsi="Times New Roman" w:cs="Times New Roman"/>
                <w:sz w:val="24"/>
                <w:szCs w:val="24"/>
              </w:rPr>
              <w:t xml:space="preserve"> (супруга), несовершеннолетних детей в любых кредитных организациях. </w:t>
            </w:r>
          </w:p>
          <w:p w:rsidR="00322D50" w:rsidRDefault="007E66F0" w:rsidP="00322D50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6F0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остаток на счете указывается по состоянию на отчетную дату, т.е. на 31 декабря года, предшествующего году представления сведений (пункт 103 Методических рекомендаций Минтруда РФ). </w:t>
            </w:r>
          </w:p>
          <w:p w:rsidR="007E66F0" w:rsidRPr="007E66F0" w:rsidRDefault="007E66F0" w:rsidP="00322D50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6F0">
              <w:rPr>
                <w:rFonts w:ascii="Times New Roman" w:hAnsi="Times New Roman" w:cs="Times New Roman"/>
                <w:sz w:val="24"/>
                <w:szCs w:val="24"/>
              </w:rPr>
              <w:t>Информацию об остатке можно получить в любом отделении Сбербанка, лично по</w:t>
            </w:r>
            <w:r w:rsidR="00AA3C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66F0">
              <w:rPr>
                <w:rFonts w:ascii="Times New Roman" w:hAnsi="Times New Roman" w:cs="Times New Roman"/>
                <w:sz w:val="24"/>
                <w:szCs w:val="24"/>
              </w:rPr>
              <w:t>заявлению.</w:t>
            </w:r>
          </w:p>
        </w:tc>
      </w:tr>
      <w:tr w:rsidR="00E90FE9" w:rsidRPr="007B69D7" w:rsidTr="00EF7DED">
        <w:tc>
          <w:tcPr>
            <w:tcW w:w="617" w:type="dxa"/>
          </w:tcPr>
          <w:p w:rsidR="00E90FE9" w:rsidRPr="008954AB" w:rsidRDefault="00CA3F9A" w:rsidP="00E90FE9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FFFFFF" w:themeFill="background1"/>
          </w:tcPr>
          <w:p w:rsidR="00E90FE9" w:rsidRPr="00782DA7" w:rsidRDefault="00E90FE9" w:rsidP="00E90FE9">
            <w:pPr>
              <w:pStyle w:val="a3"/>
              <w:ind w:right="33" w:firstLine="399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407E6">
              <w:rPr>
                <w:rFonts w:ascii="Times New Roman" w:hAnsi="Times New Roman" w:cs="Times New Roman"/>
                <w:sz w:val="24"/>
                <w:szCs w:val="24"/>
              </w:rPr>
              <w:t>Каким образом отмечать сумму поступивших на счет денежных средств при условии, что она не превышает общий доход лица и его супруга (супруги) за отчетный период и два предшествующих ему года?</w:t>
            </w:r>
          </w:p>
        </w:tc>
        <w:tc>
          <w:tcPr>
            <w:tcW w:w="9497" w:type="dxa"/>
            <w:shd w:val="clear" w:color="auto" w:fill="FFFFFF" w:themeFill="background1"/>
          </w:tcPr>
          <w:p w:rsidR="002407E6" w:rsidRDefault="002407E6" w:rsidP="002407E6">
            <w:pPr>
              <w:tabs>
                <w:tab w:val="left" w:pos="2700"/>
              </w:tabs>
              <w:ind w:right="34" w:firstLine="459"/>
              <w:jc w:val="both"/>
            </w:pPr>
            <w:r>
              <w:t xml:space="preserve">В случаях, когда общая сумма денежных поступлений на счет за отчетный период </w:t>
            </w:r>
            <w:r w:rsidRPr="002407E6">
              <w:rPr>
                <w:b/>
              </w:rPr>
              <w:t>не превышает</w:t>
            </w:r>
            <w:r>
              <w:t xml:space="preserve"> общий доход служащего (работника) и его супруги (супруга) за отчетный период и два предшествующих ему года, графа «Сумма поступивших на счет денежных средств» графа не заполняется, остается пустой (п. 119 Методических рекомендаций Минтруда РФ).</w:t>
            </w:r>
          </w:p>
          <w:p w:rsidR="002407E6" w:rsidRDefault="002407E6" w:rsidP="002407E6">
            <w:pPr>
              <w:tabs>
                <w:tab w:val="left" w:pos="2700"/>
              </w:tabs>
              <w:ind w:right="34" w:firstLine="459"/>
              <w:jc w:val="both"/>
            </w:pPr>
            <w:r>
              <w:t xml:space="preserve">В случае, когда общая сумма денежных поступлений на счет за отчетный период </w:t>
            </w:r>
            <w:r w:rsidRPr="002407E6">
              <w:rPr>
                <w:b/>
              </w:rPr>
              <w:t>превышает</w:t>
            </w:r>
            <w:r>
              <w:t xml:space="preserve"> общий доход лица и его супруга (супруги) за отчетный период и два предшествующих ему года, графа «Сумма поступивших на счет денежных средств» заполняется следующим образом:</w:t>
            </w:r>
          </w:p>
          <w:p w:rsidR="00E90FE9" w:rsidRPr="00782DA7" w:rsidRDefault="002407E6" w:rsidP="002407E6">
            <w:pPr>
              <w:tabs>
                <w:tab w:val="left" w:pos="2700"/>
              </w:tabs>
              <w:ind w:right="34" w:firstLine="459"/>
              <w:jc w:val="both"/>
              <w:rPr>
                <w:highlight w:val="green"/>
              </w:rPr>
            </w:pPr>
            <w:r>
              <w:t>у</w:t>
            </w:r>
            <w:r>
              <w:t>казывается общая сумма денежных поступлений на счет за период с 01.01.2017 по 31.12.2017 согласно соответствующей выписке (справке) из банка с обязательным приложением данной выписки (справки) банка к справке о доходах (например, 10 257 328,75. Выписка от _____№_____ прилагается на ____ л.).</w:t>
            </w:r>
          </w:p>
        </w:tc>
      </w:tr>
      <w:tr w:rsidR="002F1546" w:rsidRPr="007B69D7" w:rsidTr="00EF7DED">
        <w:tc>
          <w:tcPr>
            <w:tcW w:w="617" w:type="dxa"/>
          </w:tcPr>
          <w:p w:rsidR="002F1546" w:rsidRPr="008954AB" w:rsidRDefault="00CA3F9A" w:rsidP="002F1546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F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FFFFFF" w:themeFill="background1"/>
          </w:tcPr>
          <w:p w:rsidR="002F1546" w:rsidRPr="008926D3" w:rsidRDefault="002F1546" w:rsidP="002F1546">
            <w:pPr>
              <w:pStyle w:val="a3"/>
              <w:ind w:right="33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Как проверить достоверность сведений о счетах в банках и иных кредитных организациях у муниципальных служащих и лиц, замещающих муниципальные должности?</w:t>
            </w:r>
          </w:p>
        </w:tc>
        <w:tc>
          <w:tcPr>
            <w:tcW w:w="9497" w:type="dxa"/>
            <w:shd w:val="clear" w:color="auto" w:fill="FFFFFF" w:themeFill="background1"/>
          </w:tcPr>
          <w:p w:rsidR="002F1546" w:rsidRDefault="00417803" w:rsidP="002F1546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Декларант </w:t>
            </w:r>
            <w:r w:rsidR="002F1546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="002F1546" w:rsidRPr="008926D3">
              <w:rPr>
                <w:rFonts w:ascii="Times New Roman" w:hAnsi="Times New Roman" w:cs="Times New Roman"/>
                <w:sz w:val="24"/>
                <w:szCs w:val="24"/>
              </w:rPr>
              <w:t xml:space="preserve">т получить достоверные сведения обо всех </w:t>
            </w:r>
            <w:r w:rsidR="002F1546">
              <w:rPr>
                <w:rFonts w:ascii="Times New Roman" w:hAnsi="Times New Roman" w:cs="Times New Roman"/>
                <w:sz w:val="24"/>
                <w:szCs w:val="24"/>
              </w:rPr>
              <w:t>банковских счетах, открытых на его</w:t>
            </w:r>
            <w:r w:rsidR="002F1546" w:rsidRPr="008926D3">
              <w:rPr>
                <w:rFonts w:ascii="Times New Roman" w:hAnsi="Times New Roman" w:cs="Times New Roman"/>
                <w:sz w:val="24"/>
                <w:szCs w:val="24"/>
              </w:rPr>
              <w:t xml:space="preserve"> имя</w:t>
            </w:r>
            <w:r w:rsidR="002F1546">
              <w:rPr>
                <w:rFonts w:ascii="Times New Roman" w:hAnsi="Times New Roman" w:cs="Times New Roman"/>
                <w:sz w:val="24"/>
                <w:szCs w:val="24"/>
              </w:rPr>
              <w:t>, а также на имя его несовершеннолетних детей, а</w:t>
            </w:r>
            <w:r w:rsidR="00AA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546">
              <w:rPr>
                <w:rFonts w:ascii="Times New Roman" w:hAnsi="Times New Roman" w:cs="Times New Roman"/>
                <w:sz w:val="24"/>
                <w:szCs w:val="24"/>
              </w:rPr>
              <w:t>супруга (супруг)</w:t>
            </w:r>
            <w:r w:rsidR="002F1546" w:rsidRPr="002D3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546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декларанта</w:t>
            </w:r>
            <w:r w:rsidR="002F1546" w:rsidRPr="002D3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154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A3C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F1546">
              <w:rPr>
                <w:rFonts w:ascii="Times New Roman" w:hAnsi="Times New Roman" w:cs="Times New Roman"/>
                <w:sz w:val="24"/>
                <w:szCs w:val="24"/>
              </w:rPr>
              <w:t xml:space="preserve">свою очередь, может получить информацию о счетах, открытых на свое имя, </w:t>
            </w:r>
            <w:r w:rsidR="002F1546" w:rsidRPr="002D322D">
              <w:rPr>
                <w:rFonts w:ascii="Times New Roman" w:hAnsi="Times New Roman" w:cs="Times New Roman"/>
                <w:sz w:val="24"/>
                <w:szCs w:val="24"/>
              </w:rPr>
              <w:t>обрати</w:t>
            </w:r>
            <w:r w:rsidR="002F1546">
              <w:rPr>
                <w:rFonts w:ascii="Times New Roman" w:hAnsi="Times New Roman" w:cs="Times New Roman"/>
                <w:sz w:val="24"/>
                <w:szCs w:val="24"/>
              </w:rPr>
              <w:t>вшись</w:t>
            </w:r>
            <w:r w:rsidR="002F1546" w:rsidRPr="002D3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546" w:rsidRPr="008926D3">
              <w:rPr>
                <w:rFonts w:ascii="Times New Roman" w:hAnsi="Times New Roman" w:cs="Times New Roman"/>
                <w:sz w:val="24"/>
                <w:szCs w:val="24"/>
              </w:rPr>
              <w:t xml:space="preserve">в банк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иную кредитную организацию </w:t>
            </w:r>
            <w:r w:rsidR="002F1546" w:rsidRPr="008926D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A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546" w:rsidRPr="008926D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получением соответствующей </w:t>
            </w:r>
            <w:r w:rsidR="002F1546">
              <w:rPr>
                <w:rFonts w:ascii="Times New Roman" w:hAnsi="Times New Roman" w:cs="Times New Roman"/>
                <w:sz w:val="24"/>
                <w:szCs w:val="24"/>
              </w:rPr>
              <w:t>выписки (</w:t>
            </w:r>
            <w:r w:rsidR="002F1546" w:rsidRPr="008926D3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r w:rsidR="002F15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1546" w:rsidRPr="00892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474" w:rsidRDefault="00503474" w:rsidP="00C227E2">
            <w:pPr>
              <w:tabs>
                <w:tab w:val="left" w:pos="2700"/>
              </w:tabs>
              <w:ind w:right="34" w:firstLine="459"/>
              <w:jc w:val="both"/>
            </w:pPr>
            <w:r>
              <w:t>П</w:t>
            </w:r>
            <w:r w:rsidR="002F1546" w:rsidRPr="008926D3">
              <w:t>олуч</w:t>
            </w:r>
            <w:r>
              <w:t xml:space="preserve">ение органами местного самоуправления </w:t>
            </w:r>
            <w:r w:rsidR="002F1546" w:rsidRPr="008926D3">
              <w:t>информаци</w:t>
            </w:r>
            <w:r>
              <w:t>и</w:t>
            </w:r>
            <w:r w:rsidR="002F1546" w:rsidRPr="008926D3">
              <w:t xml:space="preserve"> об открытых счетах и их состоянии </w:t>
            </w:r>
            <w:r>
              <w:t xml:space="preserve">возможно </w:t>
            </w:r>
            <w:r w:rsidR="002F1546" w:rsidRPr="008926D3">
              <w:t>только в рамках проведения провер</w:t>
            </w:r>
            <w:r>
              <w:t>о</w:t>
            </w:r>
            <w:r w:rsidR="002F1546" w:rsidRPr="008926D3">
              <w:t>к достоверности и полноты сведений</w:t>
            </w:r>
            <w:r w:rsidR="002F1546">
              <w:t xml:space="preserve"> о доходах</w:t>
            </w:r>
            <w:r w:rsidR="0027589B">
              <w:t>, об имуществе и обязательствах имущественного характера</w:t>
            </w:r>
            <w:r>
              <w:t>, представленных:</w:t>
            </w:r>
          </w:p>
          <w:p w:rsidR="00503474" w:rsidRDefault="00503474" w:rsidP="00C227E2">
            <w:pPr>
              <w:tabs>
                <w:tab w:val="left" w:pos="2700"/>
              </w:tabs>
              <w:ind w:right="34" w:firstLine="459"/>
              <w:jc w:val="both"/>
            </w:pPr>
            <w:r>
              <w:t>муниципальными служащими;</w:t>
            </w:r>
          </w:p>
          <w:p w:rsidR="002F1546" w:rsidRPr="00E90FE9" w:rsidRDefault="00503474" w:rsidP="00AA3C8C">
            <w:pPr>
              <w:tabs>
                <w:tab w:val="left" w:pos="2700"/>
              </w:tabs>
              <w:ind w:right="34" w:firstLine="459"/>
              <w:jc w:val="both"/>
            </w:pPr>
            <w:r>
              <w:t xml:space="preserve">лицами, </w:t>
            </w:r>
            <w:r w:rsidRPr="00C227E2">
              <w:t>замещающи</w:t>
            </w:r>
            <w:r>
              <w:t>ми</w:t>
            </w:r>
            <w:r w:rsidRPr="00C227E2">
              <w:t xml:space="preserve"> муниципальные должности за 2016 год и</w:t>
            </w:r>
            <w:r w:rsidR="00AA3C8C">
              <w:t xml:space="preserve"> </w:t>
            </w:r>
            <w:r>
              <w:t xml:space="preserve">2015 год, что обусловлено </w:t>
            </w:r>
            <w:r w:rsidR="002F1546">
              <w:t xml:space="preserve">вступлением в силу Закона Новосибирской области </w:t>
            </w:r>
            <w:r w:rsidR="005C0ACA" w:rsidRPr="005C0ACA">
              <w:t>от</w:t>
            </w:r>
            <w:r w:rsidR="005C0ACA">
              <w:t> </w:t>
            </w:r>
            <w:r w:rsidR="005C0ACA" w:rsidRPr="005C0ACA">
              <w:t xml:space="preserve">10.11.2017 </w:t>
            </w:r>
            <w:r w:rsidR="005C0ACA">
              <w:t>№ </w:t>
            </w:r>
            <w:r w:rsidR="005C0ACA" w:rsidRPr="005C0ACA">
              <w:t>216-ОЗ</w:t>
            </w:r>
            <w:r w:rsidR="005C0ACA">
              <w:t xml:space="preserve"> «</w:t>
            </w:r>
            <w:r w:rsidR="005C0ACA" w:rsidRPr="005C0ACA">
              <w:t>О</w:t>
            </w:r>
            <w:r w:rsidR="005C0ACA">
              <w:t> </w:t>
            </w:r>
            <w:r w:rsidR="005C0ACA" w:rsidRPr="005C0ACA">
              <w:t>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</w:t>
            </w:r>
            <w:r w:rsidR="005C0ACA">
              <w:t>ые законы Новосибирской области»</w:t>
            </w:r>
            <w:r w:rsidR="00AA3C8C">
              <w:t>.</w:t>
            </w:r>
          </w:p>
        </w:tc>
      </w:tr>
      <w:tr w:rsidR="002F1546" w:rsidRPr="007B69D7" w:rsidTr="00EF7DED">
        <w:tc>
          <w:tcPr>
            <w:tcW w:w="617" w:type="dxa"/>
          </w:tcPr>
          <w:p w:rsidR="002F1546" w:rsidRPr="008954AB" w:rsidRDefault="00EF7DED" w:rsidP="00CA3F9A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FFFFFF" w:themeFill="background1"/>
          </w:tcPr>
          <w:p w:rsidR="002F1546" w:rsidRPr="008926D3" w:rsidRDefault="002F1546" w:rsidP="00C227E2">
            <w:pPr>
              <w:pStyle w:val="a3"/>
              <w:ind w:right="33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 xml:space="preserve">Если акции переданы в доверительное управление, то нужно ли </w:t>
            </w:r>
            <w:r w:rsidR="00571EE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571EE8">
              <w:rPr>
                <w:rFonts w:ascii="Times New Roman" w:hAnsi="Times New Roman" w:cs="Times New Roman"/>
                <w:sz w:val="24"/>
                <w:szCs w:val="24"/>
              </w:rPr>
              <w:t xml:space="preserve">наличии 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указывать в</w:t>
            </w:r>
            <w:r w:rsidR="00C2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разделе 5.1?</w:t>
            </w:r>
          </w:p>
        </w:tc>
        <w:tc>
          <w:tcPr>
            <w:tcW w:w="9497" w:type="dxa"/>
            <w:shd w:val="clear" w:color="auto" w:fill="FFFFFF" w:themeFill="background1"/>
          </w:tcPr>
          <w:p w:rsidR="002F1546" w:rsidRPr="00E90FE9" w:rsidRDefault="002F1546" w:rsidP="002F1546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E9">
              <w:rPr>
                <w:rFonts w:ascii="Times New Roman" w:hAnsi="Times New Roman" w:cs="Times New Roman"/>
                <w:sz w:val="24"/>
                <w:szCs w:val="24"/>
              </w:rPr>
              <w:t>Нужно, так как передача акций в доверительное управление не влечет перехода права собственности на них.</w:t>
            </w:r>
          </w:p>
        </w:tc>
      </w:tr>
      <w:tr w:rsidR="002F1546" w:rsidRPr="007B69D7" w:rsidTr="00EF7DED">
        <w:tc>
          <w:tcPr>
            <w:tcW w:w="617" w:type="dxa"/>
          </w:tcPr>
          <w:p w:rsidR="002F1546" w:rsidRPr="008954AB" w:rsidRDefault="00CA3F9A" w:rsidP="002F1546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F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FFFFFF" w:themeFill="background1"/>
          </w:tcPr>
          <w:p w:rsidR="002F1546" w:rsidRPr="008926D3" w:rsidRDefault="002F1546" w:rsidP="00AA3C8C">
            <w:pPr>
              <w:pStyle w:val="a3"/>
              <w:ind w:right="33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покупки ценных бумаг (акций) будет ли достаточным </w:t>
            </w:r>
            <w:r w:rsidR="00571EE8">
              <w:rPr>
                <w:rFonts w:ascii="Times New Roman" w:hAnsi="Times New Roman" w:cs="Times New Roman"/>
                <w:sz w:val="24"/>
                <w:szCs w:val="24"/>
              </w:rPr>
              <w:t>указать в качес</w:t>
            </w:r>
            <w:r w:rsidR="00AA3C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71EE8">
              <w:rPr>
                <w:rFonts w:ascii="Times New Roman" w:hAnsi="Times New Roman" w:cs="Times New Roman"/>
                <w:sz w:val="24"/>
                <w:szCs w:val="24"/>
              </w:rPr>
              <w:t xml:space="preserve">ве 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571E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приобретения выписк</w:t>
            </w:r>
            <w:r w:rsidR="00571E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 xml:space="preserve"> из реестра акционеров?</w:t>
            </w:r>
          </w:p>
        </w:tc>
        <w:tc>
          <w:tcPr>
            <w:tcW w:w="9497" w:type="dxa"/>
            <w:shd w:val="clear" w:color="auto" w:fill="FFFFFF" w:themeFill="background1"/>
          </w:tcPr>
          <w:p w:rsidR="002F1546" w:rsidRPr="00E90FE9" w:rsidRDefault="002F1546" w:rsidP="00C227E2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E9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основания приобретения доли участия в подразделе 5.1 </w:t>
            </w:r>
            <w:r w:rsidR="00E7026A">
              <w:rPr>
                <w:rFonts w:ascii="Times New Roman" w:hAnsi="Times New Roman" w:cs="Times New Roman"/>
                <w:sz w:val="24"/>
                <w:szCs w:val="24"/>
              </w:rPr>
              <w:t xml:space="preserve">справки о доходах </w:t>
            </w:r>
            <w:r w:rsidRPr="00E90FE9">
              <w:rPr>
                <w:rFonts w:ascii="Times New Roman" w:hAnsi="Times New Roman" w:cs="Times New Roman"/>
                <w:sz w:val="24"/>
                <w:szCs w:val="24"/>
              </w:rPr>
              <w:t>указываются учредительный договор, приватизация, покупка, мена, дарение, наследование и другие, а</w:t>
            </w:r>
            <w:r w:rsidR="00C22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0FE9">
              <w:rPr>
                <w:rFonts w:ascii="Times New Roman" w:hAnsi="Times New Roman" w:cs="Times New Roman"/>
                <w:sz w:val="24"/>
                <w:szCs w:val="24"/>
              </w:rPr>
              <w:t>также реквизиты (дата, номер) соответствующего договора или акта.</w:t>
            </w:r>
          </w:p>
        </w:tc>
      </w:tr>
      <w:tr w:rsidR="002F1546" w:rsidRPr="007B69D7" w:rsidTr="00EF7DED">
        <w:tc>
          <w:tcPr>
            <w:tcW w:w="617" w:type="dxa"/>
          </w:tcPr>
          <w:p w:rsidR="002F1546" w:rsidRPr="008954AB" w:rsidRDefault="00CA3F9A" w:rsidP="002F1546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F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FFFFFF" w:themeFill="background1"/>
          </w:tcPr>
          <w:p w:rsidR="002F1546" w:rsidRPr="00A11F08" w:rsidRDefault="002F1546" w:rsidP="002F1546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1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каком разделе и как указать участие муниципального служащего в жилищном кооперативе, ГСК? </w:t>
            </w:r>
          </w:p>
          <w:p w:rsidR="002F1546" w:rsidRPr="00FE3DDB" w:rsidRDefault="002F1546" w:rsidP="002F1546">
            <w:pPr>
              <w:pStyle w:val="a3"/>
              <w:ind w:right="33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B05063" w:rsidRDefault="002F1546" w:rsidP="00D94F48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Форма справки </w:t>
            </w:r>
            <w:r w:rsidR="00B05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 доходах </w:t>
            </w:r>
            <w:r w:rsidRPr="007E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 содержит раздела, в котором необходимо отражать само участие служащего в ЖК, ГСК. </w:t>
            </w:r>
          </w:p>
          <w:p w:rsidR="002F1546" w:rsidRPr="007E66F0" w:rsidRDefault="002F1546" w:rsidP="00D94F48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Вместе с тем, </w:t>
            </w:r>
            <w:r w:rsidR="00CD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жил</w:t>
            </w:r>
            <w:r w:rsidR="00D94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ое помещение</w:t>
            </w:r>
            <w:r w:rsidR="00CD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гараж</w:t>
            </w:r>
            <w:r w:rsidR="00D94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CD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94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возведенные ЖК, ГСК, </w:t>
            </w:r>
            <w:r w:rsidR="00CD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следует отражать в</w:t>
            </w:r>
            <w:r w:rsidR="00D94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D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подраздел</w:t>
            </w:r>
            <w:r w:rsidR="00D94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CD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разделе 3.1 «Недвижимое имущество» или 6.1 </w:t>
            </w:r>
            <w:r w:rsidR="00CD4FDA" w:rsidRPr="00CD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«Объекты недвижимого имущества, находящиеся в пользовании»</w:t>
            </w:r>
            <w:r w:rsidR="00CD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зависимости от</w:t>
            </w:r>
            <w:r w:rsidR="00D94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того, каким правом в отношении данного имущества наделен служащий</w:t>
            </w:r>
            <w:r w:rsidR="00B05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отчетную дату</w:t>
            </w:r>
            <w:r w:rsidR="00D94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F7DED" w:rsidRPr="007B69D7" w:rsidTr="00EF7DED">
        <w:tc>
          <w:tcPr>
            <w:tcW w:w="617" w:type="dxa"/>
          </w:tcPr>
          <w:p w:rsidR="00EF7DED" w:rsidRPr="008954AB" w:rsidRDefault="00EF7DED" w:rsidP="00CD4FDA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F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FFFFFF" w:themeFill="background1"/>
          </w:tcPr>
          <w:p w:rsidR="00EF7DED" w:rsidRPr="00A11F08" w:rsidRDefault="00EF7DED" w:rsidP="00C227E2">
            <w:pPr>
              <w:pStyle w:val="a3"/>
              <w:ind w:right="33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EA">
              <w:rPr>
                <w:rFonts w:ascii="Times New Roman" w:hAnsi="Times New Roman" w:cs="Times New Roman"/>
                <w:sz w:val="24"/>
                <w:szCs w:val="24"/>
              </w:rPr>
              <w:t>Если земельный участок находится в</w:t>
            </w:r>
            <w:r w:rsidR="00C22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50EA">
              <w:rPr>
                <w:rFonts w:ascii="Times New Roman" w:hAnsi="Times New Roman" w:cs="Times New Roman"/>
                <w:sz w:val="24"/>
                <w:szCs w:val="24"/>
              </w:rPr>
              <w:t>собственности муниципального служащего, а</w:t>
            </w:r>
            <w:r w:rsidR="00C22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50EA">
              <w:rPr>
                <w:rFonts w:ascii="Times New Roman" w:hAnsi="Times New Roman" w:cs="Times New Roman"/>
                <w:sz w:val="24"/>
                <w:szCs w:val="24"/>
              </w:rPr>
              <w:t>дачный дом, построенный на этом участке, не</w:t>
            </w:r>
            <w:r w:rsidR="00C22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50EA">
              <w:rPr>
                <w:rFonts w:ascii="Times New Roman" w:hAnsi="Times New Roman" w:cs="Times New Roman"/>
                <w:sz w:val="24"/>
                <w:szCs w:val="24"/>
              </w:rPr>
              <w:t>оформлен в собственность, то в каком разделе указывать дачный дом. Если в</w:t>
            </w:r>
            <w:r w:rsidR="00C22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50EA">
              <w:rPr>
                <w:rFonts w:ascii="Times New Roman" w:hAnsi="Times New Roman" w:cs="Times New Roman"/>
                <w:sz w:val="24"/>
                <w:szCs w:val="24"/>
              </w:rPr>
              <w:t>пользовании, то что писать в основании пользования?</w:t>
            </w:r>
          </w:p>
        </w:tc>
        <w:tc>
          <w:tcPr>
            <w:tcW w:w="9497" w:type="dxa"/>
            <w:shd w:val="clear" w:color="auto" w:fill="FFFFFF" w:themeFill="background1"/>
          </w:tcPr>
          <w:p w:rsidR="00876EC2" w:rsidRPr="00876EC2" w:rsidRDefault="00876EC2" w:rsidP="00876EC2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C2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 находящиеся в пользовании» указываются объекты недвижимого имущества, которые находятся в пользовании служащего и (или) членов его семьи на основании заключенных договоров или в результате фактического предоставления в пользование.</w:t>
            </w:r>
          </w:p>
          <w:p w:rsidR="00876EC2" w:rsidRPr="00876EC2" w:rsidRDefault="00876EC2" w:rsidP="00876EC2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C2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1 статьи 130 Гражданского кодекса РФ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</w:t>
            </w:r>
          </w:p>
          <w:p w:rsidR="00876EC2" w:rsidRPr="00876EC2" w:rsidRDefault="00876EC2" w:rsidP="00876EC2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C2">
              <w:rPr>
                <w:rFonts w:ascii="Times New Roman" w:hAnsi="Times New Roman" w:cs="Times New Roman"/>
                <w:sz w:val="24"/>
                <w:szCs w:val="24"/>
              </w:rPr>
              <w:t>Случаи, в которых объекты недвижимого имущества подлежат указанию в подразделе 6.1 «Объекты недвижимого имущества, находящиеся в пользовании», перечислены в пункте 138 Методических рекомендаций Минтруда РФ.</w:t>
            </w:r>
          </w:p>
          <w:p w:rsidR="00876EC2" w:rsidRPr="00876EC2" w:rsidRDefault="00876EC2" w:rsidP="00876EC2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C2">
              <w:rPr>
                <w:rFonts w:ascii="Times New Roman" w:hAnsi="Times New Roman" w:cs="Times New Roman"/>
                <w:sz w:val="24"/>
                <w:szCs w:val="24"/>
              </w:rPr>
              <w:t>Вместе с тем каждый случай должен рассматриваться в индивидуальном порядке, в связи с чем основания пользования также могут быть разные.</w:t>
            </w:r>
          </w:p>
          <w:p w:rsidR="00876EC2" w:rsidRPr="00876EC2" w:rsidRDefault="00876EC2" w:rsidP="00876EC2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C2">
              <w:rPr>
                <w:rFonts w:ascii="Times New Roman" w:hAnsi="Times New Roman" w:cs="Times New Roman"/>
                <w:sz w:val="24"/>
                <w:szCs w:val="24"/>
              </w:rPr>
              <w:t>Так, в указанной ситуации, возможно следующее:</w:t>
            </w:r>
          </w:p>
          <w:p w:rsidR="00876EC2" w:rsidRPr="00876EC2" w:rsidRDefault="00876EC2" w:rsidP="00876EC2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C2">
              <w:rPr>
                <w:rFonts w:ascii="Times New Roman" w:hAnsi="Times New Roman" w:cs="Times New Roman"/>
                <w:sz w:val="24"/>
                <w:szCs w:val="24"/>
              </w:rPr>
              <w:t>- дачный дом является постройкой, принадлежащей служащему на праве пользования по договору о приобретении земельного участка с постройкой. В данном случае, в подразделе 6.1 в графе «Основание пользование» необходимо указать реквизиты такого договора;</w:t>
            </w:r>
          </w:p>
          <w:p w:rsidR="00EF7DED" w:rsidRPr="007E66F0" w:rsidRDefault="00876EC2" w:rsidP="00876EC2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C2">
              <w:rPr>
                <w:rFonts w:ascii="Times New Roman" w:hAnsi="Times New Roman" w:cs="Times New Roman"/>
                <w:sz w:val="24"/>
                <w:szCs w:val="24"/>
              </w:rPr>
              <w:t>- дачный дом был возведен самостоятельно служащим на земельном участке, находящемся в его собственности. В этом случае полагаем возможным в качестве основания пользования указать «Объект незавершенного строительства» или «Самовольно возведенный объект»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EC2">
              <w:rPr>
                <w:rFonts w:ascii="Times New Roman" w:hAnsi="Times New Roman" w:cs="Times New Roman"/>
                <w:sz w:val="24"/>
                <w:szCs w:val="24"/>
              </w:rPr>
              <w:t xml:space="preserve"> или указать документы о разрешении на ввод дома в эксплуатацию, иное.</w:t>
            </w:r>
          </w:p>
        </w:tc>
      </w:tr>
      <w:tr w:rsidR="00EF7DED" w:rsidRPr="007B69D7" w:rsidTr="005C0ACA">
        <w:tc>
          <w:tcPr>
            <w:tcW w:w="617" w:type="dxa"/>
            <w:shd w:val="clear" w:color="auto" w:fill="auto"/>
          </w:tcPr>
          <w:p w:rsidR="00EF7DED" w:rsidRPr="008954AB" w:rsidRDefault="00CD4FDA" w:rsidP="00CA3F9A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EF7DED" w:rsidRPr="00A11F08" w:rsidRDefault="00EF7DED" w:rsidP="00514D32">
            <w:pPr>
              <w:pStyle w:val="a3"/>
              <w:ind w:right="33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Какие объекты недвижимости указываются в разделе 6.1</w:t>
            </w:r>
            <w:r w:rsidR="00514D32">
              <w:rPr>
                <w:rFonts w:ascii="Times New Roman" w:hAnsi="Times New Roman" w:cs="Times New Roman"/>
                <w:sz w:val="24"/>
                <w:szCs w:val="24"/>
              </w:rPr>
              <w:t xml:space="preserve"> справки о доходах?</w:t>
            </w:r>
          </w:p>
        </w:tc>
        <w:tc>
          <w:tcPr>
            <w:tcW w:w="9497" w:type="dxa"/>
            <w:shd w:val="clear" w:color="auto" w:fill="auto"/>
          </w:tcPr>
          <w:p w:rsidR="00EF7DED" w:rsidRDefault="00EF7DED" w:rsidP="00EF7DED">
            <w:pPr>
              <w:tabs>
                <w:tab w:val="left" w:pos="2700"/>
              </w:tabs>
              <w:ind w:right="34" w:firstLine="459"/>
              <w:jc w:val="both"/>
            </w:pPr>
            <w:r>
              <w:t xml:space="preserve">Согласно пункту 136 </w:t>
            </w:r>
            <w:r w:rsidRPr="002B4E31">
              <w:t xml:space="preserve">Методических рекомендаций Минтруда РФ </w:t>
            </w:r>
            <w:r>
              <w:t>в данном случае в</w:t>
            </w:r>
            <w:r w:rsidR="00C227E2">
              <w:t> </w:t>
            </w:r>
            <w:r>
              <w:t>справках на членов семьи служащего при заполнении подраздела 6.1 необходимо указывать объекты недвижимого имущества, которые находятся у них в пользовании в</w:t>
            </w:r>
            <w:r w:rsidR="00C227E2">
              <w:t> </w:t>
            </w:r>
            <w:r>
              <w:t>результате фактического предоставления служащим в пользование.</w:t>
            </w:r>
          </w:p>
          <w:p w:rsidR="00514D32" w:rsidRPr="00EF7DED" w:rsidRDefault="00EF7DED" w:rsidP="00514D32">
            <w:pPr>
              <w:pStyle w:val="a3"/>
              <w:ind w:right="34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ED">
              <w:rPr>
                <w:rFonts w:ascii="Times New Roman" w:hAnsi="Times New Roman" w:cs="Times New Roman"/>
                <w:sz w:val="24"/>
                <w:szCs w:val="24"/>
              </w:rPr>
              <w:t>При этом не требуется в справке одного из супругов указывать объекты недвижимости, находящиеся в собственности другого супруга, при условии, что эти объекты указаны в разделе 3.1 соответствующей справки.</w:t>
            </w:r>
          </w:p>
        </w:tc>
      </w:tr>
      <w:tr w:rsidR="00EF7DED" w:rsidRPr="007B69D7" w:rsidTr="00EF7DED">
        <w:tc>
          <w:tcPr>
            <w:tcW w:w="617" w:type="dxa"/>
            <w:shd w:val="clear" w:color="auto" w:fill="auto"/>
          </w:tcPr>
          <w:p w:rsidR="00EF7DED" w:rsidRPr="00DE75D4" w:rsidRDefault="00CA3F9A" w:rsidP="00EF7DED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F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EF7DED" w:rsidRPr="0034310D" w:rsidRDefault="00EF7DED" w:rsidP="00EF7DED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 правильно указать участие служащего в</w:t>
            </w:r>
            <w:r w:rsidR="00C22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4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долевом строительстве жилья, если договор долевого строительства заключен 31.12.201</w:t>
            </w:r>
            <w:r w:rsidRPr="00513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34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а</w:t>
            </w:r>
            <w:r w:rsidR="00C22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4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оплата по договору произведена в 201</w:t>
            </w:r>
            <w:r w:rsidRPr="00513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Pr="0034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году?</w:t>
            </w:r>
          </w:p>
          <w:p w:rsidR="00EF7DED" w:rsidRPr="00E750EA" w:rsidRDefault="00EF7DED" w:rsidP="00EF7DED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97" w:type="dxa"/>
            <w:shd w:val="clear" w:color="auto" w:fill="auto"/>
          </w:tcPr>
          <w:p w:rsidR="00142517" w:rsidRDefault="00EF7DED" w:rsidP="00C227E2">
            <w:pPr>
              <w:tabs>
                <w:tab w:val="left" w:pos="2700"/>
              </w:tabs>
              <w:ind w:right="34" w:firstLine="459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Исходя из подпункта 1 пункта 70 </w:t>
            </w:r>
            <w:r w:rsidRPr="00292E93">
              <w:rPr>
                <w:color w:val="000000" w:themeColor="text1"/>
                <w:shd w:val="clear" w:color="auto" w:fill="FFFFFF"/>
              </w:rPr>
              <w:t>Методических рекомендаций Минтруда РФ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292E93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в</w:t>
            </w:r>
            <w:r w:rsidR="00C227E2">
              <w:rPr>
                <w:color w:val="000000" w:themeColor="text1"/>
                <w:shd w:val="clear" w:color="auto" w:fill="FFFFFF"/>
              </w:rPr>
              <w:t> </w:t>
            </w:r>
            <w:r w:rsidRPr="0034310D">
              <w:rPr>
                <w:color w:val="000000" w:themeColor="text1"/>
                <w:shd w:val="clear" w:color="auto" w:fill="FFFFFF"/>
              </w:rPr>
              <w:t>случае оплаты по договору долевого участия в строительстве жилья в 201</w:t>
            </w:r>
            <w:r w:rsidRPr="0051387C">
              <w:rPr>
                <w:color w:val="000000" w:themeColor="text1"/>
                <w:shd w:val="clear" w:color="auto" w:fill="FFFFFF"/>
              </w:rPr>
              <w:t>7</w:t>
            </w:r>
            <w:r w:rsidRPr="0034310D">
              <w:rPr>
                <w:color w:val="000000" w:themeColor="text1"/>
                <w:shd w:val="clear" w:color="auto" w:fill="FFFFFF"/>
              </w:rPr>
              <w:t xml:space="preserve"> году сведения об этом должны быть отражены в справке за отчетный период 201</w:t>
            </w:r>
            <w:r w:rsidRPr="0051387C">
              <w:rPr>
                <w:color w:val="000000" w:themeColor="text1"/>
                <w:shd w:val="clear" w:color="auto" w:fill="FFFFFF"/>
              </w:rPr>
              <w:t>7</w:t>
            </w:r>
            <w:r w:rsidRPr="0034310D">
              <w:rPr>
                <w:color w:val="000000" w:themeColor="text1"/>
                <w:shd w:val="clear" w:color="auto" w:fill="FFFFFF"/>
              </w:rPr>
              <w:t xml:space="preserve"> года в разделе 2 «Сведения о</w:t>
            </w:r>
            <w:r w:rsidR="00C227E2">
              <w:rPr>
                <w:color w:val="000000" w:themeColor="text1"/>
                <w:shd w:val="clear" w:color="auto" w:fill="FFFFFF"/>
              </w:rPr>
              <w:t xml:space="preserve"> </w:t>
            </w:r>
            <w:r w:rsidRPr="0034310D">
              <w:rPr>
                <w:color w:val="000000" w:themeColor="text1"/>
                <w:shd w:val="clear" w:color="auto" w:fill="FFFFFF"/>
              </w:rPr>
              <w:t>расходах» в случае, если сумма внесенного платежа превышает совокупный доход служащего и его супруга за три года</w:t>
            </w:r>
            <w:r w:rsidR="00142517">
              <w:rPr>
                <w:color w:val="000000" w:themeColor="text1"/>
                <w:shd w:val="clear" w:color="auto" w:fill="FFFFFF"/>
              </w:rPr>
              <w:t xml:space="preserve"> (2016, 2015, 2014)</w:t>
            </w:r>
            <w:r w:rsidRPr="0034310D">
              <w:rPr>
                <w:color w:val="000000" w:themeColor="text1"/>
                <w:shd w:val="clear" w:color="auto" w:fill="FFFFFF"/>
              </w:rPr>
              <w:t>, предшествующих отчетному периоду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EF7DED" w:rsidRPr="00E750EA" w:rsidRDefault="00EF7DED" w:rsidP="005769DB">
            <w:pPr>
              <w:tabs>
                <w:tab w:val="left" w:pos="2700"/>
              </w:tabs>
              <w:ind w:right="34" w:firstLine="459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Кроме того, </w:t>
            </w:r>
            <w:r w:rsidRPr="0042221F">
              <w:rPr>
                <w:color w:val="000000" w:themeColor="text1"/>
                <w:shd w:val="clear" w:color="auto" w:fill="FFFFFF"/>
              </w:rPr>
              <w:t>в</w:t>
            </w:r>
            <w:r w:rsidR="00C227E2">
              <w:rPr>
                <w:color w:val="000000" w:themeColor="text1"/>
                <w:shd w:val="clear" w:color="auto" w:fill="FFFFFF"/>
              </w:rPr>
              <w:t xml:space="preserve"> </w:t>
            </w:r>
            <w:r w:rsidRPr="0042221F">
              <w:rPr>
                <w:color w:val="000000" w:themeColor="text1"/>
                <w:shd w:val="clear" w:color="auto" w:fill="FFFFFF"/>
              </w:rPr>
              <w:t>подразделе 6.2 справки подлежат отражению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</w:t>
            </w:r>
            <w:r>
              <w:rPr>
                <w:color w:val="000000" w:themeColor="text1"/>
                <w:shd w:val="clear" w:color="auto" w:fill="FFFFFF"/>
              </w:rPr>
              <w:t xml:space="preserve">та </w:t>
            </w:r>
            <w:r w:rsidRPr="007E66F0">
              <w:rPr>
                <w:color w:val="000000" w:themeColor="text1"/>
                <w:shd w:val="clear" w:color="auto" w:fill="FFFFFF"/>
              </w:rPr>
              <w:t>(</w:t>
            </w:r>
            <w:r w:rsidRPr="007E66F0">
              <w:t>то есть когда служащим (его супругой) обязательство по оплате стоимости квартиры по договору долевого участия в строительстве исполнено полностью, однако на отчетную дату квартира не передана застройщиком по акту приема-передачи). В этом случае в графе 2 «Содержание обязательства» указывается «Денежные средства выплачены застройщику в</w:t>
            </w:r>
            <w:r w:rsidR="00C227E2">
              <w:t> </w:t>
            </w:r>
            <w:r w:rsidRPr="007E66F0">
              <w:t>полном объеме», должником в графе 3 указывается юридическое лицо, являющееся застройщиком, в графе 5 указывается сумма обязательства, то есть сумма денежных средств, подлежащих уплате застройщику и</w:t>
            </w:r>
            <w:r w:rsidRPr="007E66F0">
              <w:rPr>
                <w:lang w:val="en-US"/>
              </w:rPr>
              <w:t> </w:t>
            </w:r>
            <w:r w:rsidRPr="007E66F0">
              <w:t>уплаченных ему на 31.12.2017 по договору. Также указываются условия обязательства</w:t>
            </w:r>
            <w:r w:rsidR="005769DB">
              <w:t xml:space="preserve"> (</w:t>
            </w:r>
            <w:r w:rsidR="005769DB" w:rsidRPr="005769DB">
              <w:t>пункт</w:t>
            </w:r>
            <w:r w:rsidR="005769DB">
              <w:t xml:space="preserve"> 154</w:t>
            </w:r>
            <w:r w:rsidR="005769DB" w:rsidRPr="005769DB">
              <w:t xml:space="preserve"> Методических рекомендаций Минтруда РФ</w:t>
            </w:r>
            <w:r w:rsidR="005769DB">
              <w:t>).</w:t>
            </w:r>
          </w:p>
        </w:tc>
      </w:tr>
      <w:tr w:rsidR="00EF7DED" w:rsidRPr="007B69D7" w:rsidTr="00EF7DED">
        <w:tc>
          <w:tcPr>
            <w:tcW w:w="617" w:type="dxa"/>
            <w:shd w:val="clear" w:color="auto" w:fill="auto"/>
          </w:tcPr>
          <w:p w:rsidR="00EF7DED" w:rsidRDefault="00CD4FDA" w:rsidP="00CA3F9A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FFFFFF" w:themeFill="background1"/>
          </w:tcPr>
          <w:p w:rsidR="00EF7DED" w:rsidRPr="0034310D" w:rsidRDefault="00EF7DED" w:rsidP="00EF7DED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 xml:space="preserve">Если кредит взят на 6 месяцев 1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 xml:space="preserve">года и 1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года погашен, нужно ли его указывать в справке?</w:t>
            </w:r>
          </w:p>
        </w:tc>
        <w:tc>
          <w:tcPr>
            <w:tcW w:w="9497" w:type="dxa"/>
            <w:shd w:val="clear" w:color="auto" w:fill="FFFFFF" w:themeFill="background1"/>
          </w:tcPr>
          <w:p w:rsidR="00EF7DED" w:rsidRDefault="00EF7DED" w:rsidP="00EF7DED">
            <w:pPr>
              <w:tabs>
                <w:tab w:val="left" w:pos="2700"/>
              </w:tabs>
              <w:ind w:right="34" w:firstLine="459"/>
              <w:jc w:val="both"/>
              <w:rPr>
                <w:color w:val="000000" w:themeColor="text1"/>
                <w:shd w:val="clear" w:color="auto" w:fill="FFFFFF"/>
              </w:rPr>
            </w:pPr>
            <w:r w:rsidRPr="008926D3">
              <w:t xml:space="preserve">Если на отчетную дату </w:t>
            </w:r>
            <w:r>
              <w:t xml:space="preserve">(31 декабря отчетного года) </w:t>
            </w:r>
            <w:r w:rsidRPr="008926D3">
              <w:t>данное обязательство погашено, оно не подлежит указанию</w:t>
            </w:r>
            <w:r>
              <w:t xml:space="preserve"> (пункт 146 </w:t>
            </w:r>
            <w:r w:rsidRPr="00D42BA6">
              <w:t>Методических рекомендаций Минтруда РФ</w:t>
            </w:r>
            <w:r>
              <w:t>)</w:t>
            </w:r>
            <w:r w:rsidRPr="008926D3">
              <w:t>.</w:t>
            </w:r>
          </w:p>
        </w:tc>
      </w:tr>
      <w:tr w:rsidR="00EF7DED" w:rsidRPr="007B69D7" w:rsidTr="00EF7DED">
        <w:tc>
          <w:tcPr>
            <w:tcW w:w="617" w:type="dxa"/>
            <w:shd w:val="clear" w:color="auto" w:fill="FFFFFF" w:themeFill="background1"/>
          </w:tcPr>
          <w:p w:rsidR="00EF7DED" w:rsidRPr="00DE75D4" w:rsidRDefault="00CA3F9A" w:rsidP="00EF7DED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F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FFFFFF" w:themeFill="background1"/>
          </w:tcPr>
          <w:p w:rsidR="00EF7DED" w:rsidRPr="007B69D7" w:rsidRDefault="00EF7DED" w:rsidP="00EF7DED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8">
              <w:rPr>
                <w:rFonts w:ascii="Times New Roman" w:hAnsi="Times New Roman" w:cs="Times New Roman"/>
                <w:sz w:val="24"/>
                <w:szCs w:val="24"/>
              </w:rPr>
              <w:t>Указываем или нет поручительство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11F08">
              <w:rPr>
                <w:rFonts w:ascii="Times New Roman" w:hAnsi="Times New Roman" w:cs="Times New Roman"/>
                <w:sz w:val="24"/>
                <w:szCs w:val="24"/>
              </w:rPr>
              <w:t>кредиту?</w:t>
            </w:r>
          </w:p>
        </w:tc>
        <w:tc>
          <w:tcPr>
            <w:tcW w:w="9497" w:type="dxa"/>
            <w:shd w:val="clear" w:color="auto" w:fill="FFFFFF" w:themeFill="background1"/>
          </w:tcPr>
          <w:p w:rsidR="00EF7DED" w:rsidRPr="007B69D7" w:rsidRDefault="00EF7DED" w:rsidP="00EF7DED">
            <w:pPr>
              <w:tabs>
                <w:tab w:val="left" w:pos="2700"/>
              </w:tabs>
              <w:ind w:right="34" w:firstLine="459"/>
              <w:jc w:val="both"/>
            </w:pPr>
            <w:r w:rsidRPr="00A11F08">
              <w:t>Поручительство по кредиту указывается в подразделе 6.2 справки, в графе «Условия обязательства»</w:t>
            </w:r>
            <w:r>
              <w:t xml:space="preserve"> (пункт 152 </w:t>
            </w:r>
            <w:r w:rsidRPr="00CC53BE">
              <w:t>Методических рекомендаций Минтруда РФ</w:t>
            </w:r>
            <w:r>
              <w:t>)</w:t>
            </w:r>
            <w:r w:rsidRPr="00A11F08">
              <w:t>.</w:t>
            </w:r>
          </w:p>
        </w:tc>
      </w:tr>
      <w:tr w:rsidR="00EF7DED" w:rsidRPr="007B69D7" w:rsidTr="00EF7DED">
        <w:tc>
          <w:tcPr>
            <w:tcW w:w="617" w:type="dxa"/>
            <w:shd w:val="clear" w:color="auto" w:fill="FFFFFF" w:themeFill="background1"/>
          </w:tcPr>
          <w:p w:rsidR="00EF7DED" w:rsidRDefault="00CA3F9A" w:rsidP="00EF7DED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F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FFFFFF" w:themeFill="background1"/>
          </w:tcPr>
          <w:p w:rsidR="00EF7DED" w:rsidRPr="00A11F08" w:rsidRDefault="00EF7DED" w:rsidP="00C227E2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Возможно ли заполнить справку с</w:t>
            </w:r>
            <w:r w:rsidR="00C2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помощью ПЭВМ и распечатать на</w:t>
            </w:r>
            <w:r w:rsidR="00C2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принтере, а затем на</w:t>
            </w:r>
            <w:r w:rsidR="00C22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каждой странице поставить собственноручную подпись, как рекомендовалось ранее? Или если «собственноручно», то текст должен быть обязательно рукописный?</w:t>
            </w:r>
          </w:p>
        </w:tc>
        <w:tc>
          <w:tcPr>
            <w:tcW w:w="9497" w:type="dxa"/>
            <w:shd w:val="clear" w:color="auto" w:fill="FFFFFF" w:themeFill="background1"/>
          </w:tcPr>
          <w:p w:rsidR="007F24A7" w:rsidRPr="007F24A7" w:rsidRDefault="007F24A7" w:rsidP="007F24A7">
            <w:pPr>
              <w:tabs>
                <w:tab w:val="left" w:pos="2700"/>
              </w:tabs>
              <w:ind w:right="34" w:firstLine="459"/>
              <w:jc w:val="both"/>
            </w:pPr>
            <w:r>
              <w:t xml:space="preserve">Для всех категорий декларантов </w:t>
            </w:r>
            <w:r w:rsidRPr="007F24A7">
              <w:t>Указом Президента РФ от 23.06.2014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утверждена ЕДИНАЯ форма справки о доходах, расходах, об имуществе и обязательствах имущественного характера.</w:t>
            </w:r>
          </w:p>
          <w:p w:rsidR="007F24A7" w:rsidRPr="007F24A7" w:rsidRDefault="007F24A7" w:rsidP="007F24A7">
            <w:pPr>
              <w:tabs>
                <w:tab w:val="left" w:pos="2700"/>
              </w:tabs>
              <w:ind w:right="34" w:firstLine="459"/>
              <w:jc w:val="both"/>
            </w:pPr>
            <w:r w:rsidRPr="007F24A7">
              <w:t>Согласно Методическим рекомендация Минтруда РФ заполнять справку рекомендуется с помощью программных средств (заполнять рукой справку не рекомендуется).</w:t>
            </w:r>
          </w:p>
          <w:p w:rsidR="007F24A7" w:rsidRPr="007F24A7" w:rsidRDefault="007F24A7" w:rsidP="007F24A7">
            <w:pPr>
              <w:tabs>
                <w:tab w:val="left" w:pos="2700"/>
              </w:tabs>
              <w:ind w:right="34" w:firstLine="459"/>
              <w:jc w:val="both"/>
            </w:pPr>
            <w:r w:rsidRPr="007F24A7">
              <w:t>Внесение сведений в справку (заполнение) возможно с помощью разных программных средств:</w:t>
            </w:r>
          </w:p>
          <w:p w:rsidR="007F24A7" w:rsidRPr="007F24A7" w:rsidRDefault="007F24A7" w:rsidP="007F24A7">
            <w:pPr>
              <w:tabs>
                <w:tab w:val="left" w:pos="2700"/>
              </w:tabs>
              <w:ind w:right="34" w:firstLine="459"/>
              <w:jc w:val="both"/>
            </w:pPr>
            <w:r w:rsidRPr="007F24A7">
              <w:t>1) с использованием приложения ГИС «КУ ГГС НСО» ‒ «Сведения о доходах и расходах»;</w:t>
            </w:r>
          </w:p>
          <w:p w:rsidR="007F24A7" w:rsidRPr="007F24A7" w:rsidRDefault="007F24A7" w:rsidP="007F24A7">
            <w:pPr>
              <w:tabs>
                <w:tab w:val="left" w:pos="2700"/>
              </w:tabs>
              <w:ind w:right="34" w:firstLine="459"/>
              <w:jc w:val="both"/>
            </w:pPr>
            <w:r w:rsidRPr="007F24A7">
              <w:t>2) с использованием программного обеспечения «Справки БК»;</w:t>
            </w:r>
          </w:p>
          <w:p w:rsidR="007F24A7" w:rsidRPr="007F24A7" w:rsidRDefault="007F24A7" w:rsidP="007F24A7">
            <w:pPr>
              <w:tabs>
                <w:tab w:val="left" w:pos="2700"/>
              </w:tabs>
              <w:ind w:right="34" w:firstLine="459"/>
              <w:jc w:val="both"/>
            </w:pPr>
            <w:r w:rsidRPr="007F24A7">
              <w:t xml:space="preserve">3) на компьютере с помощью программ </w:t>
            </w:r>
            <w:r w:rsidRPr="007F24A7">
              <w:rPr>
                <w:lang w:val="en-US"/>
              </w:rPr>
              <w:t>Word</w:t>
            </w:r>
            <w:r w:rsidRPr="007F24A7">
              <w:t xml:space="preserve">, </w:t>
            </w:r>
            <w:r w:rsidRPr="007F24A7">
              <w:rPr>
                <w:lang w:val="en-US"/>
              </w:rPr>
              <w:t>Excel</w:t>
            </w:r>
            <w:r w:rsidRPr="007F24A7">
              <w:t xml:space="preserve"> без использования программного обеспечения.</w:t>
            </w:r>
          </w:p>
          <w:p w:rsidR="007F24A7" w:rsidRPr="007F24A7" w:rsidRDefault="007F24A7" w:rsidP="007F24A7">
            <w:pPr>
              <w:tabs>
                <w:tab w:val="left" w:pos="2700"/>
              </w:tabs>
              <w:ind w:right="34" w:firstLine="459"/>
              <w:jc w:val="both"/>
            </w:pPr>
            <w:r w:rsidRPr="007F24A7">
              <w:t xml:space="preserve">После заполнения справки ее необходимо распечатать на принтере и поставить собственноручную подпись. </w:t>
            </w:r>
          </w:p>
          <w:p w:rsidR="007F24A7" w:rsidRPr="007F24A7" w:rsidRDefault="007F24A7" w:rsidP="007F24A7">
            <w:pPr>
              <w:tabs>
                <w:tab w:val="left" w:pos="2700"/>
              </w:tabs>
              <w:ind w:right="34" w:firstLine="459"/>
              <w:jc w:val="both"/>
            </w:pPr>
            <w:r w:rsidRPr="007F24A7">
              <w:t>При заполнении справки с помощью 1 и варианта подпись ставится на каждой странице. При заполнении с использованием ПО «Справки БК» подписью заверяется только последняя страница.</w:t>
            </w:r>
          </w:p>
          <w:p w:rsidR="00F83480" w:rsidRPr="00A11F08" w:rsidRDefault="007F24A7" w:rsidP="007F24A7">
            <w:pPr>
              <w:tabs>
                <w:tab w:val="left" w:pos="2700"/>
              </w:tabs>
              <w:ind w:right="34" w:firstLine="459"/>
              <w:jc w:val="both"/>
            </w:pPr>
            <w:r w:rsidRPr="007F24A7">
              <w:t>Обращаем внимание, что справки, заполненные с использование программного обеспечения, подлежат печати в полном объеме. На каждой странице печатается идентификатор даты и времени печати справки. Составление сборной справки листами из различных вариантов справок недопустимо.</w:t>
            </w:r>
          </w:p>
        </w:tc>
      </w:tr>
      <w:tr w:rsidR="00EF7DED" w:rsidRPr="007B69D7" w:rsidTr="00EF7DED">
        <w:tc>
          <w:tcPr>
            <w:tcW w:w="617" w:type="dxa"/>
            <w:shd w:val="clear" w:color="auto" w:fill="FFFFFF" w:themeFill="background1"/>
          </w:tcPr>
          <w:p w:rsidR="00EF7DED" w:rsidRPr="008926D3" w:rsidRDefault="00EF7DED" w:rsidP="00EF7DED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F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FFFFFF" w:themeFill="background1"/>
          </w:tcPr>
          <w:p w:rsidR="00EF7DED" w:rsidRPr="008926D3" w:rsidRDefault="00EF7DED" w:rsidP="00EF7DED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Допускаются ли исправления ошибок путем зачеркивания или корректором?</w:t>
            </w:r>
          </w:p>
        </w:tc>
        <w:tc>
          <w:tcPr>
            <w:tcW w:w="9497" w:type="dxa"/>
            <w:shd w:val="clear" w:color="auto" w:fill="FFFFFF" w:themeFill="background1"/>
          </w:tcPr>
          <w:p w:rsidR="00EF7DED" w:rsidRPr="008926D3" w:rsidRDefault="00EF7DED" w:rsidP="00EF7DED">
            <w:pPr>
              <w:tabs>
                <w:tab w:val="left" w:pos="2700"/>
              </w:tabs>
              <w:ind w:right="34" w:firstLine="459"/>
              <w:jc w:val="both"/>
            </w:pPr>
            <w:r w:rsidRPr="008926D3">
              <w:t>Зачеркивания, исправления при заполнении справки о доходах не допускаются.</w:t>
            </w:r>
          </w:p>
        </w:tc>
      </w:tr>
      <w:tr w:rsidR="00EF7DED" w:rsidRPr="007B69D7" w:rsidTr="00EF7DED">
        <w:tc>
          <w:tcPr>
            <w:tcW w:w="617" w:type="dxa"/>
            <w:shd w:val="clear" w:color="auto" w:fill="FFFFFF" w:themeFill="background1"/>
          </w:tcPr>
          <w:p w:rsidR="00EF7DED" w:rsidRDefault="00CA3F9A" w:rsidP="00EF7DED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F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FFFFFF" w:themeFill="background1"/>
          </w:tcPr>
          <w:p w:rsidR="00EF7DED" w:rsidRPr="008926D3" w:rsidRDefault="00EF7DED" w:rsidP="00C227E2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Имеет ли право кадровая служба принять неполные сведения о доходах, расходах, если гражданин внесет необходимые изменения в</w:t>
            </w:r>
            <w:r w:rsidR="00C22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 в течение месяца со дня назначения на должность?</w:t>
            </w:r>
          </w:p>
        </w:tc>
        <w:tc>
          <w:tcPr>
            <w:tcW w:w="9497" w:type="dxa"/>
            <w:shd w:val="clear" w:color="auto" w:fill="FFFFFF" w:themeFill="background1"/>
          </w:tcPr>
          <w:p w:rsidR="0018733F" w:rsidRDefault="0018733F" w:rsidP="0018733F">
            <w:pPr>
              <w:tabs>
                <w:tab w:val="left" w:pos="2700"/>
              </w:tabs>
              <w:ind w:right="34" w:firstLine="459"/>
              <w:jc w:val="both"/>
            </w:pPr>
            <w:r>
              <w:t xml:space="preserve">В соответствии с пунктом 6 Методических рекомендаций Минтруда РФ 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 </w:t>
            </w:r>
          </w:p>
          <w:p w:rsidR="0018733F" w:rsidRDefault="0018733F" w:rsidP="0018733F">
            <w:pPr>
              <w:tabs>
                <w:tab w:val="left" w:pos="2700"/>
              </w:tabs>
              <w:ind w:right="34" w:firstLine="459"/>
              <w:jc w:val="both"/>
            </w:pPr>
            <w:r>
              <w:t xml:space="preserve">Представляемые сведения о доходах, расходах должны отвечать требованиям достоверности и полноты. </w:t>
            </w:r>
          </w:p>
          <w:p w:rsidR="0018733F" w:rsidRDefault="0018733F" w:rsidP="0018733F">
            <w:pPr>
              <w:tabs>
                <w:tab w:val="left" w:pos="2700"/>
              </w:tabs>
              <w:ind w:right="34" w:firstLine="459"/>
              <w:jc w:val="both"/>
            </w:pPr>
            <w:r>
              <w:t>Ответственность за полноту и достоверность таких сведений несет декларант.</w:t>
            </w:r>
          </w:p>
          <w:p w:rsidR="0018733F" w:rsidRDefault="0018733F" w:rsidP="0018733F">
            <w:pPr>
              <w:tabs>
                <w:tab w:val="left" w:pos="2700"/>
              </w:tabs>
              <w:ind w:right="34" w:firstLine="459"/>
              <w:jc w:val="both"/>
            </w:pPr>
            <w:r>
              <w:t xml:space="preserve">Вместе с тем в случае явной неполноты или недостоверности информации, </w:t>
            </w:r>
            <w:r w:rsidRPr="008F4F90">
              <w:rPr>
                <w:b/>
              </w:rPr>
              <w:t xml:space="preserve">которые могут и должны быть выявлены в ходе приема справок </w:t>
            </w:r>
            <w:r w:rsidRPr="008F4F90">
              <w:rPr>
                <w:b/>
              </w:rPr>
              <w:t>о доходах</w:t>
            </w:r>
            <w:r>
              <w:t xml:space="preserve"> (к примеру, отсутствует адрес регистрации, не указаны паспортные данные, замещаемая должность, место работы (службы); указан жилой дом в качестве объекта недвижимости, а земельный участок, на котором такой дом расположен, не указан в справке…)</w:t>
            </w:r>
            <w:r w:rsidR="008F4F90">
              <w:t>,</w:t>
            </w:r>
            <w:r>
              <w:t xml:space="preserve"> возможно рассмотрение вопроса о привлечении специалиста, принявшего справку о доходах, содержащую такие сведения, к юридической ответственности. </w:t>
            </w:r>
          </w:p>
          <w:p w:rsidR="00EF7DED" w:rsidRPr="00CF34F4" w:rsidRDefault="0018733F" w:rsidP="008F4F90">
            <w:pPr>
              <w:tabs>
                <w:tab w:val="left" w:pos="2700"/>
              </w:tabs>
              <w:ind w:right="34" w:firstLine="459"/>
              <w:jc w:val="both"/>
              <w:rPr>
                <w:strike/>
              </w:rPr>
            </w:pPr>
            <w:r>
              <w:t xml:space="preserve">В случае если гражданин </w:t>
            </w:r>
            <w:r w:rsidR="008F4F90">
              <w:t xml:space="preserve">сам </w:t>
            </w:r>
            <w:r>
              <w:t>обнаружи</w:t>
            </w:r>
            <w:r w:rsidR="008F4F90">
              <w:t>т</w:t>
            </w:r>
            <w:r>
              <w:t>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сведений.</w:t>
            </w:r>
          </w:p>
        </w:tc>
      </w:tr>
      <w:tr w:rsidR="00EF7DED" w:rsidRPr="007B69D7" w:rsidTr="00EF7DED">
        <w:tc>
          <w:tcPr>
            <w:tcW w:w="617" w:type="dxa"/>
            <w:shd w:val="clear" w:color="auto" w:fill="FFFFFF" w:themeFill="background1"/>
          </w:tcPr>
          <w:p w:rsidR="00EF7DED" w:rsidRDefault="00CD4FDA" w:rsidP="00CA3F9A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FFFFFF" w:themeFill="background1"/>
          </w:tcPr>
          <w:p w:rsidR="00EF7DED" w:rsidRPr="008926D3" w:rsidRDefault="00EF7DED" w:rsidP="00EF7DED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Установлена ли ответственность 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непредставление сведений о доходах,</w:t>
            </w:r>
            <w:r w:rsidR="00876EC2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</w:t>
            </w:r>
            <w:r w:rsidR="00876E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обязательствах имущественного характера для лиц, замещающих муниципальные должности?</w:t>
            </w:r>
          </w:p>
          <w:p w:rsidR="00EF7DED" w:rsidRPr="008926D3" w:rsidRDefault="00EF7DED" w:rsidP="00EF7DED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EF7DED" w:rsidRPr="008926D3" w:rsidRDefault="00EF7DED" w:rsidP="00AA3C8C">
            <w:pPr>
              <w:pStyle w:val="a3"/>
              <w:ind w:right="33" w:firstLine="404"/>
              <w:jc w:val="both"/>
            </w:pP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Согласно части 7.1 статьи 40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06.10.2003 № 131-ФЗ «Об 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общих принципах организации местного самоуправления в Российской Федерации»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овленных Федеральным законом «О 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противодействии коррупции», другими федеральными законами.</w:t>
            </w:r>
          </w:p>
        </w:tc>
      </w:tr>
      <w:tr w:rsidR="00EF7DED" w:rsidRPr="007B69D7" w:rsidTr="00EF7DED">
        <w:tc>
          <w:tcPr>
            <w:tcW w:w="617" w:type="dxa"/>
            <w:shd w:val="clear" w:color="auto" w:fill="FFFFFF" w:themeFill="background1"/>
          </w:tcPr>
          <w:p w:rsidR="00EF7DED" w:rsidRDefault="00CA3F9A" w:rsidP="00EF7DED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F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FFFFFF" w:themeFill="background1"/>
          </w:tcPr>
          <w:p w:rsidR="00EF7DED" w:rsidRPr="008926D3" w:rsidRDefault="00EF7DED" w:rsidP="00876EC2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2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кадровом подразделении какой организации хранятся с</w:t>
            </w:r>
            <w:r w:rsidR="00876EC2">
              <w:rPr>
                <w:rFonts w:ascii="Times New Roman" w:hAnsi="Times New Roman" w:cs="Times New Roman"/>
                <w:sz w:val="24"/>
                <w:szCs w:val="24"/>
              </w:rPr>
              <w:t>правки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за отчетные периоды, предоставленные руководителями муниципальных учреждений в</w:t>
            </w:r>
            <w:r w:rsidR="00C2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</w:t>
            </w:r>
            <w:r w:rsidR="00876EC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497" w:type="dxa"/>
            <w:shd w:val="clear" w:color="auto" w:fill="FFFFFF" w:themeFill="background1"/>
          </w:tcPr>
          <w:p w:rsidR="00EF7DED" w:rsidRPr="007B69D7" w:rsidRDefault="00EF7DED" w:rsidP="00876EC2">
            <w:pPr>
              <w:tabs>
                <w:tab w:val="left" w:pos="2700"/>
              </w:tabs>
              <w:ind w:right="34" w:firstLine="459"/>
              <w:jc w:val="both"/>
            </w:pPr>
            <w:r w:rsidRPr="008926D3">
              <w:t>Сведения о доходах руководителей муниципальных учреждений принимаются и</w:t>
            </w:r>
            <w:r w:rsidR="00C227E2">
              <w:t> </w:t>
            </w:r>
            <w:r w:rsidRPr="008926D3">
              <w:t>хранятся в соответствии с Порядком представления сведений о доходах, об имуществе и</w:t>
            </w:r>
            <w:r w:rsidR="00C227E2">
              <w:t> </w:t>
            </w:r>
            <w:r w:rsidRPr="008926D3">
              <w:t>обязательствах имущественного характера гражданами, претендующими на замещение должностей руководителей муниципальных учреждений, и лицами, замещающими указанные должности, утвержденным муниципальным</w:t>
            </w:r>
            <w:r w:rsidR="00876EC2">
              <w:t xml:space="preserve"> нормативным </w:t>
            </w:r>
            <w:r w:rsidRPr="008926D3">
              <w:t>правовым актом.</w:t>
            </w:r>
          </w:p>
        </w:tc>
      </w:tr>
      <w:tr w:rsidR="00EF7DED" w:rsidRPr="007B69D7" w:rsidTr="00CD4FDA">
        <w:tc>
          <w:tcPr>
            <w:tcW w:w="617" w:type="dxa"/>
            <w:shd w:val="clear" w:color="auto" w:fill="FFFFFF" w:themeFill="background1"/>
          </w:tcPr>
          <w:p w:rsidR="00EF7DED" w:rsidRPr="00E81D4F" w:rsidRDefault="00EF7DED" w:rsidP="00CA3F9A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F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1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826E6D" w:rsidRPr="00CD4FDA" w:rsidRDefault="00EF7DED" w:rsidP="00826E6D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DA">
              <w:rPr>
                <w:rFonts w:ascii="Times New Roman" w:hAnsi="Times New Roman" w:cs="Times New Roman"/>
                <w:sz w:val="24"/>
                <w:szCs w:val="24"/>
              </w:rPr>
              <w:t>Обязан ли отдел кадров администрации поселения проводить проверку достоверности и полноты сведений о</w:t>
            </w:r>
            <w:r w:rsidR="00C227E2" w:rsidRPr="00CD4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FDA">
              <w:rPr>
                <w:rFonts w:ascii="Times New Roman" w:hAnsi="Times New Roman" w:cs="Times New Roman"/>
                <w:sz w:val="24"/>
                <w:szCs w:val="24"/>
              </w:rPr>
              <w:t xml:space="preserve">доходах, об имуществе и обязательствах имущественного характера </w:t>
            </w:r>
            <w:r w:rsidR="00B855FA" w:rsidRPr="00CD4FDA">
              <w:rPr>
                <w:rFonts w:ascii="Times New Roman" w:hAnsi="Times New Roman" w:cs="Times New Roman"/>
                <w:sz w:val="24"/>
                <w:szCs w:val="24"/>
              </w:rPr>
              <w:t>в отношении каждого муниципального служащего</w:t>
            </w:r>
            <w:r w:rsidRPr="00CD4FDA">
              <w:rPr>
                <w:rFonts w:ascii="Times New Roman" w:hAnsi="Times New Roman" w:cs="Times New Roman"/>
                <w:sz w:val="24"/>
                <w:szCs w:val="24"/>
              </w:rPr>
              <w:t>, если нет достаточной информации, представленной в</w:t>
            </w:r>
            <w:r w:rsidR="00826E6D" w:rsidRPr="00CD4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FDA">
              <w:rPr>
                <w:rFonts w:ascii="Times New Roman" w:hAnsi="Times New Roman" w:cs="Times New Roman"/>
                <w:sz w:val="24"/>
                <w:szCs w:val="24"/>
              </w:rPr>
              <w:t>письменном виде</w:t>
            </w:r>
            <w:r w:rsidR="00826E6D" w:rsidRPr="00CD4F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46CF" w:rsidRPr="00CD4FDA" w:rsidRDefault="003246CF" w:rsidP="003246CF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DA">
              <w:rPr>
                <w:rFonts w:ascii="Times New Roman" w:hAnsi="Times New Roman" w:cs="Times New Roman"/>
                <w:sz w:val="24"/>
                <w:szCs w:val="24"/>
              </w:rPr>
              <w:t>- правоохранительными органами, иными государственными органами, органами местного самоуправления муниципальных образований Новосибирской области и их должностными лицами;</w:t>
            </w:r>
          </w:p>
          <w:p w:rsidR="003246CF" w:rsidRPr="00CD4FDA" w:rsidRDefault="003246CF" w:rsidP="003246CF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DA">
              <w:rPr>
                <w:rFonts w:ascii="Times New Roman" w:hAnsi="Times New Roman" w:cs="Times New Roman"/>
                <w:sz w:val="24"/>
                <w:szCs w:val="24"/>
              </w:rPr>
              <w:t>- должностными лицами, ответственными за работу по профилактике коррупционных и иных правонарушений в соответствующем органе местного самоуправления, муниципальном органе;</w:t>
            </w:r>
          </w:p>
          <w:p w:rsidR="003246CF" w:rsidRPr="00CD4FDA" w:rsidRDefault="003246CF" w:rsidP="003246CF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DA">
              <w:rPr>
                <w:rFonts w:ascii="Times New Roman" w:hAnsi="Times New Roman" w:cs="Times New Roman"/>
                <w:sz w:val="24"/>
                <w:szCs w:val="24"/>
              </w:rPr>
              <w:t>- 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      </w:r>
          </w:p>
          <w:p w:rsidR="003246CF" w:rsidRPr="00CD4FDA" w:rsidRDefault="003246CF" w:rsidP="003246CF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DA">
              <w:rPr>
                <w:rFonts w:ascii="Times New Roman" w:hAnsi="Times New Roman" w:cs="Times New Roman"/>
                <w:sz w:val="24"/>
                <w:szCs w:val="24"/>
              </w:rPr>
              <w:t>- Общественной палатой Новосибирской области;</w:t>
            </w:r>
          </w:p>
          <w:p w:rsidR="00EF7DED" w:rsidRPr="00CD4FDA" w:rsidRDefault="003246CF" w:rsidP="003246CF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DA">
              <w:rPr>
                <w:rFonts w:ascii="Times New Roman" w:hAnsi="Times New Roman" w:cs="Times New Roman"/>
                <w:sz w:val="24"/>
                <w:szCs w:val="24"/>
              </w:rPr>
              <w:t>- средствами массовой информации</w:t>
            </w:r>
            <w:r w:rsidR="00826E6D" w:rsidRPr="00CD4F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497" w:type="dxa"/>
            <w:shd w:val="clear" w:color="auto" w:fill="auto"/>
          </w:tcPr>
          <w:p w:rsidR="00B855FA" w:rsidRPr="00CD4FDA" w:rsidRDefault="00EF7DED" w:rsidP="00EF7DED">
            <w:pPr>
              <w:tabs>
                <w:tab w:val="left" w:pos="2700"/>
              </w:tabs>
              <w:ind w:right="34" w:firstLine="459"/>
              <w:jc w:val="both"/>
            </w:pPr>
            <w:r w:rsidRPr="00CD4FDA">
              <w:t>Проведение сплошных проверок в отношении каждого служащего не предусмотрено действующим законодательством.</w:t>
            </w:r>
          </w:p>
          <w:p w:rsidR="00EF7DED" w:rsidRPr="00CD4FDA" w:rsidRDefault="00EF7DED" w:rsidP="003246CF">
            <w:pPr>
              <w:tabs>
                <w:tab w:val="left" w:pos="2700"/>
              </w:tabs>
              <w:ind w:right="34" w:firstLine="459"/>
              <w:jc w:val="both"/>
            </w:pPr>
            <w:r w:rsidRPr="00CD4FDA">
              <w:t>Проверка проводится только при наличии достаточных оснований, имеющих документальное подтверждение, в том числе на основании информации</w:t>
            </w:r>
            <w:r w:rsidR="003246CF" w:rsidRPr="00CD4FDA">
              <w:t xml:space="preserve"> должностных лиц, ответственных за работу по профилактике коррупционных и иных правонарушений в соответствующем органе местного самоуправления, муниципальном органе</w:t>
            </w:r>
            <w:r w:rsidR="004A6984" w:rsidRPr="00CD4FDA">
              <w:t>.</w:t>
            </w:r>
          </w:p>
        </w:tc>
      </w:tr>
      <w:tr w:rsidR="00EF7DED" w:rsidRPr="007B69D7" w:rsidTr="00EF7DED">
        <w:tc>
          <w:tcPr>
            <w:tcW w:w="617" w:type="dxa"/>
            <w:shd w:val="clear" w:color="auto" w:fill="FFFFFF" w:themeFill="background1"/>
          </w:tcPr>
          <w:p w:rsidR="00EF7DED" w:rsidRDefault="00EF7DED" w:rsidP="00CA3F9A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FFFFFF" w:themeFill="background1"/>
          </w:tcPr>
          <w:p w:rsidR="00EF7DED" w:rsidRPr="008926D3" w:rsidRDefault="00EF7DED" w:rsidP="00EF7DED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размещении на сайте сведений о</w:t>
            </w:r>
            <w:r w:rsidR="00C2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доходах,</w:t>
            </w:r>
            <w:r w:rsidR="002177C3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расходах, об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обязательствах имущественного характера</w:t>
            </w:r>
          </w:p>
          <w:p w:rsidR="00EF7DED" w:rsidRPr="008926D3" w:rsidRDefault="00EF7DED" w:rsidP="00EF7DED">
            <w:pPr>
              <w:pStyle w:val="a3"/>
              <w:ind w:right="33" w:firstLine="4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EF7DED" w:rsidRDefault="00EF7DED" w:rsidP="00EF7DE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t>В соответствии с частью 6 статьи 8 и частью 4.3 статьи 12.1 Федерального закона от</w:t>
            </w:r>
            <w:r>
              <w:rPr>
                <w:lang w:val="en-US"/>
              </w:rPr>
              <w:t> </w:t>
            </w:r>
            <w:r>
              <w:t>25.12.2008 № 273-ФЗ «О противодействии коррупции» сведения о доходах</w:t>
            </w:r>
            <w:r>
              <w:rPr>
                <w:rFonts w:eastAsiaTheme="minorHAnsi"/>
                <w:lang w:eastAsia="en-US"/>
              </w:rPr>
              <w:t>, представленные лицами, замещающими муниципальные должности, муниципальными служащими, размещаются в информационно-телекоммуникационной сети «Интернет»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      </w:r>
          </w:p>
          <w:p w:rsidR="00EF7DED" w:rsidRPr="008926D3" w:rsidRDefault="00EF7DED" w:rsidP="00EF7DED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Пунктом 8 Указа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зидента Российской Федерации от 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08.07.2013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 xml:space="preserve">613 «Вопросы противодействия коррупции» органам местного самоуправления рекомендовано руководствоваться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данным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</w:t>
            </w:r>
            <w:r w:rsidR="00C22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членов их семей на официальных сайтах органов местного самоуправления и</w:t>
            </w:r>
            <w:r w:rsidR="00C22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26D3">
              <w:rPr>
                <w:rFonts w:ascii="Times New Roman" w:hAnsi="Times New Roman" w:cs="Times New Roman"/>
                <w:sz w:val="24"/>
                <w:szCs w:val="24"/>
              </w:rPr>
              <w:t>предоставления этих сведений общероссийским средствам массовой информации для опубликования.</w:t>
            </w:r>
          </w:p>
          <w:p w:rsidR="00B855FA" w:rsidRPr="008926D3" w:rsidRDefault="00EF7DED" w:rsidP="00622591">
            <w:pPr>
              <w:tabs>
                <w:tab w:val="left" w:pos="2700"/>
              </w:tabs>
              <w:ind w:right="34" w:firstLine="459"/>
              <w:jc w:val="both"/>
            </w:pPr>
            <w:r w:rsidRPr="008926D3">
              <w:t>Таким образом, муниципальным нормативным правовым актом</w:t>
            </w:r>
            <w:r w:rsidR="00622591">
              <w:rPr>
                <w:rStyle w:val="a6"/>
              </w:rPr>
              <w:footnoteReference w:id="1"/>
            </w:r>
            <w:r w:rsidRPr="008926D3">
              <w:t xml:space="preserve"> должен быть определён порядок размещения сведений о доходах, расходах, об имуществе и</w:t>
            </w:r>
            <w:r w:rsidR="00C227E2">
              <w:t> </w:t>
            </w:r>
            <w:r w:rsidRPr="008926D3">
              <w:t>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опубликования.</w:t>
            </w:r>
          </w:p>
        </w:tc>
      </w:tr>
    </w:tbl>
    <w:p w:rsidR="007E66F0" w:rsidRPr="007B69D7" w:rsidRDefault="007E66F0" w:rsidP="007E66F0">
      <w:pPr>
        <w:pStyle w:val="a3"/>
        <w:ind w:right="-315"/>
        <w:jc w:val="both"/>
        <w:rPr>
          <w:rFonts w:ascii="Times New Roman" w:hAnsi="Times New Roman" w:cs="Times New Roman"/>
          <w:sz w:val="24"/>
          <w:szCs w:val="24"/>
        </w:rPr>
      </w:pPr>
    </w:p>
    <w:sectPr w:rsidR="007E66F0" w:rsidRPr="007B69D7" w:rsidSect="00DE75D4">
      <w:headerReference w:type="default" r:id="rId8"/>
      <w:pgSz w:w="16838" w:h="11906" w:orient="landscape"/>
      <w:pgMar w:top="567" w:right="851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089" w:rsidRDefault="00950089" w:rsidP="00277B5B">
      <w:r>
        <w:separator/>
      </w:r>
    </w:p>
  </w:endnote>
  <w:endnote w:type="continuationSeparator" w:id="0">
    <w:p w:rsidR="00950089" w:rsidRDefault="00950089" w:rsidP="0027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089" w:rsidRDefault="00950089" w:rsidP="00277B5B">
      <w:r>
        <w:separator/>
      </w:r>
    </w:p>
  </w:footnote>
  <w:footnote w:type="continuationSeparator" w:id="0">
    <w:p w:rsidR="00950089" w:rsidRDefault="00950089" w:rsidP="00277B5B">
      <w:r>
        <w:continuationSeparator/>
      </w:r>
    </w:p>
  </w:footnote>
  <w:footnote w:id="1">
    <w:p w:rsidR="00622591" w:rsidRDefault="00622591">
      <w:pPr>
        <w:pStyle w:val="a4"/>
      </w:pPr>
      <w:r>
        <w:rPr>
          <w:rStyle w:val="a6"/>
        </w:rPr>
        <w:footnoteRef/>
      </w:r>
      <w:r>
        <w:t> </w:t>
      </w:r>
      <w:r w:rsidRPr="00622591">
        <w:t>Модельный акт размещен на сайте Губернатора Новосибирской области и Правительства Новосибирской области</w:t>
      </w:r>
      <w:r>
        <w:t xml:space="preserve"> по ссылке </w:t>
      </w:r>
      <w:hyperlink r:id="rId1" w:history="1">
        <w:r w:rsidRPr="00054FAA">
          <w:rPr>
            <w:rStyle w:val="a7"/>
          </w:rPr>
          <w:t>http://www.nso.ru/page/26941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1953606"/>
      <w:docPartObj>
        <w:docPartGallery w:val="Page Numbers (Top of Page)"/>
        <w:docPartUnique/>
      </w:docPartObj>
    </w:sdtPr>
    <w:sdtEndPr/>
    <w:sdtContent>
      <w:p w:rsidR="008C1855" w:rsidRDefault="00D43817">
        <w:pPr>
          <w:pStyle w:val="af0"/>
          <w:jc w:val="center"/>
        </w:pPr>
        <w:r>
          <w:fldChar w:fldCharType="begin"/>
        </w:r>
        <w:r w:rsidR="008C1855">
          <w:instrText>PAGE   \* MERGEFORMAT</w:instrText>
        </w:r>
        <w:r>
          <w:fldChar w:fldCharType="separate"/>
        </w:r>
        <w:r w:rsidR="004373B8">
          <w:rPr>
            <w:noProof/>
          </w:rPr>
          <w:t>3</w:t>
        </w:r>
        <w:r>
          <w:fldChar w:fldCharType="end"/>
        </w:r>
      </w:p>
    </w:sdtContent>
  </w:sdt>
  <w:p w:rsidR="008C1855" w:rsidRDefault="008C185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A5450"/>
    <w:multiLevelType w:val="hybridMultilevel"/>
    <w:tmpl w:val="75A0E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87B4C17"/>
    <w:multiLevelType w:val="hybridMultilevel"/>
    <w:tmpl w:val="1D9E8FB6"/>
    <w:lvl w:ilvl="0" w:tplc="B4164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5A"/>
    <w:rsid w:val="00005FAE"/>
    <w:rsid w:val="00022A1E"/>
    <w:rsid w:val="000317EE"/>
    <w:rsid w:val="00037856"/>
    <w:rsid w:val="00043856"/>
    <w:rsid w:val="0005256E"/>
    <w:rsid w:val="000542FF"/>
    <w:rsid w:val="00081F62"/>
    <w:rsid w:val="000840EB"/>
    <w:rsid w:val="000A3E12"/>
    <w:rsid w:val="000B71BA"/>
    <w:rsid w:val="000C4131"/>
    <w:rsid w:val="000E68F9"/>
    <w:rsid w:val="000F2591"/>
    <w:rsid w:val="000F6BEF"/>
    <w:rsid w:val="00115829"/>
    <w:rsid w:val="0012737D"/>
    <w:rsid w:val="00142517"/>
    <w:rsid w:val="00150267"/>
    <w:rsid w:val="001550D7"/>
    <w:rsid w:val="00160459"/>
    <w:rsid w:val="00174702"/>
    <w:rsid w:val="00180320"/>
    <w:rsid w:val="0018733F"/>
    <w:rsid w:val="00187D48"/>
    <w:rsid w:val="001B24A6"/>
    <w:rsid w:val="001B2C10"/>
    <w:rsid w:val="001C0111"/>
    <w:rsid w:val="001C0569"/>
    <w:rsid w:val="001D1681"/>
    <w:rsid w:val="001D21F7"/>
    <w:rsid w:val="001F03E8"/>
    <w:rsid w:val="00206CA6"/>
    <w:rsid w:val="00216224"/>
    <w:rsid w:val="00216C7E"/>
    <w:rsid w:val="002177C3"/>
    <w:rsid w:val="002407E6"/>
    <w:rsid w:val="00250EB9"/>
    <w:rsid w:val="00251309"/>
    <w:rsid w:val="00256B38"/>
    <w:rsid w:val="002602A7"/>
    <w:rsid w:val="00264B2A"/>
    <w:rsid w:val="0027589B"/>
    <w:rsid w:val="00276A96"/>
    <w:rsid w:val="00276BBF"/>
    <w:rsid w:val="0027716D"/>
    <w:rsid w:val="00277B5B"/>
    <w:rsid w:val="00282CB6"/>
    <w:rsid w:val="00292E93"/>
    <w:rsid w:val="00294922"/>
    <w:rsid w:val="002A199A"/>
    <w:rsid w:val="002A6EF2"/>
    <w:rsid w:val="002B4E31"/>
    <w:rsid w:val="002B677D"/>
    <w:rsid w:val="002D322D"/>
    <w:rsid w:val="002D4CDB"/>
    <w:rsid w:val="002E5E0C"/>
    <w:rsid w:val="002F1214"/>
    <w:rsid w:val="002F1546"/>
    <w:rsid w:val="0030026A"/>
    <w:rsid w:val="00313AB2"/>
    <w:rsid w:val="00322D50"/>
    <w:rsid w:val="003246CF"/>
    <w:rsid w:val="003303CB"/>
    <w:rsid w:val="00336760"/>
    <w:rsid w:val="0034310D"/>
    <w:rsid w:val="00344E4B"/>
    <w:rsid w:val="003554F2"/>
    <w:rsid w:val="00365CF3"/>
    <w:rsid w:val="0037115F"/>
    <w:rsid w:val="00377D0A"/>
    <w:rsid w:val="00381A6C"/>
    <w:rsid w:val="003969A4"/>
    <w:rsid w:val="003977BA"/>
    <w:rsid w:val="003C7C9F"/>
    <w:rsid w:val="003D14EC"/>
    <w:rsid w:val="003D15DC"/>
    <w:rsid w:val="003E7606"/>
    <w:rsid w:val="003F6145"/>
    <w:rsid w:val="0040637B"/>
    <w:rsid w:val="004101D1"/>
    <w:rsid w:val="00417803"/>
    <w:rsid w:val="00417A37"/>
    <w:rsid w:val="004213CD"/>
    <w:rsid w:val="0042221F"/>
    <w:rsid w:val="004373B8"/>
    <w:rsid w:val="0044018C"/>
    <w:rsid w:val="00445EF8"/>
    <w:rsid w:val="00450462"/>
    <w:rsid w:val="00457A2E"/>
    <w:rsid w:val="00473AE0"/>
    <w:rsid w:val="00484052"/>
    <w:rsid w:val="00486C95"/>
    <w:rsid w:val="004A238C"/>
    <w:rsid w:val="004A6984"/>
    <w:rsid w:val="004D4A01"/>
    <w:rsid w:val="004E0ED3"/>
    <w:rsid w:val="004E2246"/>
    <w:rsid w:val="00503474"/>
    <w:rsid w:val="005042B6"/>
    <w:rsid w:val="0051387C"/>
    <w:rsid w:val="00514D32"/>
    <w:rsid w:val="0052090B"/>
    <w:rsid w:val="00526651"/>
    <w:rsid w:val="00552361"/>
    <w:rsid w:val="00562FA7"/>
    <w:rsid w:val="00571EE8"/>
    <w:rsid w:val="005769DB"/>
    <w:rsid w:val="00580329"/>
    <w:rsid w:val="0058567F"/>
    <w:rsid w:val="00590DC2"/>
    <w:rsid w:val="005B00A1"/>
    <w:rsid w:val="005B7A89"/>
    <w:rsid w:val="005B7C72"/>
    <w:rsid w:val="005C0ACA"/>
    <w:rsid w:val="005C20F1"/>
    <w:rsid w:val="005D30F0"/>
    <w:rsid w:val="005D5CD3"/>
    <w:rsid w:val="0060300A"/>
    <w:rsid w:val="00622591"/>
    <w:rsid w:val="00624AA7"/>
    <w:rsid w:val="00632373"/>
    <w:rsid w:val="00643524"/>
    <w:rsid w:val="00664711"/>
    <w:rsid w:val="006726A9"/>
    <w:rsid w:val="00672DF5"/>
    <w:rsid w:val="00677A6A"/>
    <w:rsid w:val="00687AC0"/>
    <w:rsid w:val="006A43AC"/>
    <w:rsid w:val="006C02B7"/>
    <w:rsid w:val="006C7CF6"/>
    <w:rsid w:val="006F3AD6"/>
    <w:rsid w:val="006F4000"/>
    <w:rsid w:val="00700300"/>
    <w:rsid w:val="00702FBF"/>
    <w:rsid w:val="00704F2D"/>
    <w:rsid w:val="00706EC1"/>
    <w:rsid w:val="007071F7"/>
    <w:rsid w:val="007162F9"/>
    <w:rsid w:val="007266CC"/>
    <w:rsid w:val="00726BCE"/>
    <w:rsid w:val="00735EE0"/>
    <w:rsid w:val="00740E91"/>
    <w:rsid w:val="00746272"/>
    <w:rsid w:val="007478A9"/>
    <w:rsid w:val="007512BD"/>
    <w:rsid w:val="0075269F"/>
    <w:rsid w:val="00757934"/>
    <w:rsid w:val="00775A46"/>
    <w:rsid w:val="00782DA7"/>
    <w:rsid w:val="007B1E10"/>
    <w:rsid w:val="007B257B"/>
    <w:rsid w:val="007B69D7"/>
    <w:rsid w:val="007C459D"/>
    <w:rsid w:val="007D25D9"/>
    <w:rsid w:val="007D4F66"/>
    <w:rsid w:val="007D5076"/>
    <w:rsid w:val="007D7A39"/>
    <w:rsid w:val="007E572F"/>
    <w:rsid w:val="007E66F0"/>
    <w:rsid w:val="007F24A7"/>
    <w:rsid w:val="007F2B88"/>
    <w:rsid w:val="00800A7C"/>
    <w:rsid w:val="00801C98"/>
    <w:rsid w:val="008076A8"/>
    <w:rsid w:val="00810FFC"/>
    <w:rsid w:val="00825E63"/>
    <w:rsid w:val="00826E6D"/>
    <w:rsid w:val="00831F48"/>
    <w:rsid w:val="008337A9"/>
    <w:rsid w:val="008338A3"/>
    <w:rsid w:val="008406DF"/>
    <w:rsid w:val="0085116D"/>
    <w:rsid w:val="00876EC2"/>
    <w:rsid w:val="00881075"/>
    <w:rsid w:val="0089030B"/>
    <w:rsid w:val="00891237"/>
    <w:rsid w:val="008926D3"/>
    <w:rsid w:val="008938A1"/>
    <w:rsid w:val="008954AB"/>
    <w:rsid w:val="008A261B"/>
    <w:rsid w:val="008A6A07"/>
    <w:rsid w:val="008B6662"/>
    <w:rsid w:val="008C1855"/>
    <w:rsid w:val="008D7DCA"/>
    <w:rsid w:val="008F4F90"/>
    <w:rsid w:val="00910F73"/>
    <w:rsid w:val="00913BD0"/>
    <w:rsid w:val="0093386B"/>
    <w:rsid w:val="00941C6A"/>
    <w:rsid w:val="00950089"/>
    <w:rsid w:val="00951701"/>
    <w:rsid w:val="009571AC"/>
    <w:rsid w:val="009861BC"/>
    <w:rsid w:val="0099350F"/>
    <w:rsid w:val="009A1AA1"/>
    <w:rsid w:val="009A2115"/>
    <w:rsid w:val="009A6BCA"/>
    <w:rsid w:val="009B0AAC"/>
    <w:rsid w:val="009C5EF3"/>
    <w:rsid w:val="009D3005"/>
    <w:rsid w:val="009D4358"/>
    <w:rsid w:val="009E3402"/>
    <w:rsid w:val="00A02F39"/>
    <w:rsid w:val="00A11F08"/>
    <w:rsid w:val="00A24E59"/>
    <w:rsid w:val="00A31C90"/>
    <w:rsid w:val="00A35E9F"/>
    <w:rsid w:val="00A44A6C"/>
    <w:rsid w:val="00A45570"/>
    <w:rsid w:val="00A45D0A"/>
    <w:rsid w:val="00A62C8A"/>
    <w:rsid w:val="00A716CA"/>
    <w:rsid w:val="00A83C1A"/>
    <w:rsid w:val="00A901E7"/>
    <w:rsid w:val="00AA3C8C"/>
    <w:rsid w:val="00AA511D"/>
    <w:rsid w:val="00AB073E"/>
    <w:rsid w:val="00AB28D7"/>
    <w:rsid w:val="00AD5951"/>
    <w:rsid w:val="00AE6D87"/>
    <w:rsid w:val="00B03A30"/>
    <w:rsid w:val="00B05063"/>
    <w:rsid w:val="00B05B80"/>
    <w:rsid w:val="00B0619F"/>
    <w:rsid w:val="00B23070"/>
    <w:rsid w:val="00B30A4C"/>
    <w:rsid w:val="00B41307"/>
    <w:rsid w:val="00B41E98"/>
    <w:rsid w:val="00B42D3B"/>
    <w:rsid w:val="00B457DE"/>
    <w:rsid w:val="00B469C3"/>
    <w:rsid w:val="00B55331"/>
    <w:rsid w:val="00B553B0"/>
    <w:rsid w:val="00B61AE4"/>
    <w:rsid w:val="00B6385A"/>
    <w:rsid w:val="00B8089A"/>
    <w:rsid w:val="00B81E63"/>
    <w:rsid w:val="00B81F66"/>
    <w:rsid w:val="00B855FA"/>
    <w:rsid w:val="00B8634E"/>
    <w:rsid w:val="00B912C2"/>
    <w:rsid w:val="00B92216"/>
    <w:rsid w:val="00B93EB2"/>
    <w:rsid w:val="00B94782"/>
    <w:rsid w:val="00BC0575"/>
    <w:rsid w:val="00BE2AA9"/>
    <w:rsid w:val="00BE5194"/>
    <w:rsid w:val="00BF7CD8"/>
    <w:rsid w:val="00C11F1E"/>
    <w:rsid w:val="00C139F5"/>
    <w:rsid w:val="00C227E2"/>
    <w:rsid w:val="00C331F8"/>
    <w:rsid w:val="00C36E8F"/>
    <w:rsid w:val="00C37117"/>
    <w:rsid w:val="00C4423B"/>
    <w:rsid w:val="00C45B58"/>
    <w:rsid w:val="00C55052"/>
    <w:rsid w:val="00C6376E"/>
    <w:rsid w:val="00C64518"/>
    <w:rsid w:val="00CA3F9A"/>
    <w:rsid w:val="00CA43B3"/>
    <w:rsid w:val="00CC53BE"/>
    <w:rsid w:val="00CD3DC4"/>
    <w:rsid w:val="00CD4FDA"/>
    <w:rsid w:val="00CE198E"/>
    <w:rsid w:val="00CE255F"/>
    <w:rsid w:val="00CF34F4"/>
    <w:rsid w:val="00CF5BEC"/>
    <w:rsid w:val="00CF7E24"/>
    <w:rsid w:val="00D105E3"/>
    <w:rsid w:val="00D1256F"/>
    <w:rsid w:val="00D42BA6"/>
    <w:rsid w:val="00D43817"/>
    <w:rsid w:val="00D56E6E"/>
    <w:rsid w:val="00D61615"/>
    <w:rsid w:val="00D64680"/>
    <w:rsid w:val="00D74E7F"/>
    <w:rsid w:val="00D754C8"/>
    <w:rsid w:val="00D77480"/>
    <w:rsid w:val="00D847EB"/>
    <w:rsid w:val="00D94F48"/>
    <w:rsid w:val="00DB345A"/>
    <w:rsid w:val="00DD506D"/>
    <w:rsid w:val="00DD525D"/>
    <w:rsid w:val="00DD75F9"/>
    <w:rsid w:val="00DE2535"/>
    <w:rsid w:val="00DE75D4"/>
    <w:rsid w:val="00DF0379"/>
    <w:rsid w:val="00DF2F25"/>
    <w:rsid w:val="00E02846"/>
    <w:rsid w:val="00E0401E"/>
    <w:rsid w:val="00E20E3F"/>
    <w:rsid w:val="00E2612F"/>
    <w:rsid w:val="00E2799A"/>
    <w:rsid w:val="00E33155"/>
    <w:rsid w:val="00E34A47"/>
    <w:rsid w:val="00E40FE5"/>
    <w:rsid w:val="00E443D8"/>
    <w:rsid w:val="00E46063"/>
    <w:rsid w:val="00E568DE"/>
    <w:rsid w:val="00E648B2"/>
    <w:rsid w:val="00E7026A"/>
    <w:rsid w:val="00E73916"/>
    <w:rsid w:val="00E750EA"/>
    <w:rsid w:val="00E81D4F"/>
    <w:rsid w:val="00E857D4"/>
    <w:rsid w:val="00E90FE9"/>
    <w:rsid w:val="00E94C3F"/>
    <w:rsid w:val="00E979A2"/>
    <w:rsid w:val="00EA1E64"/>
    <w:rsid w:val="00EB7B00"/>
    <w:rsid w:val="00EC1B1C"/>
    <w:rsid w:val="00EC3A8F"/>
    <w:rsid w:val="00ED4478"/>
    <w:rsid w:val="00EF4C4D"/>
    <w:rsid w:val="00EF7DED"/>
    <w:rsid w:val="00F010F4"/>
    <w:rsid w:val="00F222CB"/>
    <w:rsid w:val="00F30707"/>
    <w:rsid w:val="00F30E8A"/>
    <w:rsid w:val="00F539E8"/>
    <w:rsid w:val="00F704D7"/>
    <w:rsid w:val="00F71DDB"/>
    <w:rsid w:val="00F8231D"/>
    <w:rsid w:val="00F83480"/>
    <w:rsid w:val="00F83C0A"/>
    <w:rsid w:val="00F86A63"/>
    <w:rsid w:val="00F933E6"/>
    <w:rsid w:val="00F94BAB"/>
    <w:rsid w:val="00FA0753"/>
    <w:rsid w:val="00FA6947"/>
    <w:rsid w:val="00FB0160"/>
    <w:rsid w:val="00FB1DB9"/>
    <w:rsid w:val="00FB7B9D"/>
    <w:rsid w:val="00FD7259"/>
    <w:rsid w:val="00FE3DDB"/>
    <w:rsid w:val="00FF1C42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F0A14-ECCE-49AF-BF38-7C789E58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E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0F1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277B5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7B5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7B5B"/>
    <w:rPr>
      <w:vertAlign w:val="superscript"/>
    </w:rPr>
  </w:style>
  <w:style w:type="character" w:styleId="a7">
    <w:name w:val="Hyperlink"/>
    <w:basedOn w:val="a0"/>
    <w:uiPriority w:val="99"/>
    <w:unhideWhenUsed/>
    <w:rsid w:val="00277B5B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72DF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2DF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2DF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2DF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2DF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72DF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72DF5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C331F8"/>
    <w:pPr>
      <w:spacing w:before="100" w:beforeAutospacing="1" w:after="100" w:afterAutospacing="1"/>
    </w:pPr>
    <w:rPr>
      <w:rFonts w:eastAsia="Times New Roman"/>
    </w:rPr>
  </w:style>
  <w:style w:type="paragraph" w:styleId="af0">
    <w:name w:val="header"/>
    <w:basedOn w:val="a"/>
    <w:link w:val="af1"/>
    <w:uiPriority w:val="99"/>
    <w:unhideWhenUsed/>
    <w:rsid w:val="008C18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C18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C185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C1855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4A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30026A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6">
    <w:name w:val="Revision"/>
    <w:hidden/>
    <w:uiPriority w:val="99"/>
    <w:semiHidden/>
    <w:rsid w:val="005138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o.ru/page/26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0DF8E-F560-44E0-A94C-2892B24E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3702</Words>
  <Characters>21105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Былина Дарья Андреевна</dc:creator>
  <cp:keywords/>
  <dc:description/>
  <cp:lastModifiedBy>Деркач Татьяна Николаевна</cp:lastModifiedBy>
  <cp:revision>9</cp:revision>
  <cp:lastPrinted>2018-02-15T07:53:00Z</cp:lastPrinted>
  <dcterms:created xsi:type="dcterms:W3CDTF">2018-03-22T05:45:00Z</dcterms:created>
  <dcterms:modified xsi:type="dcterms:W3CDTF">2018-03-22T10:32:00Z</dcterms:modified>
</cp:coreProperties>
</file>