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2D" w:rsidRPr="00CF7BF1" w:rsidRDefault="0060702D" w:rsidP="0060702D">
      <w:pPr>
        <w:pStyle w:val="21"/>
        <w:rPr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АДМИНИСТРАЦИЯ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КИРЗИНСКОГО СЕЛЬСОВЕТА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ОРДЫНСКОГО  РАЙОНА НОВОСИБИРСКОЙ  ОБЛАСТИ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ПОСТАНОВЛЕНИЕ</w:t>
      </w:r>
    </w:p>
    <w:p w:rsidR="0060702D" w:rsidRPr="0061283B" w:rsidRDefault="0060702D" w:rsidP="0060702D">
      <w:pPr>
        <w:spacing w:before="100" w:beforeAutospacing="1" w:after="0" w:line="240" w:lineRule="auto"/>
        <w:ind w:left="708" w:firstLine="360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17.08.2012                                                                        № 192                                                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Об утверждении правил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благоустройства, обеспечения чистоты и порядка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на территории   </w:t>
      </w:r>
      <w:proofErr w:type="spellStart"/>
      <w:r w:rsidRPr="0061283B">
        <w:rPr>
          <w:rFonts w:ascii="Times New Roman" w:eastAsia="Times New Roman" w:hAnsi="Times New Roman" w:cs="Times New Roman"/>
          <w:sz w:val="16"/>
          <w:szCs w:val="16"/>
        </w:rPr>
        <w:t>Кирзинского</w:t>
      </w:r>
      <w:proofErr w:type="spellEnd"/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сельсовета   Ордынского района Новосибирской области</w:t>
      </w: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 Во  исполнение поручения Правительства Российской Федерации от 03.12.2011 года № ДК-П9-8588 об утверждении обновленных правил благоустройства всех поселений и городских округов и с учётом публичных слушаний,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ПОСТАНОВЛЯЮ: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1.Утвердить  правила благоустройства,   обеспечения   чистоты  и  порядка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на   территории   </w:t>
      </w:r>
      <w:proofErr w:type="spellStart"/>
      <w:r w:rsidRPr="0061283B">
        <w:rPr>
          <w:rFonts w:ascii="Times New Roman" w:eastAsia="Times New Roman" w:hAnsi="Times New Roman" w:cs="Times New Roman"/>
          <w:sz w:val="16"/>
          <w:szCs w:val="16"/>
        </w:rPr>
        <w:t>Кирзинского</w:t>
      </w:r>
      <w:proofErr w:type="spellEnd"/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сельсовета Ордынского района Новосибирской области.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2. Опубликовать  настоящее постановление в периодическом печатном издании  «</w:t>
      </w:r>
      <w:proofErr w:type="spellStart"/>
      <w:r w:rsidRPr="0061283B">
        <w:rPr>
          <w:rFonts w:ascii="Times New Roman" w:eastAsia="Times New Roman" w:hAnsi="Times New Roman" w:cs="Times New Roman"/>
          <w:sz w:val="16"/>
          <w:szCs w:val="16"/>
        </w:rPr>
        <w:t>Кирзинский</w:t>
      </w:r>
      <w:proofErr w:type="spellEnd"/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Вестник».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3. </w:t>
      </w:r>
      <w:proofErr w:type="gramStart"/>
      <w:r w:rsidRPr="0061283B">
        <w:rPr>
          <w:rFonts w:ascii="Times New Roman" w:eastAsia="Times New Roman" w:hAnsi="Times New Roman" w:cs="Times New Roman"/>
          <w:sz w:val="16"/>
          <w:szCs w:val="16"/>
        </w:rPr>
        <w:t>Контроль за</w:t>
      </w:r>
      <w:proofErr w:type="gramEnd"/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исполнением  настоящего  постановления   оставляю  за собой.</w:t>
      </w:r>
    </w:p>
    <w:p w:rsidR="0060702D" w:rsidRPr="0061283B" w:rsidRDefault="0060702D" w:rsidP="0060702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60702D" w:rsidRPr="0061283B" w:rsidRDefault="0060702D" w:rsidP="0060702D">
      <w:pPr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И.О.  Главы  </w:t>
      </w:r>
      <w:proofErr w:type="spellStart"/>
      <w:r w:rsidRPr="0061283B">
        <w:rPr>
          <w:rFonts w:ascii="Times New Roman" w:eastAsia="Times New Roman" w:hAnsi="Times New Roman" w:cs="Times New Roman"/>
          <w:sz w:val="16"/>
          <w:szCs w:val="16"/>
        </w:rPr>
        <w:t>Кирзинского</w:t>
      </w:r>
      <w:proofErr w:type="spellEnd"/>
      <w:r w:rsidRPr="0061283B">
        <w:rPr>
          <w:rFonts w:ascii="Times New Roman" w:eastAsia="Times New Roman" w:hAnsi="Times New Roman" w:cs="Times New Roman"/>
          <w:sz w:val="16"/>
          <w:szCs w:val="16"/>
        </w:rPr>
        <w:t xml:space="preserve"> сельсовета                                Н.П. </w:t>
      </w:r>
      <w:proofErr w:type="spellStart"/>
      <w:r w:rsidRPr="0061283B">
        <w:rPr>
          <w:rFonts w:ascii="Times New Roman" w:eastAsia="Times New Roman" w:hAnsi="Times New Roman" w:cs="Times New Roman"/>
          <w:sz w:val="16"/>
          <w:szCs w:val="16"/>
        </w:rPr>
        <w:t>Желтикова</w:t>
      </w:r>
      <w:proofErr w:type="spellEnd"/>
    </w:p>
    <w:p w:rsidR="0060702D" w:rsidRPr="0061283B" w:rsidRDefault="0060702D" w:rsidP="0060702D">
      <w:pPr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Никитенко И.А.</w:t>
      </w:r>
    </w:p>
    <w:p w:rsidR="0060702D" w:rsidRPr="0061283B" w:rsidRDefault="0060702D" w:rsidP="0060702D">
      <w:pPr>
        <w:spacing w:before="100" w:beforeAutospacing="1" w:after="0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 w:rsidRPr="0061283B">
        <w:rPr>
          <w:rFonts w:ascii="Times New Roman" w:eastAsia="Times New Roman" w:hAnsi="Times New Roman" w:cs="Times New Roman"/>
          <w:sz w:val="16"/>
          <w:szCs w:val="16"/>
        </w:rPr>
        <w:t>37-657</w:t>
      </w:r>
    </w:p>
    <w:p w:rsidR="0060702D" w:rsidRDefault="0060702D" w:rsidP="0060702D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</w:rPr>
      </w:pPr>
    </w:p>
    <w:p w:rsidR="0060702D" w:rsidRPr="0061283B" w:rsidRDefault="0060702D" w:rsidP="0060702D">
      <w:pPr>
        <w:spacing w:after="0" w:line="240" w:lineRule="auto"/>
        <w:ind w:left="708"/>
        <w:jc w:val="right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Утверждены</w:t>
      </w:r>
    </w:p>
    <w:p w:rsidR="0060702D" w:rsidRPr="0061283B" w:rsidRDefault="0060702D" w:rsidP="0060702D">
      <w:pPr>
        <w:pStyle w:val="ConsPlusNormal"/>
        <w:ind w:left="708" w:firstLine="0"/>
        <w:jc w:val="right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Постановлением администрации</w:t>
      </w:r>
    </w:p>
    <w:p w:rsidR="0060702D" w:rsidRPr="0061283B" w:rsidRDefault="0060702D" w:rsidP="0060702D">
      <w:pPr>
        <w:pStyle w:val="ConsPlusNormal"/>
        <w:ind w:left="708" w:firstLine="0"/>
        <w:jc w:val="right"/>
        <w:rPr>
          <w:rFonts w:ascii="Times New Roman" w:hAnsi="Times New Roman" w:cs="Times New Roman"/>
          <w:sz w:val="16"/>
          <w:szCs w:val="16"/>
        </w:rPr>
      </w:pP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60702D" w:rsidRPr="0061283B" w:rsidRDefault="0060702D" w:rsidP="0060702D">
      <w:pPr>
        <w:pStyle w:val="ConsPlusNormal"/>
        <w:ind w:left="708" w:firstLine="0"/>
        <w:jc w:val="right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от  17.08.2012 г. № 192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>ПРАВИЛА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БЛАГОУСТРОЙСТВА ТЕРРИТОРИИ 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>КИРЗИНСКОГО  СЕЛЬСОВЕТА ОРДЫНСКОГО РАЙОНА НОВОСИБИРСКОЙ ОБЛАСТИ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Глава I. ОБЩИЕ ПОЛОЖЕНИЯ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1. С</w:t>
      </w:r>
      <w:r w:rsidRPr="0061283B">
        <w:rPr>
          <w:rFonts w:ascii="Times New Roman" w:hAnsi="Times New Roman" w:cs="Times New Roman"/>
          <w:b/>
          <w:bCs/>
          <w:sz w:val="16"/>
          <w:szCs w:val="16"/>
        </w:rPr>
        <w:t>фера действия настоящих Правил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1.1. «Правила благоустройства  территории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sz w:val="16"/>
          <w:szCs w:val="16"/>
        </w:rPr>
        <w:t xml:space="preserve">  сельсовета»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1.2.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Настоящие Правила разработаны 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РФ, Гражданским кодексом РФ, Федеральным законом от 24.06.1998 № 89-ФЗ «Об отходах производства и потребления», Федеральным законом от 30.03.1999           № 52-ФЗ «О санитарно-эпидемиологическом благополучии населения», Постановлением Госстроя РФ от 27.09.2003 № 170 «Об утверждении Правил и норм технической эксплуатации жилищного фонда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»,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СанПиН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2.2.1/2.1.1.1200-03 «Санитарно-защитные зоны и санитарная классификация предприятий, сооружений и иных объектов»,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СанПиН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42-128-4690-88 «Санитарные правила содержания территорий населенных мест»,  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2. Основные термины и понятия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2.1</w:t>
      </w:r>
      <w:r w:rsidRPr="0061283B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61283B">
        <w:rPr>
          <w:rFonts w:ascii="Times New Roman" w:hAnsi="Times New Roman" w:cs="Times New Roman"/>
          <w:sz w:val="16"/>
          <w:szCs w:val="16"/>
        </w:rPr>
        <w:t xml:space="preserve">Благоустройство территории - совокупность работ и мероприятий, направленных на создание благоприятных, здоровых и культурных условий жизни населения на территории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sz w:val="16"/>
          <w:szCs w:val="16"/>
        </w:rPr>
        <w:t xml:space="preserve"> сельсовета.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2.2.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60702D" w:rsidRPr="0061283B" w:rsidRDefault="0060702D" w:rsidP="0060702D">
      <w:pPr>
        <w:tabs>
          <w:tab w:val="left" w:pos="851"/>
          <w:tab w:val="left" w:pos="1134"/>
          <w:tab w:val="num" w:pos="1260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2.3. Объекты благоустройства: </w:t>
      </w:r>
    </w:p>
    <w:p w:rsidR="0060702D" w:rsidRPr="0061283B" w:rsidRDefault="0060702D" w:rsidP="0060702D">
      <w:pPr>
        <w:tabs>
          <w:tab w:val="left" w:pos="993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proofErr w:type="gramStart"/>
      <w:r w:rsidRPr="0061283B">
        <w:rPr>
          <w:rFonts w:ascii="Times New Roman" w:hAnsi="Times New Roman" w:cs="Times New Roman"/>
          <w:sz w:val="16"/>
          <w:szCs w:val="16"/>
        </w:rPr>
        <w:t xml:space="preserve">Элементы внешнего благоустройства - дороги, улицы, проезды, мосты,  сети уличного освещения, зеленые насаждения, фасады зданий и сооружений, ограждения, заборы, вывески, реклама всех видов,  дорожные знаки, памятники и др. </w:t>
      </w:r>
      <w:proofErr w:type="gramEnd"/>
    </w:p>
    <w:p w:rsidR="0060702D" w:rsidRPr="0061283B" w:rsidRDefault="0060702D" w:rsidP="0060702D">
      <w:pPr>
        <w:tabs>
          <w:tab w:val="left" w:pos="851"/>
          <w:tab w:val="left" w:pos="1134"/>
          <w:tab w:val="num" w:pos="1260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proofErr w:type="gramStart"/>
      <w:r w:rsidRPr="0061283B">
        <w:rPr>
          <w:rFonts w:ascii="Times New Roman" w:hAnsi="Times New Roman" w:cs="Times New Roman"/>
          <w:sz w:val="16"/>
          <w:szCs w:val="16"/>
        </w:rPr>
        <w:t>Прилегающая территория - территория, непосредственно примыкающая к границам здания, строения, сооружения, ограждению территории, занимаемой организацией, строительной площадкой, контейнерной площадкой, объектам торговли и оказания услуг,  сооружений и иных объектов, в том числе участкам земли, находящимся в собственности, владении, пользовании, аренде юридических или физических лиц; санитарно-защитные зоны предприятий.</w:t>
      </w:r>
      <w:proofErr w:type="gramEnd"/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Границы прилегающих территорий: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на улицах с двухсторонней застройкой по длине занимаемого участка, по ширине – не менее 5 метров от границ земельного участка, а с фасадной части до проезжей части улицы;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lastRenderedPageBreak/>
        <w:t>- на улицах с односторонней застройкой по длине занимаемого участка, а по ширине - на всю ширину улицы включая противоположный тротуар;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на дорогах, подходах и подъездных путях к организациям, а также к жилым микрорайонам,   гаражам, складам и земельным участкам - по всей длине дороги, включая 10-метровую зеленую зону;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на строительных площадках - территория не менее </w:t>
      </w:r>
      <w:smartTag w:uri="urn:schemas-microsoft-com:office:smarttags" w:element="metricconverter">
        <w:smartTagPr>
          <w:attr w:name="ProductID" w:val="15 метров"/>
        </w:smartTagPr>
        <w:r w:rsidRPr="0061283B">
          <w:rPr>
            <w:rFonts w:ascii="Times New Roman" w:hAnsi="Times New Roman" w:cs="Times New Roman"/>
            <w:sz w:val="16"/>
            <w:szCs w:val="16"/>
          </w:rPr>
          <w:t>15 метров</w:t>
        </w:r>
      </w:smartTag>
      <w:r w:rsidRPr="0061283B">
        <w:rPr>
          <w:rFonts w:ascii="Times New Roman" w:hAnsi="Times New Roman" w:cs="Times New Roman"/>
          <w:sz w:val="16"/>
          <w:szCs w:val="16"/>
        </w:rPr>
        <w:t xml:space="preserve"> от ограждения стройки по всему периметру;</w:t>
      </w:r>
    </w:p>
    <w:p w:rsidR="0060702D" w:rsidRPr="0061283B" w:rsidRDefault="0060702D" w:rsidP="0060702D">
      <w:pPr>
        <w:tabs>
          <w:tab w:val="left" w:pos="851"/>
          <w:tab w:val="left" w:pos="1134"/>
          <w:tab w:val="num" w:pos="1260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для некапитальных объектов торговли, общественного питания и бытового обслуживания населения - в радиусе не менее </w:t>
      </w:r>
      <w:smartTag w:uri="urn:schemas-microsoft-com:office:smarttags" w:element="metricconverter">
        <w:smartTagPr>
          <w:attr w:name="ProductID" w:val="10 метров"/>
        </w:smartTagPr>
        <w:r w:rsidRPr="0061283B">
          <w:rPr>
            <w:rFonts w:ascii="Times New Roman" w:hAnsi="Times New Roman" w:cs="Times New Roman"/>
            <w:sz w:val="16"/>
            <w:szCs w:val="16"/>
          </w:rPr>
          <w:t>10 метров</w:t>
        </w:r>
      </w:smartTag>
      <w:r w:rsidRPr="0061283B">
        <w:rPr>
          <w:rFonts w:ascii="Times New Roman" w:hAnsi="Times New Roman" w:cs="Times New Roman"/>
          <w:sz w:val="16"/>
          <w:szCs w:val="16"/>
        </w:rPr>
        <w:t>.</w:t>
      </w:r>
    </w:p>
    <w:p w:rsidR="0060702D" w:rsidRPr="0061283B" w:rsidRDefault="0060702D" w:rsidP="0060702D">
      <w:pPr>
        <w:tabs>
          <w:tab w:val="left" w:pos="993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Придомовая территория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внутридворовые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проезды, территории мест отдыха, хозяйственные, спортивные и детские площадки, расположенные на дворовых территориях.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proofErr w:type="gramStart"/>
      <w:r w:rsidRPr="0061283B">
        <w:rPr>
          <w:rFonts w:ascii="Times New Roman" w:hAnsi="Times New Roman" w:cs="Times New Roman"/>
          <w:sz w:val="16"/>
          <w:szCs w:val="16"/>
        </w:rPr>
        <w:t>Обособленные территории - водоемы, пляжи, места захоронений (кладбища),     детские сады, школы и т.д.</w:t>
      </w:r>
      <w:proofErr w:type="gramEnd"/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Фасад здания - наружная сторона здания или сооружения. Различают главный фасад, уличный фасад, дворовый фасад и др.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 w:right="-2"/>
        <w:rPr>
          <w:rFonts w:ascii="Times New Roman" w:hAnsi="Times New Roman" w:cs="Times New Roman"/>
          <w:b/>
          <w:bCs/>
          <w:i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60702D" w:rsidRPr="0061283B" w:rsidRDefault="0060702D" w:rsidP="0060702D">
      <w:pPr>
        <w:tabs>
          <w:tab w:val="left" w:pos="993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pacing w:after="0" w:line="240" w:lineRule="auto"/>
        <w:ind w:left="708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Глава II. ОРГАНИЗАЦИЯ БЛАГОУСТРОЙСТВА И СОДЕРЖАНИЕ ТЕРРИТОРИИ КИРЗИНСКОГО СЕЛЬСОВЕТА.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 xml:space="preserve">Раздел 3. Основные положения об организации благоустройства и содержания </w:t>
      </w: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территории </w:t>
      </w:r>
      <w:proofErr w:type="spellStart"/>
      <w:r w:rsidRPr="0061283B">
        <w:rPr>
          <w:rFonts w:ascii="Times New Roman" w:hAnsi="Times New Roman" w:cs="Times New Roman"/>
          <w:b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 сельсовета</w:t>
      </w:r>
      <w:r w:rsidRPr="0061283B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60702D" w:rsidRPr="0061283B" w:rsidRDefault="0060702D" w:rsidP="0060702D">
      <w:pPr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adjustRightInd w:val="0"/>
        <w:spacing w:after="0" w:line="240" w:lineRule="auto"/>
        <w:ind w:left="708"/>
        <w:rPr>
          <w:rFonts w:ascii="Times New Roman" w:hAnsi="Times New Roman" w:cs="Times New Roman"/>
          <w:bCs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3.1. </w:t>
      </w:r>
      <w:r w:rsidRPr="0061283B">
        <w:rPr>
          <w:rFonts w:ascii="Times New Roman" w:hAnsi="Times New Roman" w:cs="Times New Roman"/>
          <w:bCs/>
          <w:sz w:val="16"/>
          <w:szCs w:val="16"/>
        </w:rPr>
        <w:t>Объекты благоустройства должны содержаться в чистоте и исправном состоянии.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 Физические и юридические лица независимо от их организационно правовых форм, обязаны: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3.2.1. Обеспечить своевременную и качественную очистку и уборку принадлежащих им на праве собственности или ином праве земельных участков, прилегающих и закрепленных территорий в соответствии с действующим законодательством, настоящими Правилами;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3.2.1. Соблюдать и поддерживать чистоту и порядок на всей территории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sz w:val="16"/>
          <w:szCs w:val="16"/>
        </w:rPr>
        <w:t xml:space="preserve"> сельсовета, в том числе на прилегающих, закрепленных, придомовых и обособленных территориях, в соответствии с настоящими Правилами;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3.2.2. Не допускать загрязнения территории предметами и материалами, различного рода мусором, скоплением снега и льда;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3.2.3. Обеспечивать установку урн и нести ответственность за их содержание, включая их своевременную очистку от отходов (за исключением граждан);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3.2.4. Обеспечивать сбор и своевременный вывоз твердых бытовых отходов, крупногабаритного и иного мусора, образуемого в процессе производственной, хозяйственной, бытовой и иных видов деятельности;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3.2.5. Проводить все виды земляных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счет. Возникающие после восстановления покрытия просадки в течение трех лет устраняет организация, производившая работы;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3.2.6. Не допускать порчи газонов, самовольной рубки (порчи) зеленых насаждений на территории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Cs/>
          <w:sz w:val="16"/>
          <w:szCs w:val="16"/>
        </w:rPr>
        <w:t xml:space="preserve"> с</w:t>
      </w:r>
      <w:r w:rsidRPr="0061283B">
        <w:rPr>
          <w:rFonts w:ascii="Times New Roman" w:hAnsi="Times New Roman" w:cs="Times New Roman"/>
          <w:sz w:val="16"/>
          <w:szCs w:val="16"/>
        </w:rPr>
        <w:t>ельского поселения;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3.2.7. Производить стрижку кустарников и газонов, скашивание травы;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3.2.8. Обеспечить техническую исправность находящихся на обслуживании дорог, тротуаров и других твердых покрытий на территориях жилищной застройки, предприятий, торговых предприятий и комплексов;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3.2.9. Постоянно поддерживать в надлежащем техническом и эстетическом состоянии находящиеся на обслуживании здания, сооружения, детские и спортивные площадки, номерные знаки, уличные и дорожные указатели, опоры наружного освещения и контактной сети, ограды,  в том числе: вывески, стенды, щиты, кронштейны и т.д., покрытия улиц.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>3.2.10.</w:t>
      </w:r>
      <w:r w:rsidRPr="0061283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color w:val="000000"/>
          <w:sz w:val="16"/>
          <w:szCs w:val="16"/>
        </w:rPr>
        <w:t>Своевременно производить капитальный и текущий ремонт домовладения, а также ремонт и покраску надворных построек, изгородей;</w:t>
      </w:r>
    </w:p>
    <w:p w:rsidR="0060702D" w:rsidRPr="0061283B" w:rsidRDefault="0060702D" w:rsidP="0060702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708" w:firstLine="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 xml:space="preserve">3.2.11. Производить уборку прилегающей территории к домовладению по мере загрязнения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61283B">
          <w:rPr>
            <w:rFonts w:ascii="Times New Roman" w:hAnsi="Times New Roman" w:cs="Times New Roman"/>
            <w:color w:val="000000"/>
            <w:sz w:val="16"/>
            <w:szCs w:val="16"/>
          </w:rPr>
          <w:t>5 м</w:t>
        </w:r>
      </w:smartTag>
      <w:r w:rsidRPr="0061283B">
        <w:rPr>
          <w:rFonts w:ascii="Times New Roman" w:hAnsi="Times New Roman" w:cs="Times New Roman"/>
          <w:color w:val="000000"/>
          <w:sz w:val="16"/>
          <w:szCs w:val="16"/>
        </w:rPr>
        <w:t xml:space="preserve"> от ограждения.</w:t>
      </w:r>
    </w:p>
    <w:p w:rsidR="0060702D" w:rsidRPr="0061283B" w:rsidRDefault="0060702D" w:rsidP="0060702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708" w:firstLine="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 xml:space="preserve">3.2.12. При высоте травостоя более </w:t>
      </w:r>
      <w:smartTag w:uri="urn:schemas-microsoft-com:office:smarttags" w:element="metricconverter">
        <w:smartTagPr>
          <w:attr w:name="ProductID" w:val="20 см"/>
        </w:smartTagPr>
        <w:r w:rsidRPr="0061283B">
          <w:rPr>
            <w:rFonts w:ascii="Times New Roman" w:hAnsi="Times New Roman" w:cs="Times New Roman"/>
            <w:color w:val="000000"/>
            <w:sz w:val="16"/>
            <w:szCs w:val="16"/>
          </w:rPr>
          <w:t>20 см</w:t>
        </w:r>
      </w:smartTag>
      <w:r w:rsidRPr="0061283B">
        <w:rPr>
          <w:rFonts w:ascii="Times New Roman" w:hAnsi="Times New Roman" w:cs="Times New Roman"/>
          <w:color w:val="000000"/>
          <w:sz w:val="16"/>
          <w:szCs w:val="16"/>
        </w:rPr>
        <w:t>., производить покос трав на прилегающей территории к домовладению,</w:t>
      </w:r>
      <w:r w:rsidRPr="0061283B">
        <w:rPr>
          <w:rFonts w:ascii="Times New Roman" w:hAnsi="Times New Roman" w:cs="Times New Roman"/>
          <w:sz w:val="16"/>
          <w:szCs w:val="16"/>
        </w:rPr>
        <w:t xml:space="preserve"> а со стороны улицы - до проезжей части дороги на ширину участка домовладения</w:t>
      </w:r>
      <w:r w:rsidRPr="0061283B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:rsidR="0060702D" w:rsidRPr="0061283B" w:rsidRDefault="0060702D" w:rsidP="0060702D">
      <w:pPr>
        <w:adjustRightInd w:val="0"/>
        <w:spacing w:after="0" w:line="240" w:lineRule="auto"/>
        <w:ind w:left="708"/>
        <w:rPr>
          <w:rFonts w:ascii="Times New Roman" w:hAnsi="Times New Roman" w:cs="Times New Roman"/>
          <w:bCs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3.3.</w:t>
      </w: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bCs/>
          <w:sz w:val="16"/>
          <w:szCs w:val="16"/>
        </w:rPr>
        <w:t>При производстве земляных, строительных, ремонтных работ обязательно выполнение следующих требований: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bCs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3.4. При входах (со стороны улиц) в административные и общественные здания, </w:t>
      </w:r>
      <w:r w:rsidRPr="0061283B">
        <w:rPr>
          <w:rFonts w:ascii="Times New Roman" w:hAnsi="Times New Roman" w:cs="Times New Roman"/>
          <w:bCs/>
          <w:sz w:val="16"/>
          <w:szCs w:val="16"/>
        </w:rPr>
        <w:t>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bCs/>
          <w:sz w:val="16"/>
          <w:szCs w:val="16"/>
        </w:rPr>
      </w:pPr>
      <w:r w:rsidRPr="0061283B">
        <w:rPr>
          <w:rFonts w:ascii="Times New Roman" w:hAnsi="Times New Roman" w:cs="Times New Roman"/>
          <w:bCs/>
          <w:sz w:val="16"/>
          <w:szCs w:val="16"/>
        </w:rPr>
        <w:t>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bCs/>
          <w:sz w:val="16"/>
          <w:szCs w:val="16"/>
        </w:rPr>
        <w:t xml:space="preserve">3.4.2. Очистка урн производится в течение дня по мере их заполнения, но не реже одного раза в сутки, покраска урн по необходимости. </w:t>
      </w:r>
    </w:p>
    <w:p w:rsidR="0060702D" w:rsidRPr="0061283B" w:rsidRDefault="0060702D" w:rsidP="0060702D">
      <w:pPr>
        <w:adjustRightIn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bCs/>
          <w:sz w:val="16"/>
          <w:szCs w:val="16"/>
        </w:rPr>
        <w:t>3.5. В целях обеспечения чистоты и порядка на территории</w:t>
      </w:r>
      <w:r w:rsidRPr="0061283B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sz w:val="16"/>
          <w:szCs w:val="16"/>
        </w:rPr>
        <w:t xml:space="preserve"> сельского поселения - запрещается: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3.5.1. Накапливать и размещать отходы и мусор в несанкционированных местах. 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3.5.2. Мыть транспортные средства на газонах, берегах рек и водоемов, на тротуарах, в парках и скверах.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3.5.3. Сжигать мусор, листву, тару, производственные отходы;</w:t>
      </w:r>
    </w:p>
    <w:p w:rsidR="0060702D" w:rsidRPr="0061283B" w:rsidRDefault="0060702D" w:rsidP="0060702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bCs/>
          <w:sz w:val="16"/>
          <w:szCs w:val="16"/>
        </w:rPr>
        <w:t xml:space="preserve">3.5.4. </w:t>
      </w:r>
      <w:proofErr w:type="gramStart"/>
      <w:r w:rsidRPr="0061283B">
        <w:rPr>
          <w:rFonts w:ascii="Times New Roman" w:hAnsi="Times New Roman" w:cs="Times New Roman"/>
          <w:color w:val="000000"/>
          <w:sz w:val="16"/>
          <w:szCs w:val="16"/>
        </w:rPr>
        <w:t>Хранение техники, механизмов, автомобилей, в т.ч. разукомплектованных, топлива, удобрений, строительных и других материалов вне отведенных для этого мест.</w:t>
      </w:r>
      <w:proofErr w:type="gramEnd"/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lastRenderedPageBreak/>
        <w:t>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3.6. Владельцам индивидуальных жилых домов, запрещается: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т.д.);</w:t>
      </w:r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3.6.3. Загрязнять нечистотами, сточными и канализационными водами улицы и дороги;</w:t>
      </w:r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3.6.4. Сжигать мусор в контейнерах для бытовых отходов и на прилегающих территориях.</w:t>
      </w:r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</w:t>
      </w:r>
      <w:r w:rsidRPr="0061283B">
        <w:rPr>
          <w:rFonts w:ascii="Times New Roman" w:hAnsi="Times New Roman" w:cs="Times New Roman"/>
          <w:color w:val="000000"/>
          <w:sz w:val="16"/>
          <w:szCs w:val="16"/>
        </w:rPr>
        <w:t>Хранение строительных материалов допускается только при наличии разрешительных документов на строительство</w:t>
      </w:r>
      <w:r w:rsidRPr="0061283B">
        <w:rPr>
          <w:rFonts w:ascii="Times New Roman" w:hAnsi="Times New Roman" w:cs="Times New Roman"/>
          <w:sz w:val="16"/>
          <w:szCs w:val="16"/>
        </w:rPr>
        <w:t>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4. Содержание элементов благоустройства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4.1. Строительные объекты.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4.1.2. Ответственность за содержание законсервированного объекта строительства (долгостроя) возлагается на владельца (заказчика-застройщика).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4.1.5. Ремонтно-строительные организации, независимо от форм собственности, обязаны: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оборудовать строительные площадки ограждением, в местах движения пешеходов ограждение должно быть с козырьком;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производить периодическую окраску ограждений и содержать их в чистоте;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регулярно производить уборку территории строительной площадки и вывозить накапливающиеся отходы;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своевременно восстанавливать нарушенное в ходе строительства благоустройство прилегающей территории;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обеспечивать выполнение работ, предусмотренных проектом по благоустройству и озеленению территории.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4.2. Наружное освещение.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4.3. Дорожные знаки, ограждения, светофоры.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4.3.1. Поверхность дорожных знаков должна быть чистой, без повреждений.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4.3.2. Временно установленные дорожные знаки должны быть сняты в течение суток после устранения причин, вызвавших необходимость их установки.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4.3.3. Опасные для движения участки улиц, в том числе проходящие по мостам и 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4.4. Памятники, мемориальные доски, памятные знаки.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4.4.1. Ответственность за санитарное содержание памятников, мемориальных досок, памятных знаков возлагается на их владельца.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4.5. Ограждения.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4.5.2. Владелец обязан производить ремонт, окраску и очистку ограждений.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4.6. Зеленые насаждения.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4.8.2. На территории, занятой зелеными насаждениями, запрещается: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проводить складирование любых материалов, в том числе загрязненного снега и льда;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проход по газонам, протаптывание троп;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разжигать костры, сжигать мусор, листву;</w:t>
      </w:r>
    </w:p>
    <w:p w:rsidR="0060702D" w:rsidRPr="0061283B" w:rsidRDefault="0060702D" w:rsidP="0060702D">
      <w:pPr>
        <w:numPr>
          <w:ilvl w:val="0"/>
          <w:numId w:val="2"/>
        </w:numPr>
        <w:tabs>
          <w:tab w:val="left" w:pos="709"/>
          <w:tab w:val="left" w:pos="1134"/>
        </w:tabs>
        <w:snapToGrid w:val="0"/>
        <w:spacing w:after="0" w:line="240" w:lineRule="auto"/>
        <w:ind w:left="708" w:firstLine="0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рвать цветы, ломать ветки деревьев и кустарников;</w:t>
      </w:r>
    </w:p>
    <w:p w:rsidR="0060702D" w:rsidRPr="0061283B" w:rsidRDefault="0060702D" w:rsidP="0060702D">
      <w:pPr>
        <w:numPr>
          <w:ilvl w:val="0"/>
          <w:numId w:val="2"/>
        </w:numPr>
        <w:tabs>
          <w:tab w:val="left" w:pos="709"/>
          <w:tab w:val="left" w:pos="1134"/>
        </w:tabs>
        <w:snapToGrid w:val="0"/>
        <w:spacing w:after="0" w:line="240" w:lineRule="auto"/>
        <w:ind w:left="708" w:firstLine="0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привязывать к деревьям веревки и провода, прикреплять рекламные щиты и прочее, что может повредить зеленые насаждения.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4.8.3.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 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4.8.4. При производстве работ строительные и другие организации обязаны:</w:t>
      </w:r>
    </w:p>
    <w:p w:rsidR="0060702D" w:rsidRPr="0061283B" w:rsidRDefault="0060702D" w:rsidP="0060702D">
      <w:pPr>
        <w:numPr>
          <w:ilvl w:val="0"/>
          <w:numId w:val="3"/>
        </w:numPr>
        <w:tabs>
          <w:tab w:val="left" w:pos="709"/>
          <w:tab w:val="left" w:pos="1134"/>
        </w:tabs>
        <w:snapToGrid w:val="0"/>
        <w:spacing w:after="0" w:line="240" w:lineRule="auto"/>
        <w:ind w:left="708" w:firstLine="0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ограждать деревья, находящиеся на территории строительства;</w:t>
      </w:r>
    </w:p>
    <w:p w:rsidR="0060702D" w:rsidRPr="0061283B" w:rsidRDefault="0060702D" w:rsidP="0060702D">
      <w:pPr>
        <w:numPr>
          <w:ilvl w:val="0"/>
          <w:numId w:val="3"/>
        </w:numPr>
        <w:tabs>
          <w:tab w:val="left" w:pos="709"/>
          <w:tab w:val="left" w:pos="1134"/>
        </w:tabs>
        <w:snapToGrid w:val="0"/>
        <w:spacing w:after="0" w:line="240" w:lineRule="auto"/>
        <w:ind w:left="708" w:firstLine="0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4.8.5. Погибшие и потерявшие декоративность цветы в цветниках и вазонах должны сразу удаляться с одновременной подсадкой новых растений.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5. Содержание придомовых территорий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lastRenderedPageBreak/>
        <w:t xml:space="preserve">5.1. Содержание придомовых территорий включает в себя своевременную уборку территорий, систематический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 надлежащим санитарным состоянием, уход за зелеными насаждениями, вывоз мусора, твердых бытовых и крупногабаритных отходов.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5.2. На придомовой территории должен поддерживаться следующий порядок: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усовершенствованные покрытия тротуаров должны быть без выбоин и разрушенных участков;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неусовершенствованные покрытия должны быть спланированы, не иметь ухабов и углублений;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тротуары летом должны быть своевременно очищены от мусора и грязи, а зимой - от снега и льда;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5.3. Зеленые насаждения вдоль тротуаров, дорожек и проездов должны быть подстрижены, а газоны содержаться в чистоте. 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5.6. Юридические и физические лица обязаны: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поддерживать чистоту и порядок на дворовых территориях;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производить земляные и строительные работы на дворовых территориях в установленном законном порядке;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 случае проведения каких-либо строительных и ремонтных работ обеспечивать вывоз строительного мусора.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5.7. Сбор и вывоз твердых и жидких бытовых отходов производят жители или специализированные предприятия и организации, согласно заключенным договорам. Не допускается сброс жидких бытовых отходов и нечистот на пешеходные дорожки и прилегающую к домовладению территорию.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5.8.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60702D" w:rsidRPr="0061283B" w:rsidRDefault="0060702D" w:rsidP="0060702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708" w:firstLine="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5.9.</w:t>
      </w:r>
      <w:r w:rsidRPr="0061283B">
        <w:rPr>
          <w:rFonts w:ascii="Times New Roman" w:hAnsi="Times New Roman" w:cs="Times New Roman"/>
          <w:color w:val="000000"/>
          <w:sz w:val="16"/>
          <w:szCs w:val="16"/>
        </w:rPr>
        <w:t xml:space="preserve"> Запрещается захоронение мусора на территории земельных участков, на которых расположены дома.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6. Содержание обособленных территорий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6.1. Объекты торговли и общественного питания.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6.1.1. Руководители организаций, предприятий торговли и общественного питания, а также индивидуальные предприниматели обязаны обеспечить: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ежедневную уборку прилегающей территории;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содержание и ремонт асфальтового покрытия подъездных дорог, тротуаров и разгрузочных площадок;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 зимнее время очистку подъездных дорог и тротуаров от снега и льда, во время гололеда посыпку песком;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 летнее время поливку прилегающей территории и удаление сорной растительности;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установку у входов в здания (сооружения) урн для мусора и их регулярную очистку;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6.1.2.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6.2. Рынки и мини-рынки.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6.2.1. Рынки и мини-рынки должны располагаться на площадках с твердым покрытием, размещение торговых мест на неблагоустроенных территориях категорически запрещается.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6.2.2. Руководители рынков и мини-рынков обязаны обеспечить: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содержание и своевременный ремонт асфальтобетонного покрытия территорий рынков, входов и въездов;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текущий ремонт и покраску, принадлежащих рынку зданий, сооружений, торговых павильонов, навесов и другого оборудования, а также ограждения рынка;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установку на территории урн для сбора отходов из расчета одна урна на </w:t>
      </w:r>
      <w:smartTag w:uri="urn:schemas-microsoft-com:office:smarttags" w:element="metricconverter">
        <w:smartTagPr>
          <w:attr w:name="ProductID" w:val="50 м²"/>
        </w:smartTagPr>
        <w:r w:rsidRPr="0061283B">
          <w:rPr>
            <w:rFonts w:ascii="Times New Roman" w:hAnsi="Times New Roman" w:cs="Times New Roman"/>
            <w:sz w:val="16"/>
            <w:szCs w:val="16"/>
          </w:rPr>
          <w:t>50 м²</w:t>
        </w:r>
      </w:smartTag>
      <w:r w:rsidRPr="0061283B">
        <w:rPr>
          <w:rFonts w:ascii="Times New Roman" w:hAnsi="Times New Roman" w:cs="Times New Roman"/>
          <w:sz w:val="16"/>
          <w:szCs w:val="16"/>
        </w:rPr>
        <w:t xml:space="preserve"> площади рынка;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утилизацию;</w:t>
      </w:r>
    </w:p>
    <w:p w:rsidR="0060702D" w:rsidRPr="0061283B" w:rsidRDefault="0060702D" w:rsidP="0060702D">
      <w:pPr>
        <w:spacing w:after="0" w:line="240" w:lineRule="auto"/>
        <w:ind w:left="708"/>
        <w:outlineLvl w:val="1"/>
        <w:rPr>
          <w:rFonts w:ascii="Times New Roman" w:hAnsi="Times New Roman" w:cs="Times New Roman"/>
          <w:bCs/>
          <w:iCs/>
          <w:sz w:val="16"/>
          <w:szCs w:val="16"/>
        </w:rPr>
      </w:pPr>
      <w:r w:rsidRPr="0061283B">
        <w:rPr>
          <w:rFonts w:ascii="Times New Roman" w:hAnsi="Times New Roman" w:cs="Times New Roman"/>
          <w:bCs/>
          <w:iCs/>
          <w:sz w:val="16"/>
          <w:szCs w:val="16"/>
        </w:rPr>
        <w:t>- проведение ежедневной уборки территории по окончании работы рынка;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 зимнее время очистку территории от снега и льда, а во время гололеда посыпку песком;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6.2.3. На территории рынка и мини-рынка запрещается: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складирование товаров, тары в местах интенсивного движения покупателей;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складирование отходов и испорченных продуктов в местах, не предназначенных для этого;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слив жидких отходов на прилегающую территорию;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сжигание тары, отходов и мусора.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6.3. Места захоронения (кладбища).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6.3.1. Уборка и санитарное содержание мест захоронения (кладбищ) осуществляется жителями.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6.3.2.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силами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 xml:space="preserve"> .</w:t>
      </w:r>
      <w:proofErr w:type="gramEnd"/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6.3.3. Запрещается: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портить надмогильные сооружения, мемориальные доски, кладбищенское оборудование и засорять территорию;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производить рытье ям для добывания песка, глины, грунта;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осуществлять складирование строительных и других материалов;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ломать и выкапывать зеленые насаждения;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разводить костры;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срезать дерн.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6.4. Акватории водных объектов.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6.4.1. Запрещается: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засорение прилегающей к водоему территории посторонними предметами и материалами;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сброс в водоемы мусора и бытовых отходов и замусоривания прилегающей территории;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мойка всех видов транспорта в открытых водоемах, у водных источников, слив в водоемы веществ, влияющих на их загрязнение;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мытье посуды, домашних животных в местах, предназначенных для купания.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7. Содержание домашних животных и птицы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7.1. Домашний скот и птица должны содержаться в пределах земельного участка собственника, владельца, пользователя согласно категории земель, находящихся в его собственности, владении, пользовании. Выпас скота на территориях улиц, садов, скверов, лесопарков, в зонах сельского поселения запрещается.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bookmarkStart w:id="0" w:name="sub_1301"/>
      <w:r w:rsidRPr="0061283B">
        <w:rPr>
          <w:rFonts w:ascii="Times New Roman" w:hAnsi="Times New Roman" w:cs="Times New Roman"/>
          <w:sz w:val="16"/>
          <w:szCs w:val="16"/>
        </w:rPr>
        <w:lastRenderedPageBreak/>
        <w:t xml:space="preserve">7.2. Право на ведение личного подсобного хозяйства имеют граждане, которым земельные участки предоставлены или которыми земельные участки приобретены для ведения личного подсобного хозяйства. </w:t>
      </w:r>
      <w:bookmarkStart w:id="1" w:name="sub_1302"/>
      <w:bookmarkEnd w:id="0"/>
    </w:p>
    <w:p w:rsidR="0060702D" w:rsidRPr="0061283B" w:rsidRDefault="0060702D" w:rsidP="0060702D">
      <w:pPr>
        <w:tabs>
          <w:tab w:val="left" w:pos="540"/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bookmarkStart w:id="2" w:name="sub_1304"/>
      <w:bookmarkEnd w:id="1"/>
      <w:r w:rsidRPr="0061283B">
        <w:rPr>
          <w:rFonts w:ascii="Times New Roman" w:hAnsi="Times New Roman" w:cs="Times New Roman"/>
          <w:sz w:val="16"/>
          <w:szCs w:val="16"/>
        </w:rPr>
        <w:t>7.3. Гражданам, проживающим в индивидуальных домах, имеющим в пользовании (собственности) земельные участки для ведения личного подсобного хозяйства, содержание скота и птицы разрешается при соблюдении санитарных и ветеринарных правил и норм.</w:t>
      </w:r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bookmarkStart w:id="3" w:name="sub_1306"/>
      <w:bookmarkEnd w:id="2"/>
      <w:r w:rsidRPr="0061283B">
        <w:rPr>
          <w:rFonts w:ascii="Times New Roman" w:hAnsi="Times New Roman" w:cs="Times New Roman"/>
          <w:sz w:val="16"/>
          <w:szCs w:val="16"/>
        </w:rPr>
        <w:t xml:space="preserve">7.4. Хозяйственные постройки для содержания скота и птицы должны быть удалены от водоразборных колонок, шахтных колодцев, родников, водоемов на расстояние не менее </w:t>
      </w:r>
      <w:smartTag w:uri="urn:schemas-microsoft-com:office:smarttags" w:element="metricconverter">
        <w:smartTagPr>
          <w:attr w:name="ProductID" w:val="20 метров"/>
        </w:smartTagPr>
        <w:r w:rsidRPr="0061283B">
          <w:rPr>
            <w:rFonts w:ascii="Times New Roman" w:hAnsi="Times New Roman" w:cs="Times New Roman"/>
            <w:sz w:val="16"/>
            <w:szCs w:val="16"/>
          </w:rPr>
          <w:t>20 метров</w:t>
        </w:r>
      </w:smartTag>
      <w:r w:rsidRPr="0061283B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60702D" w:rsidRPr="0061283B" w:rsidRDefault="0060702D" w:rsidP="0060702D">
      <w:pPr>
        <w:tabs>
          <w:tab w:val="left" w:pos="720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7.5. Временное складирование навоза и других отходов содержания скота и птицы должно осуществляться на расстоянии не менее </w:t>
      </w:r>
      <w:smartTag w:uri="urn:schemas-microsoft-com:office:smarttags" w:element="metricconverter">
        <w:smartTagPr>
          <w:attr w:name="ProductID" w:val="20 метров"/>
        </w:smartTagPr>
        <w:r w:rsidRPr="0061283B">
          <w:rPr>
            <w:rFonts w:ascii="Times New Roman" w:hAnsi="Times New Roman" w:cs="Times New Roman"/>
            <w:sz w:val="16"/>
            <w:szCs w:val="16"/>
          </w:rPr>
          <w:t>20 метров</w:t>
        </w:r>
      </w:smartTag>
      <w:r w:rsidRPr="0061283B">
        <w:rPr>
          <w:rFonts w:ascii="Times New Roman" w:hAnsi="Times New Roman" w:cs="Times New Roman"/>
          <w:sz w:val="16"/>
          <w:szCs w:val="16"/>
        </w:rPr>
        <w:t xml:space="preserve"> от водоразборных колонок, шахтных колодцев, каптажей родников, водоемов, жилых домов. </w:t>
      </w:r>
      <w:bookmarkStart w:id="4" w:name="sub_1308"/>
      <w:r w:rsidRPr="0061283B">
        <w:rPr>
          <w:rFonts w:ascii="Times New Roman" w:hAnsi="Times New Roman" w:cs="Times New Roman"/>
          <w:sz w:val="16"/>
          <w:szCs w:val="16"/>
        </w:rPr>
        <w:t xml:space="preserve"> </w:t>
      </w:r>
      <w:bookmarkEnd w:id="4"/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7.6. Выпас скота разрешается только в специально отведенных для этого местах.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7.7. Места прогона скота на пастбища должны быть согласованы с администрацией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сельского поселения, соответствующими органами управления дорожного хозяйства.</w:t>
      </w:r>
    </w:p>
    <w:p w:rsidR="0060702D" w:rsidRPr="0061283B" w:rsidRDefault="0060702D" w:rsidP="0060702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708" w:firstLine="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 xml:space="preserve">7.8. Содержать собак на привязи или в вольерах, не допуская их самостоятельного (без хозяина) выгула. </w:t>
      </w:r>
    </w:p>
    <w:p w:rsidR="0060702D" w:rsidRPr="0061283B" w:rsidRDefault="0060702D" w:rsidP="0060702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left="708" w:firstLine="0"/>
        <w:jc w:val="left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>7.9. Устанавливать предупреждающие таблички при наличии во дворе собаки.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7.10. На территории </w:t>
      </w:r>
      <w:proofErr w:type="spellStart"/>
      <w:r w:rsidRPr="0061283B">
        <w:rPr>
          <w:rFonts w:ascii="Times New Roman" w:hAnsi="Times New Roman" w:cs="Times New Roman"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сельсовета запрещается: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7.10.1. Выпускать домашнюю птицу и пасти скот в общественных дворах, скверах, на стоянках, пляжах, в зонах отдыха и других местах общего пользования.</w:t>
      </w: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color w:val="000000"/>
          <w:sz w:val="16"/>
          <w:szCs w:val="16"/>
        </w:rPr>
      </w:pPr>
      <w:r w:rsidRPr="0061283B">
        <w:rPr>
          <w:rFonts w:ascii="Times New Roman" w:hAnsi="Times New Roman" w:cs="Times New Roman"/>
          <w:color w:val="000000"/>
          <w:sz w:val="16"/>
          <w:szCs w:val="16"/>
        </w:rPr>
        <w:t>7.10.2. Самостоятельный (без хозяина) выгул собак.</w:t>
      </w:r>
    </w:p>
    <w:p w:rsidR="0060702D" w:rsidRPr="0061283B" w:rsidRDefault="0060702D" w:rsidP="0060702D">
      <w:pPr>
        <w:adjustRightInd w:val="0"/>
        <w:spacing w:after="0" w:line="240" w:lineRule="auto"/>
        <w:ind w:left="708"/>
        <w:rPr>
          <w:rFonts w:ascii="Times New Roman" w:hAnsi="Times New Roman" w:cs="Times New Roman"/>
          <w:bCs/>
          <w:sz w:val="16"/>
          <w:szCs w:val="16"/>
        </w:rPr>
      </w:pPr>
      <w:r w:rsidRPr="0061283B">
        <w:rPr>
          <w:rFonts w:ascii="Times New Roman" w:hAnsi="Times New Roman" w:cs="Times New Roman"/>
          <w:bCs/>
          <w:sz w:val="16"/>
          <w:szCs w:val="16"/>
        </w:rPr>
        <w:t>7.11. При выгуле домашних животных их владельцы обязаны принимать меры по уборке территории от загрязнений экскрементами животных.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pacing w:after="0" w:line="240" w:lineRule="auto"/>
        <w:ind w:left="708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>Глава III. ОРГАНИЗАЦИЯ УБОРКИ ТЕРРИТОРИИ КИРЗИНСКОГО СЕЛЬСОВЕТА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 xml:space="preserve">Раздел 8. Общие положения об организации уборки </w:t>
      </w: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территории </w:t>
      </w:r>
      <w:proofErr w:type="spellStart"/>
      <w:r w:rsidRPr="0061283B">
        <w:rPr>
          <w:rFonts w:ascii="Times New Roman" w:hAnsi="Times New Roman" w:cs="Times New Roman"/>
          <w:b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 сельсовета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8.1. Работы по уборке сельских территорий включают в себя: уборку мусора и грязи, скол наледи, уборку снега, обработку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противогололедными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материалами.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8.2. Уборку и содержание проезжей части по всей ширине дорог, площадей, улиц и проездов, включая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прилотковую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зону, а также мостов, путепроводов, эстакад обеспечивают дорожно-эксплуатационные организации (предприятия).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8.4. Уборку посадочных площадок общественного транспорта осуществляют: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совмещенные с торговыми павильонами,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рекламоносителями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и другими временными сооружениями, прилегающих к ним территорий (на расстоянии 5-и метров по периметру) - владельцы указанных сооружений;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не имеющих торговых павильонов - дорожно-эксплуатационные организации (предприятия), осуществляющие уборку проезжей части улично-дорожной сети. </w:t>
      </w:r>
    </w:p>
    <w:p w:rsidR="0060702D" w:rsidRPr="0061283B" w:rsidRDefault="0060702D" w:rsidP="0060702D">
      <w:pPr>
        <w:tabs>
          <w:tab w:val="left" w:pos="-142"/>
          <w:tab w:val="num" w:pos="567"/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8.5. Владельцы торговых павильонов,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рекламоносителей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и других временных сооружений обязаны: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 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8.6. Уборку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производят землепользователи территорий, на которых находятся данные объекты, на расстоянии 5-и метров по периметру сооружения. При наличии ограждения – на расстоянии 5-и метров от него.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8.7.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8.8. Уборка территорий, прилегающих к частному домовладению, осуществляется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8.9.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8.9.1.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  <w:proofErr w:type="gramEnd"/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8.10. Запрещается: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вынос грунта и грязи колесами автотранспорта на улично-дорожную сеть;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складирование строительных материалов, мусора, грунта, отходов 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установка ограждений строительных площадок за пределами отведенного под строительство земельного участка. 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8.11. Юридические и физические лица обязаны: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proofErr w:type="gramStart"/>
      <w:r w:rsidRPr="0061283B">
        <w:rPr>
          <w:rFonts w:ascii="Times New Roman" w:hAnsi="Times New Roman" w:cs="Times New Roman"/>
          <w:sz w:val="16"/>
          <w:szCs w:val="16"/>
        </w:rPr>
        <w:t xml:space="preserve"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 </w:t>
      </w:r>
      <w:proofErr w:type="gramEnd"/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8.12. Владельцы рынков обязаны содержать в чистоте и порядке, обеспечивать надлежащее санитарное состояние прилегающих к рынку 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8.13. Владельцы отдельно стоящих стационарных средств наружной рекламы (щитовые установки, тумбы, динамические конструкции и т.д.) обеспечивают уборку прилегающей территории на расстоянии 5-и метров по периметру объекта. 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8.14.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8.15.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 для дворников, завезен песок и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противогололедная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смесь.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outlineLvl w:val="1"/>
        <w:rPr>
          <w:rFonts w:ascii="Times New Roman" w:hAnsi="Times New Roman" w:cs="Times New Roman"/>
          <w:b/>
          <w:bCs/>
          <w:i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iCs/>
          <w:sz w:val="16"/>
          <w:szCs w:val="16"/>
        </w:rPr>
        <w:t xml:space="preserve">Раздел 9. Зимняя уборка территории </w:t>
      </w:r>
      <w:proofErr w:type="spellStart"/>
      <w:r w:rsidRPr="0061283B">
        <w:rPr>
          <w:rFonts w:ascii="Times New Roman" w:hAnsi="Times New Roman" w:cs="Times New Roman"/>
          <w:b/>
          <w:bCs/>
          <w:i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/>
          <w:bCs/>
          <w:iCs/>
          <w:sz w:val="16"/>
          <w:szCs w:val="16"/>
        </w:rPr>
        <w:t xml:space="preserve"> сельсовета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lastRenderedPageBreak/>
        <w:t xml:space="preserve">9.1.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учреждениям;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  <w:proofErr w:type="gramEnd"/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пешеходных переходов.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9.3. Снег, счищаемый с проезжей части дорог, сдвигается в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прилотковую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9.4. Снег, счищаемый с остановочных площадок общественного транспорта, складируется в кучи на краю посадочной площадки; если не позволяет размер посадочной площадки - на прилегающей к остановочной площадке территории.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9.5. При уборке мостов и путепроводов запрещается сбрасывать снег, лед, грязь и мусор на тротуары или под мосты и путепроводы.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9.6. Снег (не содержащий твердые бытовые отходы и иной мусор), собираемый на улицах и проездах, на территориях организаций и предприятий, должен вывозиться на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снегосвалки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>, места расположений которых определяются главой сельского поселения.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9.7. Запрещается вывозить или перемещать на проезжую часть улиц и проездов снег, собираемый на дворовых территориях, территориях предприятий, организаций, строек.</w:t>
      </w:r>
    </w:p>
    <w:p w:rsidR="0060702D" w:rsidRPr="0061283B" w:rsidRDefault="0060702D" w:rsidP="0060702D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9.8.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Очистка крыш (иных конструктивных элементов зданий и сооружений) от снега, снежных наростов и образований, ледяных сосулек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полную сохранность деревьев, кустарников, воздушных линий уличного освещения, растяжек, стендов рекламы, дорожных знаков, линий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 связи и др.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9.9. Запрещается: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сдвигать снег с убираемой территории на уже очищенную территорию;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применение технической соли и жидких реагентов в качестве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противогололедных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60702D" w:rsidRPr="0061283B" w:rsidRDefault="0060702D" w:rsidP="0060702D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размещение снега в неустановленных для этого местах, в т.ч.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водоохраной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 зоне;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вывозить на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снегосвалки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бытовой мусор.</w:t>
      </w:r>
    </w:p>
    <w:p w:rsidR="0060702D" w:rsidRPr="0061283B" w:rsidRDefault="0060702D" w:rsidP="0060702D">
      <w:pPr>
        <w:tabs>
          <w:tab w:val="num" w:pos="0"/>
          <w:tab w:val="num" w:pos="420"/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9.10.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708"/>
          <w:tab w:val="left" w:pos="993"/>
        </w:tabs>
        <w:spacing w:after="0" w:line="240" w:lineRule="auto"/>
        <w:ind w:left="708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Раздел 10. Летняя уборка территории </w:t>
      </w:r>
      <w:proofErr w:type="spellStart"/>
      <w:r w:rsidRPr="0061283B">
        <w:rPr>
          <w:rFonts w:ascii="Times New Roman" w:hAnsi="Times New Roman" w:cs="Times New Roman"/>
          <w:b/>
          <w:bCs/>
          <w:sz w:val="16"/>
          <w:szCs w:val="16"/>
        </w:rPr>
        <w:t>Кирзинского</w:t>
      </w:r>
      <w:proofErr w:type="spellEnd"/>
      <w:r w:rsidRPr="0061283B">
        <w:rPr>
          <w:rFonts w:ascii="Times New Roman" w:hAnsi="Times New Roman" w:cs="Times New Roman"/>
          <w:b/>
          <w:bCs/>
          <w:sz w:val="16"/>
          <w:szCs w:val="16"/>
        </w:rPr>
        <w:t xml:space="preserve"> сельсовета</w:t>
      </w:r>
    </w:p>
    <w:p w:rsidR="0060702D" w:rsidRPr="0061283B" w:rsidRDefault="0060702D" w:rsidP="0060702D">
      <w:pPr>
        <w:tabs>
          <w:tab w:val="left" w:pos="708"/>
          <w:tab w:val="left" w:pos="993"/>
        </w:tabs>
        <w:spacing w:after="0" w:line="240" w:lineRule="auto"/>
        <w:ind w:left="708"/>
        <w:rPr>
          <w:rFonts w:ascii="Times New Roman" w:hAnsi="Times New Roman" w:cs="Times New Roman"/>
          <w:b/>
          <w:bCs/>
          <w:sz w:val="16"/>
          <w:szCs w:val="16"/>
        </w:rPr>
      </w:pPr>
    </w:p>
    <w:p w:rsidR="0060702D" w:rsidRPr="0061283B" w:rsidRDefault="0060702D" w:rsidP="0060702D">
      <w:pPr>
        <w:tabs>
          <w:tab w:val="left" w:pos="992"/>
          <w:tab w:val="left" w:pos="1134"/>
          <w:tab w:val="left" w:pos="1418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10.1. Основная задача летней уборки улиц заключается в удалении загрязнений, скапливающихся на покрытии дорог.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60702D" w:rsidRPr="0061283B" w:rsidRDefault="0060702D" w:rsidP="0060702D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60702D" w:rsidRPr="0061283B" w:rsidRDefault="0060702D" w:rsidP="0060702D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10.5. Проезжая часть должна быть полностью очищена от всякого вида загрязнений. Разделительные полосы, выполненные в виде газонов, должны быть очищены от мусора, выполнен покос травяного покрова. Обочины дорог должны быть очищены от отходов.</w:t>
      </w:r>
    </w:p>
    <w:p w:rsidR="0060702D" w:rsidRPr="0061283B" w:rsidRDefault="0060702D" w:rsidP="0060702D">
      <w:pPr>
        <w:tabs>
          <w:tab w:val="left" w:pos="851"/>
          <w:tab w:val="left" w:pos="1134"/>
          <w:tab w:val="left" w:pos="1276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60702D" w:rsidRPr="0061283B" w:rsidRDefault="0060702D" w:rsidP="0060702D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10.7. Уборку грунтовых наносов, в зависимости от толщины их слоя производят преимущественно автогрейдером, либо поливомоечной машиной, снабженной плугом и зимней щеткой.</w:t>
      </w:r>
      <w:r w:rsidRPr="0061283B">
        <w:rPr>
          <w:rFonts w:ascii="Times New Roman" w:hAnsi="Times New Roman" w:cs="Times New Roman"/>
          <w:sz w:val="16"/>
          <w:szCs w:val="16"/>
        </w:rPr>
        <w:tab/>
      </w:r>
    </w:p>
    <w:p w:rsidR="0060702D" w:rsidRPr="0061283B" w:rsidRDefault="0060702D" w:rsidP="0060702D">
      <w:pPr>
        <w:tabs>
          <w:tab w:val="left" w:pos="0"/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10.8.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Грейдирование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обочин, не отделенных от проезжей части бордюром, производят два раза в год, весной после таяния снега и осенью до наступления заморозков.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Грейдирование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обочин летом производят с целью планировки профиля дороги.</w:t>
      </w:r>
    </w:p>
    <w:p w:rsidR="0060702D" w:rsidRPr="0061283B" w:rsidRDefault="0060702D" w:rsidP="0060702D">
      <w:pPr>
        <w:tabs>
          <w:tab w:val="left" w:pos="851"/>
          <w:tab w:val="left" w:pos="1134"/>
          <w:tab w:val="left" w:pos="1276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10.9. Запрещается сбрасывать смет и другие загрязнения на газоны, водоемы, контейнеры для бытовых отходов. </w:t>
      </w:r>
    </w:p>
    <w:p w:rsidR="0060702D" w:rsidRPr="0061283B" w:rsidRDefault="0060702D" w:rsidP="0060702D">
      <w:pPr>
        <w:tabs>
          <w:tab w:val="left" w:pos="1134"/>
        </w:tabs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10.10. В период массового листопада запрещается сметать листья в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прилотковую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 xml:space="preserve"> зону; их необходимо собирать в кучи, не допуская разноса по улицам, и удалять в специально отведенные места. Уборка опавших листьев производится обычными подметально-уборочными машинами или вручную.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Глава IV. ОРГАНИЗАЦИЯ СБОРА И ВЫВОЗА БЫТОВЫХ ОТХОДОВ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11. Организация сбора бытовых отходов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11.1. Сбор и удаление твердых бытовых отходов осуществляется, в соответствии с санитарно-гигиеническими требованиями.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11.2. Взаимоотношения специализированных предприятий по удалению бытовых отходов с юридическими и физическими лицами</w:t>
      </w:r>
      <w:r w:rsidRPr="0061283B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61283B">
        <w:rPr>
          <w:rFonts w:ascii="Times New Roman" w:hAnsi="Times New Roman" w:cs="Times New Roman"/>
          <w:sz w:val="16"/>
          <w:szCs w:val="16"/>
        </w:rPr>
        <w:t>должны строиться на договорных началах.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11.3. Специализированные организации (предприятия) обязаны: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- своевременно удалять твердые и жидкие бытовые отходы из домовладений, а также из предприятий культурно-бытового назначения (учебных, детских, лечебных, зрелищных, торговых, и т.д.);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обеспечить вывоз бытовых отходов по утвержденным графикам; </w:t>
      </w:r>
    </w:p>
    <w:p w:rsidR="0060702D" w:rsidRPr="0061283B" w:rsidRDefault="0060702D" w:rsidP="0060702D">
      <w:pPr>
        <w:tabs>
          <w:tab w:val="left" w:pos="0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- обеспечить </w:t>
      </w:r>
      <w:proofErr w:type="gramStart"/>
      <w:r w:rsidRPr="0061283B">
        <w:rPr>
          <w:rFonts w:ascii="Times New Roman" w:hAnsi="Times New Roman" w:cs="Times New Roman"/>
          <w:sz w:val="16"/>
          <w:szCs w:val="16"/>
        </w:rPr>
        <w:t>контроль за</w:t>
      </w:r>
      <w:proofErr w:type="gramEnd"/>
      <w:r w:rsidRPr="0061283B">
        <w:rPr>
          <w:rFonts w:ascii="Times New Roman" w:hAnsi="Times New Roman" w:cs="Times New Roman"/>
          <w:sz w:val="16"/>
          <w:szCs w:val="16"/>
        </w:rPr>
        <w:t xml:space="preserve"> соблюдением технологических и санитарных норм эксплуатации </w:t>
      </w:r>
      <w:proofErr w:type="spellStart"/>
      <w:r w:rsidRPr="0061283B">
        <w:rPr>
          <w:rFonts w:ascii="Times New Roman" w:hAnsi="Times New Roman" w:cs="Times New Roman"/>
          <w:sz w:val="16"/>
          <w:szCs w:val="16"/>
        </w:rPr>
        <w:t>спецавтотранспорта</w:t>
      </w:r>
      <w:proofErr w:type="spellEnd"/>
      <w:r w:rsidRPr="0061283B">
        <w:rPr>
          <w:rFonts w:ascii="Times New Roman" w:hAnsi="Times New Roman" w:cs="Times New Roman"/>
          <w:sz w:val="16"/>
          <w:szCs w:val="16"/>
        </w:rPr>
        <w:t>.</w:t>
      </w:r>
    </w:p>
    <w:p w:rsidR="0060702D" w:rsidRPr="0061283B" w:rsidRDefault="0060702D" w:rsidP="0060702D">
      <w:pPr>
        <w:tabs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11.4. Организации, обслуживающие здания, обязаны организовать сбор, хранение и вывоз бытовых отходов;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11.5. Сбор жидких отходов из домовладений осуществляется в специально оборудованные для этих целей места (выгреб).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>Раздел 12. Организация вывоза бытовых отходов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lastRenderedPageBreak/>
        <w:t>12.1. Под вывозом отходов понимается деятельность жителей и (или) специализированных организаций (предприятий) по перемещению отходов с места их сбора к месту их утилизации (захоронению).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12.2. Вывоз твердых бытовых отходов производится в соответствии с требованиями санитарных норм и правил.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16"/>
          <w:szCs w:val="16"/>
        </w:rPr>
      </w:pPr>
      <w:r w:rsidRPr="0061283B">
        <w:rPr>
          <w:rFonts w:ascii="Times New Roman" w:hAnsi="Times New Roman" w:cs="Times New Roman"/>
          <w:b/>
          <w:bCs/>
          <w:sz w:val="16"/>
          <w:szCs w:val="16"/>
        </w:rPr>
        <w:t>Раздел 13. Внешнее благоустройство зданий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16"/>
          <w:szCs w:val="16"/>
        </w:rPr>
      </w:pP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13.1. На фасадах жилых зданий домов размещаются указатели наименования улицы, переулка.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13.2. Таблички с указанием номеров подъездов, а также номеров квартир, расположенных в данном подъезде, должны вывешивается у входа в подъезд (лестничную клетку). Они должны быть размещены однотипно в каждом подъезде, доме, микрорайоне.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>13.3.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13.4. Окраску фасадов следует производить согласно колерному паспорту, выдаваемому в установленном порядке, в котором приведены указания по применению материала, способа отделки и цвета фасада и архитектурных деталей. 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0702D" w:rsidRPr="0061283B" w:rsidRDefault="0060702D" w:rsidP="0060702D">
      <w:pPr>
        <w:tabs>
          <w:tab w:val="left" w:pos="709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b/>
          <w:sz w:val="16"/>
          <w:szCs w:val="16"/>
        </w:rPr>
      </w:pPr>
      <w:r w:rsidRPr="0061283B">
        <w:rPr>
          <w:rFonts w:ascii="Times New Roman" w:hAnsi="Times New Roman" w:cs="Times New Roman"/>
          <w:b/>
          <w:sz w:val="16"/>
          <w:szCs w:val="16"/>
        </w:rPr>
        <w:t xml:space="preserve">Глава </w:t>
      </w:r>
      <w:r w:rsidRPr="0061283B">
        <w:rPr>
          <w:rFonts w:ascii="Times New Roman" w:hAnsi="Times New Roman" w:cs="Times New Roman"/>
          <w:b/>
          <w:sz w:val="16"/>
          <w:szCs w:val="16"/>
          <w:lang w:val="en-US"/>
        </w:rPr>
        <w:t>V</w:t>
      </w:r>
      <w:r w:rsidRPr="0061283B">
        <w:rPr>
          <w:rFonts w:ascii="Times New Roman" w:hAnsi="Times New Roman" w:cs="Times New Roman"/>
          <w:b/>
          <w:sz w:val="16"/>
          <w:szCs w:val="16"/>
        </w:rPr>
        <w:t>. ОТВЕТСТВЕННОСТЬ ЮРИДИЧЕСКИХ, ДОЛЖНОСТНЫХ ЛИЦ И ГРАЖДАН ЗА НАРУШЕНИЕ «ПРАВИЛ БЛАГОУСТРОЙСТВА ТЕРРИРИИИ КИРЗИНСКОГО СЕЛЬСКОГО ПОСЕЛЕНИЯ ОРДЫНСКОГО РАЙОНА НОВОСИБИРСКОЙ ОБЛАСТИ»</w:t>
      </w:r>
    </w:p>
    <w:p w:rsidR="0060702D" w:rsidRPr="0061283B" w:rsidRDefault="0060702D" w:rsidP="0060702D">
      <w:pPr>
        <w:tabs>
          <w:tab w:val="left" w:pos="851"/>
          <w:tab w:val="left" w:pos="1134"/>
        </w:tabs>
        <w:snapToGrid w:val="0"/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Ответственность за нарушение настоящих Правил устанавливается в соответствии с Законом Новосибирской области от 14.02.2003 № 99-ОЗ «Об административных правонарушениях в Новосибирской области».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 w:rsidRPr="0061283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0702D" w:rsidRPr="0061283B" w:rsidRDefault="0060702D" w:rsidP="0060702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</w:p>
    <w:p w:rsidR="0060702D" w:rsidRPr="0061283B" w:rsidRDefault="0060702D" w:rsidP="0060702D">
      <w:pPr>
        <w:spacing w:before="100" w:beforeAutospacing="1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</w:p>
    <w:p w:rsidR="0060702D" w:rsidRDefault="0060702D" w:rsidP="0060702D">
      <w:pPr>
        <w:spacing w:before="100" w:beforeAutospacing="1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Никитенко И.А.</w:t>
      </w:r>
    </w:p>
    <w:p w:rsidR="0060702D" w:rsidRPr="0061283B" w:rsidRDefault="0060702D" w:rsidP="0060702D">
      <w:pPr>
        <w:spacing w:before="100" w:beforeAutospacing="1" w:line="240" w:lineRule="auto"/>
        <w:ind w:left="70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37-657</w:t>
      </w:r>
    </w:p>
    <w:p w:rsidR="007E2C41" w:rsidRPr="0060702D" w:rsidRDefault="0060702D" w:rsidP="0060702D"/>
    <w:sectPr w:rsidR="007E2C41" w:rsidRPr="0060702D" w:rsidSect="00A1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5BE6"/>
    <w:multiLevelType w:val="hybridMultilevel"/>
    <w:tmpl w:val="A49C6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669D7"/>
    <w:multiLevelType w:val="hybridMultilevel"/>
    <w:tmpl w:val="03482710"/>
    <w:lvl w:ilvl="0" w:tplc="E9BC920A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BC6D7C"/>
    <w:rsid w:val="0053197B"/>
    <w:rsid w:val="0060702D"/>
    <w:rsid w:val="00692B8B"/>
    <w:rsid w:val="00AA242E"/>
    <w:rsid w:val="00BC6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7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BC6D7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6D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BC6D7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BC6D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070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607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702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5330</Words>
  <Characters>30381</Characters>
  <Application>Microsoft Office Word</Application>
  <DocSecurity>0</DocSecurity>
  <Lines>253</Lines>
  <Paragraphs>71</Paragraphs>
  <ScaleCrop>false</ScaleCrop>
  <Company>Microsoft</Company>
  <LinksUpToDate>false</LinksUpToDate>
  <CharactersWithSpaces>35640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2012-08-20T08:12:00Z</dcterms:created>
  <dcterms:modified xsi:type="dcterms:W3CDTF">2012-08-20T08:12:00Z</dcterms:modified>
</cp:coreProperties>
</file>