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>АДМИНИСТРАЦИЯ</w:t>
      </w:r>
    </w:p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>КИРЗИНСКОГО СЕЛЬСОВЕТА</w:t>
      </w:r>
    </w:p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>ОРДЫНСКОГО РАЙОНА НОВОСИБИРСКОЙ ОБЛАСТИ</w:t>
      </w:r>
    </w:p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>ПОСТАНОВЛЕНИЕ</w:t>
      </w:r>
    </w:p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37720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 xml:space="preserve">23.07.2012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</w:t>
      </w:r>
      <w:r w:rsidRPr="009228D7">
        <w:rPr>
          <w:rFonts w:ascii="Times New Roman" w:hAnsi="Times New Roman"/>
          <w:sz w:val="16"/>
          <w:szCs w:val="16"/>
        </w:rPr>
        <w:t xml:space="preserve">                                          № 179</w:t>
      </w:r>
    </w:p>
    <w:p w:rsidR="00C37720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Default="00C37720" w:rsidP="00C37720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 xml:space="preserve">Об отмене постановления Администрации </w:t>
      </w:r>
      <w:proofErr w:type="spellStart"/>
      <w:r w:rsidRPr="009228D7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9228D7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от 23.03.2012 года № 65 «Об утверждении  правил благоустройства, обеспечения чистоты и порядка на территории </w:t>
      </w:r>
      <w:proofErr w:type="gramStart"/>
      <w:r w:rsidRPr="009228D7">
        <w:rPr>
          <w:rFonts w:ascii="Times New Roman" w:hAnsi="Times New Roman"/>
          <w:sz w:val="16"/>
          <w:szCs w:val="16"/>
        </w:rPr>
        <w:t>с</w:t>
      </w:r>
      <w:proofErr w:type="gramEnd"/>
      <w:r w:rsidRPr="009228D7">
        <w:rPr>
          <w:rFonts w:ascii="Times New Roman" w:hAnsi="Times New Roman"/>
          <w:sz w:val="16"/>
          <w:szCs w:val="16"/>
        </w:rPr>
        <w:t xml:space="preserve">. </w:t>
      </w:r>
      <w:proofErr w:type="gramStart"/>
      <w:r w:rsidRPr="009228D7">
        <w:rPr>
          <w:rFonts w:ascii="Times New Roman" w:hAnsi="Times New Roman"/>
          <w:sz w:val="16"/>
          <w:szCs w:val="16"/>
        </w:rPr>
        <w:t>Кирза</w:t>
      </w:r>
      <w:proofErr w:type="gramEnd"/>
      <w:r w:rsidRPr="009228D7">
        <w:rPr>
          <w:rFonts w:ascii="Times New Roman" w:hAnsi="Times New Roman"/>
          <w:sz w:val="16"/>
          <w:szCs w:val="16"/>
        </w:rPr>
        <w:t xml:space="preserve"> Ордынского района Новосибирской области».</w:t>
      </w:r>
    </w:p>
    <w:p w:rsidR="00C37720" w:rsidRDefault="00C37720" w:rsidP="00C37720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>В связи с представлением</w:t>
      </w:r>
      <w:r w:rsidRPr="009228D7">
        <w:rPr>
          <w:sz w:val="16"/>
          <w:szCs w:val="16"/>
        </w:rPr>
        <w:t xml:space="preserve"> </w:t>
      </w:r>
      <w:r w:rsidRPr="009228D7">
        <w:rPr>
          <w:rFonts w:ascii="Times New Roman" w:hAnsi="Times New Roman"/>
          <w:sz w:val="16"/>
          <w:szCs w:val="16"/>
        </w:rPr>
        <w:t>Прокурора Ордынского района № 1-443в-07 от 09.07.2012 года об устранении нарушений законодательства о местном самоуправлении</w:t>
      </w:r>
      <w:r>
        <w:rPr>
          <w:rFonts w:ascii="Times New Roman" w:hAnsi="Times New Roman"/>
          <w:sz w:val="16"/>
          <w:szCs w:val="16"/>
        </w:rPr>
        <w:t>,</w:t>
      </w: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>ПОСТАНОВЛЯЮ:</w:t>
      </w:r>
    </w:p>
    <w:p w:rsidR="00C37720" w:rsidRPr="009228D7" w:rsidRDefault="00C37720" w:rsidP="00C37720">
      <w:p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 xml:space="preserve">1. Отменить постановление администрации </w:t>
      </w:r>
      <w:proofErr w:type="spellStart"/>
      <w:r w:rsidRPr="009228D7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9228D7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от 23.03.2012 года № 65 «Об утверждении  правил благоустройства, обеспечения чистоты и порядка территории </w:t>
      </w:r>
      <w:proofErr w:type="gramStart"/>
      <w:r w:rsidRPr="009228D7">
        <w:rPr>
          <w:rFonts w:ascii="Times New Roman" w:hAnsi="Times New Roman"/>
          <w:sz w:val="16"/>
          <w:szCs w:val="16"/>
        </w:rPr>
        <w:t>с</w:t>
      </w:r>
      <w:proofErr w:type="gramEnd"/>
      <w:r w:rsidRPr="009228D7">
        <w:rPr>
          <w:rFonts w:ascii="Times New Roman" w:hAnsi="Times New Roman"/>
          <w:sz w:val="16"/>
          <w:szCs w:val="16"/>
        </w:rPr>
        <w:t xml:space="preserve">. </w:t>
      </w:r>
      <w:proofErr w:type="gramStart"/>
      <w:r w:rsidRPr="009228D7">
        <w:rPr>
          <w:rFonts w:ascii="Times New Roman" w:hAnsi="Times New Roman"/>
          <w:sz w:val="16"/>
          <w:szCs w:val="16"/>
        </w:rPr>
        <w:t>Кирза</w:t>
      </w:r>
      <w:proofErr w:type="gramEnd"/>
      <w:r w:rsidRPr="009228D7">
        <w:rPr>
          <w:rFonts w:ascii="Times New Roman" w:hAnsi="Times New Roman"/>
          <w:sz w:val="16"/>
          <w:szCs w:val="16"/>
        </w:rPr>
        <w:t xml:space="preserve"> Ордынского района Новосибирской области».</w:t>
      </w: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 xml:space="preserve">     2. </w:t>
      </w:r>
      <w:proofErr w:type="gramStart"/>
      <w:r w:rsidRPr="009228D7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9228D7">
        <w:rPr>
          <w:rFonts w:ascii="Times New Roman" w:hAnsi="Times New Roman"/>
          <w:sz w:val="16"/>
          <w:szCs w:val="16"/>
        </w:rPr>
        <w:t xml:space="preserve"> исполнением настоящего постановления оставляю за собой.</w:t>
      </w: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9228D7">
        <w:rPr>
          <w:rFonts w:ascii="Times New Roman" w:hAnsi="Times New Roman"/>
          <w:sz w:val="16"/>
          <w:szCs w:val="16"/>
        </w:rPr>
        <w:t xml:space="preserve">И.О. Главы </w:t>
      </w:r>
      <w:proofErr w:type="spellStart"/>
      <w:r w:rsidRPr="009228D7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9228D7">
        <w:rPr>
          <w:rFonts w:ascii="Times New Roman" w:hAnsi="Times New Roman"/>
          <w:sz w:val="16"/>
          <w:szCs w:val="16"/>
        </w:rPr>
        <w:t xml:space="preserve"> сельсовета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</w:t>
      </w:r>
      <w:r w:rsidRPr="009228D7">
        <w:rPr>
          <w:rFonts w:ascii="Times New Roman" w:hAnsi="Times New Roman"/>
          <w:sz w:val="16"/>
          <w:szCs w:val="16"/>
        </w:rPr>
        <w:t xml:space="preserve">                                     Н.П. </w:t>
      </w:r>
      <w:proofErr w:type="spellStart"/>
      <w:r w:rsidRPr="009228D7">
        <w:rPr>
          <w:rFonts w:ascii="Times New Roman" w:hAnsi="Times New Roman"/>
          <w:sz w:val="16"/>
          <w:szCs w:val="16"/>
        </w:rPr>
        <w:t>Желтикова</w:t>
      </w:r>
      <w:proofErr w:type="spellEnd"/>
      <w:r w:rsidRPr="009228D7">
        <w:rPr>
          <w:rFonts w:ascii="Times New Roman" w:hAnsi="Times New Roman"/>
          <w:sz w:val="16"/>
          <w:szCs w:val="16"/>
        </w:rPr>
        <w:t xml:space="preserve"> </w:t>
      </w: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28D7">
        <w:rPr>
          <w:rFonts w:ascii="Times New Roman" w:hAnsi="Times New Roman" w:cs="Times New Roman"/>
          <w:sz w:val="16"/>
          <w:szCs w:val="16"/>
        </w:rPr>
        <w:t xml:space="preserve"> </w:t>
      </w:r>
      <w:r w:rsidRPr="009228D7">
        <w:rPr>
          <w:rFonts w:ascii="Times New Roman" w:hAnsi="Times New Roman" w:cs="Times New Roman"/>
          <w:b/>
          <w:sz w:val="28"/>
          <w:szCs w:val="28"/>
        </w:rPr>
        <w:t>ПРОКУРАТУРА ИНФОРМИРУЕТ: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sz w:val="16"/>
          <w:szCs w:val="16"/>
        </w:rPr>
      </w:pP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sz w:val="16"/>
          <w:szCs w:val="16"/>
        </w:rPr>
      </w:pPr>
      <w:r w:rsidRPr="009228D7">
        <w:rPr>
          <w:rFonts w:ascii="Times New Roman" w:hAnsi="Times New Roman" w:cs="Times New Roman"/>
          <w:sz w:val="16"/>
          <w:szCs w:val="16"/>
        </w:rPr>
        <w:tab/>
        <w:t>23.11.2009 года Государственной думой Российской Федерации принят Федеральный закон № 261-ФЗ «Об энергосбережении и о повышении энергетической эффективности».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16"/>
          <w:szCs w:val="16"/>
        </w:rPr>
      </w:pPr>
      <w:r w:rsidRPr="009228D7">
        <w:rPr>
          <w:rFonts w:ascii="Times New Roman" w:hAnsi="Times New Roman" w:cs="Times New Roman"/>
          <w:sz w:val="16"/>
          <w:szCs w:val="16"/>
        </w:rPr>
        <w:t>Одним из основных принципов правового регулирования в области энергосбережения и повышения энергетической эффективности является эффективное и рациональное использование энергетических ресурсов;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16"/>
          <w:szCs w:val="16"/>
        </w:rPr>
      </w:pPr>
      <w:proofErr w:type="gramStart"/>
      <w:r w:rsidRPr="009228D7">
        <w:rPr>
          <w:rFonts w:ascii="Times New Roman" w:hAnsi="Times New Roman" w:cs="Times New Roman"/>
          <w:sz w:val="16"/>
          <w:szCs w:val="16"/>
        </w:rPr>
        <w:t xml:space="preserve">Согласно пункта 5 статьи 13 указанного Федерального закона до 1 июля 2012 года собственники жилых домов, за исключением указанных в </w:t>
      </w:r>
      <w:hyperlink r:id="rId4" w:history="1">
        <w:r w:rsidRPr="009228D7">
          <w:rPr>
            <w:rFonts w:ascii="Times New Roman" w:hAnsi="Times New Roman" w:cs="Times New Roman"/>
            <w:color w:val="0000FF"/>
            <w:sz w:val="16"/>
            <w:szCs w:val="16"/>
          </w:rPr>
          <w:t>части 6</w:t>
        </w:r>
      </w:hyperlink>
      <w:r w:rsidRPr="009228D7">
        <w:rPr>
          <w:rFonts w:ascii="Times New Roman" w:hAnsi="Times New Roman" w:cs="Times New Roman"/>
          <w:sz w:val="16"/>
          <w:szCs w:val="16"/>
        </w:rPr>
        <w:t xml:space="preserve"> настоящей статьи, собственники помещений в многоквартирных домах, введенных в эксплуатацию на день вступления в силу настоящего Федерального закона, обязаны обеспечить оснащение таких домов приборами учета используемых воды, тепловой энергии, электрической энергии, а также ввод установленных приборов учета в</w:t>
      </w:r>
      <w:proofErr w:type="gramEnd"/>
      <w:r w:rsidRPr="009228D7">
        <w:rPr>
          <w:rFonts w:ascii="Times New Roman" w:hAnsi="Times New Roman" w:cs="Times New Roman"/>
          <w:sz w:val="16"/>
          <w:szCs w:val="16"/>
        </w:rPr>
        <w:t xml:space="preserve"> эксплуатацию. При этом многоквартирные дома в указанный срок должны быть оснащены коллективными (</w:t>
      </w:r>
      <w:proofErr w:type="spellStart"/>
      <w:r w:rsidRPr="009228D7">
        <w:rPr>
          <w:rFonts w:ascii="Times New Roman" w:hAnsi="Times New Roman" w:cs="Times New Roman"/>
          <w:sz w:val="16"/>
          <w:szCs w:val="16"/>
        </w:rPr>
        <w:t>общедомовыми</w:t>
      </w:r>
      <w:proofErr w:type="spellEnd"/>
      <w:r w:rsidRPr="009228D7">
        <w:rPr>
          <w:rFonts w:ascii="Times New Roman" w:hAnsi="Times New Roman" w:cs="Times New Roman"/>
          <w:sz w:val="16"/>
          <w:szCs w:val="16"/>
        </w:rPr>
        <w:t xml:space="preserve">) приборами учета </w:t>
      </w:r>
      <w:proofErr w:type="gramStart"/>
      <w:r w:rsidRPr="009228D7">
        <w:rPr>
          <w:rFonts w:ascii="Times New Roman" w:hAnsi="Times New Roman" w:cs="Times New Roman"/>
          <w:sz w:val="16"/>
          <w:szCs w:val="16"/>
        </w:rPr>
        <w:t>используемых</w:t>
      </w:r>
      <w:proofErr w:type="gramEnd"/>
      <w:r w:rsidRPr="009228D7">
        <w:rPr>
          <w:rFonts w:ascii="Times New Roman" w:hAnsi="Times New Roman" w:cs="Times New Roman"/>
          <w:sz w:val="16"/>
          <w:szCs w:val="16"/>
        </w:rPr>
        <w:t xml:space="preserve"> воды, тепловой энергии, электрической энергии, а также индивидуальными и общими (для коммунальной квартиры) приборами учета используемых воды, электрической энергии.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16"/>
          <w:szCs w:val="16"/>
        </w:rPr>
      </w:pPr>
      <w:proofErr w:type="gramStart"/>
      <w:r w:rsidRPr="009228D7">
        <w:rPr>
          <w:rFonts w:ascii="Times New Roman" w:hAnsi="Times New Roman" w:cs="Times New Roman"/>
          <w:sz w:val="16"/>
          <w:szCs w:val="16"/>
        </w:rPr>
        <w:t>В соответствии с пунктом 6 статьи 13 Федерального закона до 1 июля 2012 года собственники введенных в эксплуатацию на день вступления в силу настоящего Федерального закона жилых домов, дачных домов или садовых домов, которые объединены принадлежащими им или созданным ими организациям (объединениям) общими сетями инженерно-технического обеспечения, подключенными к электрическим сетям централизованного электроснабжения, и (или) системам централизованного теплоснабжения, и (или) системам</w:t>
      </w:r>
      <w:proofErr w:type="gramEnd"/>
      <w:r w:rsidRPr="009228D7">
        <w:rPr>
          <w:rFonts w:ascii="Times New Roman" w:hAnsi="Times New Roman" w:cs="Times New Roman"/>
          <w:sz w:val="16"/>
          <w:szCs w:val="16"/>
        </w:rPr>
        <w:t xml:space="preserve"> централизованного водоснабжения, и (или) иным системам централизованного снабжения энергетическими ресурсами, за исключением систем централизованного газоснабжения, обязаны обеспечить установку коллективных (на границе с централизованными системами) приборов учета используемых воды, тепловой энергии, электрической энергии, а также ввод установленных приборов учета в эксплуатацию.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16"/>
          <w:szCs w:val="16"/>
        </w:rPr>
      </w:pPr>
      <w:r w:rsidRPr="009228D7">
        <w:rPr>
          <w:rFonts w:ascii="Times New Roman" w:hAnsi="Times New Roman" w:cs="Times New Roman"/>
          <w:sz w:val="16"/>
          <w:szCs w:val="16"/>
        </w:rPr>
        <w:t>За невыполнение вышеуказанных требований по оснащению жилых домов приборами учета используемых воды, тепловой энергии, электрической энергии виновные лица несут ответственность, предусмотренную законодательством Российской Федерации.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6"/>
          <w:szCs w:val="16"/>
        </w:rPr>
      </w:pP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6"/>
          <w:szCs w:val="16"/>
        </w:rPr>
      </w:pPr>
      <w:r w:rsidRPr="009228D7">
        <w:rPr>
          <w:rFonts w:ascii="Times New Roman" w:hAnsi="Times New Roman" w:cs="Times New Roman"/>
          <w:sz w:val="16"/>
          <w:szCs w:val="16"/>
        </w:rPr>
        <w:t xml:space="preserve">Помощник прокурора Ордынского района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proofErr w:type="spellStart"/>
      <w:r w:rsidRPr="009228D7">
        <w:rPr>
          <w:rFonts w:ascii="Times New Roman" w:hAnsi="Times New Roman" w:cs="Times New Roman"/>
          <w:sz w:val="16"/>
          <w:szCs w:val="16"/>
        </w:rPr>
        <w:t>Кобылкин</w:t>
      </w:r>
      <w:proofErr w:type="spellEnd"/>
      <w:r w:rsidRPr="009228D7">
        <w:rPr>
          <w:rFonts w:ascii="Times New Roman" w:hAnsi="Times New Roman" w:cs="Times New Roman"/>
          <w:sz w:val="16"/>
          <w:szCs w:val="16"/>
        </w:rPr>
        <w:t xml:space="preserve"> А.Д.</w:t>
      </w:r>
    </w:p>
    <w:p w:rsidR="00C37720" w:rsidRPr="009228D7" w:rsidRDefault="00C37720" w:rsidP="00C377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6"/>
          <w:szCs w:val="16"/>
        </w:rPr>
      </w:pPr>
      <w:r w:rsidRPr="009228D7">
        <w:rPr>
          <w:rFonts w:ascii="Times New Roman" w:hAnsi="Times New Roman" w:cs="Times New Roman"/>
          <w:sz w:val="16"/>
          <w:szCs w:val="16"/>
        </w:rPr>
        <w:t>юрист 3 класса</w:t>
      </w:r>
    </w:p>
    <w:p w:rsidR="00C37720" w:rsidRPr="009228D7" w:rsidRDefault="00C37720" w:rsidP="00C3772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E2C41" w:rsidRDefault="00C37720"/>
    <w:sectPr w:rsidR="007E2C41" w:rsidSect="008B5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720"/>
    <w:rsid w:val="002627F3"/>
    <w:rsid w:val="0053197B"/>
    <w:rsid w:val="00692B8B"/>
    <w:rsid w:val="00C3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33D3C516018C37C0A4890DD0865A4FFA448AF02E0F335B6DF816A3EA508A3DE9E8BCA533B46E84mEP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556</Words>
  <Characters>3174</Characters>
  <Application>Microsoft Office Word</Application>
  <DocSecurity>0</DocSecurity>
  <Lines>26</Lines>
  <Paragraphs>7</Paragraphs>
  <ScaleCrop>false</ScaleCrop>
  <Company>Microsoft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2012-07-30T09:19:00Z</dcterms:created>
  <dcterms:modified xsi:type="dcterms:W3CDTF">2012-07-30T09:21:00Z</dcterms:modified>
</cp:coreProperties>
</file>